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B0E" w:rsidRPr="008B60AD" w:rsidRDefault="00657B0E" w:rsidP="0059584B">
      <w:pPr>
        <w:spacing w:after="0" w:line="240" w:lineRule="auto"/>
        <w:rPr>
          <w:rFonts w:cstheme="minorHAnsi"/>
          <w:b/>
        </w:rPr>
      </w:pPr>
    </w:p>
    <w:p w:rsidR="00657B0E" w:rsidRPr="00657B0E" w:rsidRDefault="00657B0E" w:rsidP="008B60AD">
      <w:pPr>
        <w:widowControl w:val="0"/>
        <w:autoSpaceDE w:val="0"/>
        <w:autoSpaceDN w:val="0"/>
        <w:spacing w:before="90" w:after="0" w:line="240" w:lineRule="auto"/>
        <w:ind w:right="108"/>
        <w:rPr>
          <w:rFonts w:eastAsia="Times New Roman" w:cstheme="minorHAnsi"/>
          <w:lang w:eastAsia="pl-PL" w:bidi="pl-PL"/>
        </w:rPr>
      </w:pPr>
      <w:r w:rsidRPr="00657B0E">
        <w:rPr>
          <w:rFonts w:eastAsia="Times New Roman" w:cstheme="minorHAnsi"/>
          <w:lang w:eastAsia="pl-PL" w:bidi="pl-PL"/>
        </w:rPr>
        <w:t>Gmina Rytwiany, ul. Staszowska 15, 28-236 Rytwiany</w:t>
      </w:r>
      <w:r w:rsidRPr="00657B0E">
        <w:rPr>
          <w:rFonts w:eastAsia="Times New Roman" w:cstheme="minorHAnsi"/>
          <w:lang w:eastAsia="pl-PL" w:bidi="pl-PL"/>
        </w:rPr>
        <w:tab/>
      </w:r>
      <w:r w:rsidRPr="00657B0E">
        <w:rPr>
          <w:rFonts w:eastAsia="Times New Roman" w:cstheme="minorHAnsi"/>
          <w:lang w:eastAsia="pl-PL" w:bidi="pl-PL"/>
        </w:rPr>
        <w:tab/>
      </w:r>
      <w:r w:rsidRPr="00657B0E">
        <w:rPr>
          <w:rFonts w:eastAsia="Times New Roman" w:cstheme="minorHAnsi"/>
          <w:lang w:eastAsia="pl-PL" w:bidi="pl-PL"/>
        </w:rPr>
        <w:tab/>
        <w:t xml:space="preserve">Rytwiany dnia </w:t>
      </w:r>
      <w:r w:rsidR="00D774E4">
        <w:rPr>
          <w:rFonts w:eastAsia="Times New Roman" w:cstheme="minorHAnsi"/>
          <w:lang w:eastAsia="pl-PL" w:bidi="pl-PL"/>
        </w:rPr>
        <w:t>19.04.</w:t>
      </w:r>
      <w:r w:rsidRPr="00657B0E">
        <w:rPr>
          <w:rFonts w:eastAsia="Times New Roman" w:cstheme="minorHAnsi"/>
          <w:lang w:eastAsia="pl-PL" w:bidi="pl-PL"/>
        </w:rPr>
        <w:t>202</w:t>
      </w:r>
      <w:r w:rsidR="006E1A43">
        <w:rPr>
          <w:rFonts w:eastAsia="Times New Roman" w:cstheme="minorHAnsi"/>
          <w:lang w:eastAsia="pl-PL" w:bidi="pl-PL"/>
        </w:rPr>
        <w:t>1</w:t>
      </w:r>
      <w:r w:rsidRPr="00657B0E">
        <w:rPr>
          <w:rFonts w:eastAsia="Times New Roman" w:cstheme="minorHAnsi"/>
          <w:lang w:eastAsia="pl-PL" w:bidi="pl-PL"/>
        </w:rPr>
        <w:t>r.</w:t>
      </w:r>
    </w:p>
    <w:p w:rsidR="00657B0E" w:rsidRPr="00657B0E" w:rsidRDefault="00657B0E" w:rsidP="00657B0E">
      <w:pPr>
        <w:widowControl w:val="0"/>
        <w:autoSpaceDE w:val="0"/>
        <w:autoSpaceDN w:val="0"/>
        <w:spacing w:before="62" w:after="0" w:line="240" w:lineRule="auto"/>
        <w:ind w:left="112"/>
        <w:rPr>
          <w:rFonts w:eastAsia="Times New Roman" w:cstheme="minorHAnsi"/>
          <w:lang w:eastAsia="pl-PL" w:bidi="pl-PL"/>
        </w:rPr>
      </w:pPr>
      <w:r w:rsidRPr="00657B0E">
        <w:rPr>
          <w:rFonts w:eastAsia="Times New Roman" w:cstheme="minorHAnsi"/>
          <w:lang w:eastAsia="pl-PL" w:bidi="pl-PL"/>
        </w:rPr>
        <w:t>NIP: 8661599179</w:t>
      </w:r>
    </w:p>
    <w:p w:rsidR="00657B0E" w:rsidRPr="00657B0E" w:rsidRDefault="00657B0E" w:rsidP="00657B0E">
      <w:pPr>
        <w:widowControl w:val="0"/>
        <w:autoSpaceDE w:val="0"/>
        <w:autoSpaceDN w:val="0"/>
        <w:spacing w:before="62" w:after="0" w:line="240" w:lineRule="auto"/>
        <w:ind w:left="112"/>
        <w:rPr>
          <w:rFonts w:eastAsia="Times New Roman" w:cstheme="minorHAnsi"/>
          <w:lang w:eastAsia="pl-PL" w:bidi="pl-PL"/>
        </w:rPr>
      </w:pPr>
      <w:r w:rsidRPr="00657B0E">
        <w:rPr>
          <w:rFonts w:eastAsia="Times New Roman" w:cstheme="minorHAnsi"/>
          <w:lang w:eastAsia="pl-PL" w:bidi="pl-PL"/>
        </w:rPr>
        <w:t>OR. 131.</w:t>
      </w:r>
      <w:r w:rsidR="00B934E2">
        <w:rPr>
          <w:rFonts w:eastAsia="Times New Roman" w:cstheme="minorHAnsi"/>
          <w:lang w:eastAsia="pl-PL" w:bidi="pl-PL"/>
        </w:rPr>
        <w:t>4</w:t>
      </w:r>
      <w:r w:rsidRPr="00657B0E">
        <w:rPr>
          <w:rFonts w:eastAsia="Times New Roman" w:cstheme="minorHAnsi"/>
          <w:lang w:eastAsia="pl-PL" w:bidi="pl-PL"/>
        </w:rPr>
        <w:t>.202</w:t>
      </w:r>
      <w:r w:rsidR="00B934E2">
        <w:rPr>
          <w:rFonts w:eastAsia="Times New Roman" w:cstheme="minorHAnsi"/>
          <w:lang w:eastAsia="pl-PL" w:bidi="pl-PL"/>
        </w:rPr>
        <w:t>1</w:t>
      </w:r>
      <w:r w:rsidRPr="00657B0E">
        <w:rPr>
          <w:rFonts w:eastAsia="Times New Roman" w:cstheme="minorHAnsi"/>
          <w:lang w:eastAsia="pl-PL" w:bidi="pl-PL"/>
        </w:rPr>
        <w:t>.AC</w:t>
      </w:r>
    </w:p>
    <w:p w:rsidR="00657B0E" w:rsidRPr="00657B0E" w:rsidRDefault="00657B0E" w:rsidP="00657B0E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  <w:lang w:eastAsia="pl-PL" w:bidi="pl-PL"/>
        </w:rPr>
      </w:pPr>
    </w:p>
    <w:p w:rsidR="00657B0E" w:rsidRPr="00657B0E" w:rsidRDefault="00657B0E" w:rsidP="00657B0E">
      <w:pPr>
        <w:widowControl w:val="0"/>
        <w:autoSpaceDE w:val="0"/>
        <w:autoSpaceDN w:val="0"/>
        <w:spacing w:before="2" w:after="0" w:line="240" w:lineRule="auto"/>
        <w:rPr>
          <w:rFonts w:eastAsia="Times New Roman" w:cstheme="minorHAnsi"/>
          <w:lang w:eastAsia="pl-PL" w:bidi="pl-PL"/>
        </w:rPr>
      </w:pPr>
    </w:p>
    <w:p w:rsidR="00657B0E" w:rsidRPr="00657B0E" w:rsidRDefault="00657B0E" w:rsidP="006E1A43">
      <w:pPr>
        <w:widowControl w:val="0"/>
        <w:autoSpaceDE w:val="0"/>
        <w:autoSpaceDN w:val="0"/>
        <w:spacing w:before="5" w:after="0" w:line="240" w:lineRule="auto"/>
        <w:ind w:left="3493" w:right="2382"/>
        <w:outlineLvl w:val="2"/>
        <w:rPr>
          <w:rFonts w:eastAsia="Times New Roman" w:cstheme="minorHAnsi"/>
          <w:b/>
          <w:bCs/>
          <w:lang w:eastAsia="pl-PL" w:bidi="pl-PL"/>
        </w:rPr>
      </w:pPr>
      <w:r w:rsidRPr="00657B0E">
        <w:rPr>
          <w:rFonts w:eastAsia="Times New Roman" w:cstheme="minorHAnsi"/>
          <w:b/>
          <w:bCs/>
          <w:lang w:eastAsia="pl-PL" w:bidi="pl-PL"/>
        </w:rPr>
        <w:t>Zaproszenie do złożenia oferty</w:t>
      </w:r>
    </w:p>
    <w:p w:rsidR="00657B0E" w:rsidRPr="00657B0E" w:rsidRDefault="00657B0E" w:rsidP="00657B0E">
      <w:pPr>
        <w:widowControl w:val="0"/>
        <w:autoSpaceDE w:val="0"/>
        <w:autoSpaceDN w:val="0"/>
        <w:spacing w:before="4" w:after="0" w:line="240" w:lineRule="auto"/>
        <w:rPr>
          <w:rFonts w:eastAsia="Times New Roman" w:cstheme="minorHAnsi"/>
          <w:b/>
          <w:lang w:eastAsia="pl-PL" w:bidi="pl-PL"/>
        </w:rPr>
      </w:pPr>
    </w:p>
    <w:p w:rsidR="00657B0E" w:rsidRPr="00657B0E" w:rsidRDefault="00657B0E" w:rsidP="00657B0E">
      <w:pPr>
        <w:widowControl w:val="0"/>
        <w:autoSpaceDE w:val="0"/>
        <w:autoSpaceDN w:val="0"/>
        <w:spacing w:before="4" w:after="0" w:line="240" w:lineRule="auto"/>
        <w:rPr>
          <w:rFonts w:eastAsia="Times New Roman" w:cstheme="minorHAnsi"/>
          <w:b/>
          <w:lang w:eastAsia="pl-PL" w:bidi="pl-PL"/>
        </w:rPr>
      </w:pPr>
    </w:p>
    <w:p w:rsidR="00657B0E" w:rsidRPr="00657B0E" w:rsidRDefault="00657B0E" w:rsidP="00657B0E">
      <w:pPr>
        <w:widowControl w:val="0"/>
        <w:numPr>
          <w:ilvl w:val="0"/>
          <w:numId w:val="16"/>
        </w:numPr>
        <w:tabs>
          <w:tab w:val="left" w:pos="294"/>
        </w:tabs>
        <w:autoSpaceDE w:val="0"/>
        <w:autoSpaceDN w:val="0"/>
        <w:spacing w:before="90" w:after="0" w:line="240" w:lineRule="auto"/>
        <w:rPr>
          <w:rFonts w:eastAsia="Times New Roman" w:cstheme="minorHAnsi"/>
          <w:b/>
          <w:lang w:eastAsia="pl-PL" w:bidi="pl-PL"/>
        </w:rPr>
      </w:pPr>
      <w:r w:rsidRPr="00657B0E">
        <w:rPr>
          <w:rFonts w:eastAsia="Times New Roman" w:cstheme="minorHAnsi"/>
          <w:b/>
          <w:lang w:eastAsia="pl-PL" w:bidi="pl-PL"/>
        </w:rPr>
        <w:t>Zamawiający:</w:t>
      </w:r>
    </w:p>
    <w:p w:rsidR="00657B0E" w:rsidRPr="00657B0E" w:rsidRDefault="00657B0E" w:rsidP="00657B0E">
      <w:pPr>
        <w:widowControl w:val="0"/>
        <w:autoSpaceDE w:val="0"/>
        <w:autoSpaceDN w:val="0"/>
        <w:spacing w:before="134" w:after="0" w:line="360" w:lineRule="auto"/>
        <w:ind w:left="112" w:right="306"/>
        <w:rPr>
          <w:rFonts w:eastAsia="Times New Roman" w:cstheme="minorHAnsi"/>
          <w:lang w:eastAsia="pl-PL" w:bidi="pl-PL"/>
        </w:rPr>
      </w:pPr>
      <w:r w:rsidRPr="00657B0E">
        <w:rPr>
          <w:rFonts w:eastAsia="Times New Roman" w:cstheme="minorHAnsi"/>
          <w:lang w:eastAsia="pl-PL" w:bidi="pl-PL"/>
        </w:rPr>
        <w:t>Gmina Rytwiany, ul. Staszowska 15, 28-236 Rytwiany, zaprasza do złożenia oferty w postępowaniu o udzielenie zamówienia pn: „</w:t>
      </w:r>
      <w:r w:rsidRPr="008B60AD">
        <w:rPr>
          <w:rFonts w:eastAsia="Times New Roman" w:cstheme="minorHAnsi"/>
          <w:b/>
          <w:lang w:eastAsia="pl-PL" w:bidi="pl-PL"/>
        </w:rPr>
        <w:t xml:space="preserve">Odbiór i niszczenie dokumentacji </w:t>
      </w:r>
      <w:proofErr w:type="spellStart"/>
      <w:r w:rsidRPr="008B60AD">
        <w:rPr>
          <w:rFonts w:eastAsia="Times New Roman" w:cstheme="minorHAnsi"/>
          <w:b/>
          <w:lang w:eastAsia="pl-PL" w:bidi="pl-PL"/>
        </w:rPr>
        <w:t>niearchiwalnej</w:t>
      </w:r>
      <w:proofErr w:type="spellEnd"/>
      <w:r w:rsidRPr="008B60AD">
        <w:rPr>
          <w:rFonts w:eastAsia="Times New Roman" w:cstheme="minorHAnsi"/>
          <w:b/>
          <w:lang w:eastAsia="pl-PL" w:bidi="pl-PL"/>
        </w:rPr>
        <w:t xml:space="preserve"> 202</w:t>
      </w:r>
      <w:r w:rsidR="0036278F">
        <w:rPr>
          <w:rFonts w:eastAsia="Times New Roman" w:cstheme="minorHAnsi"/>
          <w:b/>
          <w:lang w:eastAsia="pl-PL" w:bidi="pl-PL"/>
        </w:rPr>
        <w:t>1</w:t>
      </w:r>
      <w:r w:rsidRPr="00657B0E">
        <w:rPr>
          <w:rFonts w:eastAsia="Times New Roman" w:cstheme="minorHAnsi"/>
          <w:lang w:eastAsia="pl-PL" w:bidi="pl-PL"/>
        </w:rPr>
        <w:t>”</w:t>
      </w:r>
    </w:p>
    <w:p w:rsidR="00657B0E" w:rsidRPr="00657B0E" w:rsidRDefault="00657B0E" w:rsidP="00657B0E">
      <w:pPr>
        <w:widowControl w:val="0"/>
        <w:numPr>
          <w:ilvl w:val="0"/>
          <w:numId w:val="16"/>
        </w:numPr>
        <w:tabs>
          <w:tab w:val="left" w:pos="294"/>
        </w:tabs>
        <w:autoSpaceDE w:val="0"/>
        <w:autoSpaceDN w:val="0"/>
        <w:spacing w:before="11" w:after="0" w:line="240" w:lineRule="auto"/>
        <w:outlineLvl w:val="2"/>
        <w:rPr>
          <w:rFonts w:eastAsia="Times New Roman" w:cstheme="minorHAnsi"/>
          <w:lang w:eastAsia="pl-PL" w:bidi="pl-PL"/>
        </w:rPr>
      </w:pPr>
      <w:r w:rsidRPr="00657B0E">
        <w:rPr>
          <w:rFonts w:eastAsia="Times New Roman" w:cstheme="minorHAnsi"/>
          <w:b/>
          <w:bCs/>
          <w:lang w:eastAsia="pl-PL" w:bidi="pl-PL"/>
        </w:rPr>
        <w:t>O</w:t>
      </w:r>
      <w:r w:rsidRPr="008B60AD">
        <w:rPr>
          <w:rFonts w:eastAsia="Times New Roman" w:cstheme="minorHAnsi"/>
          <w:b/>
          <w:bCs/>
          <w:lang w:eastAsia="pl-PL" w:bidi="pl-PL"/>
        </w:rPr>
        <w:t>pis</w:t>
      </w:r>
      <w:r w:rsidRPr="00657B0E">
        <w:rPr>
          <w:rFonts w:eastAsia="Times New Roman" w:cstheme="minorHAnsi"/>
          <w:b/>
          <w:bCs/>
          <w:lang w:eastAsia="pl-PL" w:bidi="pl-PL"/>
        </w:rPr>
        <w:t xml:space="preserve"> przedmiotu</w:t>
      </w:r>
      <w:r w:rsidRPr="00657B0E">
        <w:rPr>
          <w:rFonts w:eastAsia="Times New Roman" w:cstheme="minorHAnsi"/>
          <w:b/>
          <w:bCs/>
          <w:spacing w:val="-2"/>
          <w:lang w:eastAsia="pl-PL" w:bidi="pl-PL"/>
        </w:rPr>
        <w:t xml:space="preserve"> </w:t>
      </w:r>
      <w:r w:rsidRPr="00657B0E">
        <w:rPr>
          <w:rFonts w:eastAsia="Times New Roman" w:cstheme="minorHAnsi"/>
          <w:b/>
          <w:bCs/>
          <w:lang w:eastAsia="pl-PL" w:bidi="pl-PL"/>
        </w:rPr>
        <w:t>zamówienia</w:t>
      </w:r>
    </w:p>
    <w:p w:rsidR="004D7124" w:rsidRPr="008B60AD" w:rsidRDefault="004D7124" w:rsidP="00657B0E">
      <w:pPr>
        <w:spacing w:after="0" w:line="240" w:lineRule="auto"/>
        <w:rPr>
          <w:rFonts w:cstheme="minorHAnsi"/>
          <w:b/>
        </w:rPr>
      </w:pPr>
    </w:p>
    <w:p w:rsidR="004D7124" w:rsidRPr="0036278F" w:rsidRDefault="004D7124" w:rsidP="0036278F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theme="minorHAnsi"/>
        </w:rPr>
      </w:pPr>
      <w:r w:rsidRPr="0036278F">
        <w:rPr>
          <w:rFonts w:cstheme="minorHAnsi"/>
        </w:rPr>
        <w:t xml:space="preserve">Przedmiotem zamówienia jest </w:t>
      </w:r>
      <w:r w:rsidR="00154B90" w:rsidRPr="0036278F">
        <w:rPr>
          <w:rFonts w:cstheme="minorHAnsi"/>
        </w:rPr>
        <w:t xml:space="preserve">sukcesywne </w:t>
      </w:r>
      <w:r w:rsidRPr="0036278F">
        <w:rPr>
          <w:rFonts w:cstheme="minorHAnsi"/>
        </w:rPr>
        <w:t>brakowanie</w:t>
      </w:r>
      <w:r w:rsidR="00D66D9B" w:rsidRPr="0036278F">
        <w:rPr>
          <w:rFonts w:cstheme="minorHAnsi"/>
        </w:rPr>
        <w:t xml:space="preserve"> - niszczenie</w:t>
      </w:r>
      <w:r w:rsidRPr="0036278F">
        <w:rPr>
          <w:rFonts w:cstheme="minorHAnsi"/>
        </w:rPr>
        <w:t xml:space="preserve"> dokumentacji </w:t>
      </w:r>
      <w:proofErr w:type="spellStart"/>
      <w:r w:rsidRPr="0036278F">
        <w:rPr>
          <w:rFonts w:cstheme="minorHAnsi"/>
        </w:rPr>
        <w:t>niearchiwalnej</w:t>
      </w:r>
      <w:proofErr w:type="spellEnd"/>
      <w:r w:rsidRPr="0036278F">
        <w:rPr>
          <w:rFonts w:cstheme="minorHAnsi"/>
        </w:rPr>
        <w:t xml:space="preserve"> </w:t>
      </w:r>
      <w:r w:rsidR="00154B90" w:rsidRPr="0036278F">
        <w:rPr>
          <w:rFonts w:cstheme="minorHAnsi"/>
        </w:rPr>
        <w:t>Urzędu Gminy Rytwiany ul. Staszowska 15, 28-236 Rytwiany przez okres 1 roku</w:t>
      </w:r>
      <w:r w:rsidR="00315811">
        <w:rPr>
          <w:rFonts w:cstheme="minorHAnsi"/>
        </w:rPr>
        <w:t xml:space="preserve"> </w:t>
      </w:r>
      <w:r w:rsidR="00154B90" w:rsidRPr="0036278F">
        <w:rPr>
          <w:rFonts w:cstheme="minorHAnsi"/>
        </w:rPr>
        <w:t xml:space="preserve">od </w:t>
      </w:r>
      <w:r w:rsidR="00315811">
        <w:rPr>
          <w:rFonts w:cstheme="minorHAnsi"/>
        </w:rPr>
        <w:t>dnia zawarcia umowy.</w:t>
      </w:r>
    </w:p>
    <w:p w:rsidR="00154B90" w:rsidRPr="008B60AD" w:rsidRDefault="00154B90" w:rsidP="004D7124">
      <w:pPr>
        <w:spacing w:after="0" w:line="240" w:lineRule="auto"/>
        <w:jc w:val="both"/>
        <w:rPr>
          <w:rFonts w:cstheme="minorHAnsi"/>
        </w:rPr>
      </w:pPr>
    </w:p>
    <w:p w:rsidR="00154B90" w:rsidRPr="008B60AD" w:rsidRDefault="00154B90" w:rsidP="0036278F">
      <w:pPr>
        <w:spacing w:after="0" w:line="240" w:lineRule="auto"/>
        <w:ind w:left="360"/>
        <w:jc w:val="both"/>
        <w:rPr>
          <w:rFonts w:cstheme="minorHAnsi"/>
        </w:rPr>
      </w:pPr>
      <w:r w:rsidRPr="008B60AD">
        <w:rPr>
          <w:rFonts w:cstheme="minorHAnsi"/>
        </w:rPr>
        <w:t xml:space="preserve">a) Szacunkowa wielkość dokumentacji </w:t>
      </w:r>
      <w:r w:rsidR="00F2403B" w:rsidRPr="008B60AD">
        <w:rPr>
          <w:rFonts w:cstheme="minorHAnsi"/>
        </w:rPr>
        <w:t xml:space="preserve">do zniszczenia </w:t>
      </w:r>
      <w:r w:rsidRPr="008B60AD">
        <w:rPr>
          <w:rFonts w:cstheme="minorHAnsi"/>
        </w:rPr>
        <w:t xml:space="preserve">20 mb/rok. </w:t>
      </w:r>
    </w:p>
    <w:p w:rsidR="00154B90" w:rsidRDefault="00D66D9B" w:rsidP="0036278F">
      <w:pPr>
        <w:spacing w:after="0" w:line="240" w:lineRule="auto"/>
        <w:ind w:left="360"/>
        <w:jc w:val="both"/>
        <w:rPr>
          <w:rFonts w:cstheme="minorHAnsi"/>
        </w:rPr>
      </w:pPr>
      <w:r w:rsidRPr="008B60AD">
        <w:rPr>
          <w:rFonts w:cstheme="minorHAnsi"/>
        </w:rPr>
        <w:t xml:space="preserve">b) </w:t>
      </w:r>
      <w:r w:rsidR="00154B90" w:rsidRPr="008B60AD">
        <w:rPr>
          <w:rFonts w:cstheme="minorHAnsi"/>
        </w:rPr>
        <w:t xml:space="preserve">Opłata za </w:t>
      </w:r>
      <w:r w:rsidRPr="008B60AD">
        <w:rPr>
          <w:rFonts w:cstheme="minorHAnsi"/>
        </w:rPr>
        <w:t>niszczenie dokumentacji będzie rozliczana za faktyczną ilość w mb (metrach bieżących) zniszczonej dokumentacji.</w:t>
      </w:r>
    </w:p>
    <w:p w:rsidR="00144A76" w:rsidRPr="008B60AD" w:rsidRDefault="00144A76" w:rsidP="0036278F">
      <w:pPr>
        <w:spacing w:after="0" w:line="240" w:lineRule="auto"/>
        <w:ind w:left="360"/>
        <w:jc w:val="both"/>
        <w:rPr>
          <w:rFonts w:cstheme="minorHAnsi"/>
        </w:rPr>
      </w:pPr>
      <w:r>
        <w:rPr>
          <w:rFonts w:cstheme="minorHAnsi"/>
        </w:rPr>
        <w:t>c) Usługa będzie realizowana na podstawie jednostkowych zamówień. Do każdego jednostkowego zamówienia każdorazowo zamawiający określi ilość w mb dokumentacji do zniszczenia.</w:t>
      </w:r>
    </w:p>
    <w:p w:rsidR="00D66D9B" w:rsidRPr="008B60AD" w:rsidRDefault="00D66D9B" w:rsidP="0036278F">
      <w:pPr>
        <w:spacing w:after="0" w:line="240" w:lineRule="auto"/>
        <w:ind w:left="360"/>
        <w:jc w:val="both"/>
        <w:rPr>
          <w:rFonts w:cstheme="minorHAnsi"/>
        </w:rPr>
      </w:pPr>
      <w:r w:rsidRPr="008B60AD">
        <w:rPr>
          <w:rFonts w:cstheme="minorHAnsi"/>
        </w:rPr>
        <w:t xml:space="preserve">c) </w:t>
      </w:r>
      <w:r w:rsidR="00154B90" w:rsidRPr="008B60AD">
        <w:rPr>
          <w:rFonts w:cstheme="minorHAnsi"/>
        </w:rPr>
        <w:t xml:space="preserve">Zamawiający dopuszcza że </w:t>
      </w:r>
      <w:r w:rsidR="00A11E56">
        <w:rPr>
          <w:rFonts w:cstheme="minorHAnsi"/>
        </w:rPr>
        <w:t>w czasie trwania</w:t>
      </w:r>
      <w:r w:rsidR="00154B90" w:rsidRPr="008B60AD">
        <w:rPr>
          <w:rFonts w:cstheme="minorHAnsi"/>
        </w:rPr>
        <w:t xml:space="preserve"> umowy będzie brak dokumentacji do zniszczenia i usługa nie będzie wykonywana.  Wobec</w:t>
      </w:r>
      <w:r w:rsidRPr="008B60AD">
        <w:rPr>
          <w:rFonts w:cstheme="minorHAnsi"/>
        </w:rPr>
        <w:t xml:space="preserve"> powyższego brak będzie zobowiązania finansowego pomiędzy Zamawiającym a Wykonawcą. Wykonawca nie będzie dochodził roszczeń finansowych z tego tytułu.</w:t>
      </w:r>
    </w:p>
    <w:p w:rsidR="004D7124" w:rsidRPr="008B60AD" w:rsidRDefault="004D7124" w:rsidP="0036278F">
      <w:pPr>
        <w:spacing w:after="0" w:line="240" w:lineRule="auto"/>
        <w:ind w:left="360"/>
        <w:jc w:val="both"/>
        <w:rPr>
          <w:rFonts w:cstheme="minorHAnsi"/>
        </w:rPr>
      </w:pPr>
    </w:p>
    <w:p w:rsidR="004D7124" w:rsidRPr="008B60AD" w:rsidRDefault="0036278F" w:rsidP="004D7124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2. </w:t>
      </w:r>
      <w:r w:rsidR="004D7124" w:rsidRPr="008B60AD">
        <w:rPr>
          <w:rFonts w:cstheme="minorHAnsi"/>
        </w:rPr>
        <w:t>Usługa powinna obejmować:</w:t>
      </w:r>
    </w:p>
    <w:p w:rsidR="004D7124" w:rsidRPr="008B60AD" w:rsidRDefault="004D7124" w:rsidP="004D7124">
      <w:pPr>
        <w:numPr>
          <w:ilvl w:val="0"/>
          <w:numId w:val="4"/>
        </w:numPr>
        <w:spacing w:after="0" w:line="240" w:lineRule="auto"/>
        <w:ind w:left="284" w:hanging="294"/>
        <w:jc w:val="both"/>
        <w:rPr>
          <w:rFonts w:cstheme="minorHAnsi"/>
        </w:rPr>
      </w:pPr>
      <w:bookmarkStart w:id="0" w:name="_Hlk530468509"/>
      <w:r w:rsidRPr="008B60AD">
        <w:rPr>
          <w:rFonts w:cstheme="minorHAnsi"/>
        </w:rPr>
        <w:t>Dostawę do siedziby Zamawiającego pustych kontenerów i/lub worków przeznaczonych do pakowania.</w:t>
      </w:r>
    </w:p>
    <w:p w:rsidR="004D7124" w:rsidRPr="008B60AD" w:rsidRDefault="004D7124" w:rsidP="004D7124">
      <w:pPr>
        <w:numPr>
          <w:ilvl w:val="0"/>
          <w:numId w:val="4"/>
        </w:numPr>
        <w:spacing w:after="0" w:line="240" w:lineRule="auto"/>
        <w:ind w:left="284" w:hanging="294"/>
        <w:jc w:val="both"/>
        <w:rPr>
          <w:rFonts w:cstheme="minorHAnsi"/>
        </w:rPr>
      </w:pPr>
      <w:r w:rsidRPr="008B60AD">
        <w:rPr>
          <w:rFonts w:cstheme="minorHAnsi"/>
        </w:rPr>
        <w:t xml:space="preserve">Pakowanie do wcześniej przywiezionych kontenerów i/lub worków, wskazanych przez Zamawiającego dokumentów oraz nośników danych przeznczonych do brakowania. </w:t>
      </w:r>
    </w:p>
    <w:p w:rsidR="004D7124" w:rsidRPr="008B60AD" w:rsidRDefault="004D7124" w:rsidP="004D7124">
      <w:pPr>
        <w:numPr>
          <w:ilvl w:val="0"/>
          <w:numId w:val="4"/>
        </w:numPr>
        <w:spacing w:after="0" w:line="240" w:lineRule="auto"/>
        <w:ind w:left="284" w:hanging="294"/>
        <w:jc w:val="both"/>
        <w:rPr>
          <w:rFonts w:cstheme="minorHAnsi"/>
        </w:rPr>
      </w:pPr>
      <w:r w:rsidRPr="008B60AD">
        <w:rPr>
          <w:rFonts w:cstheme="minorHAnsi"/>
        </w:rPr>
        <w:t>Zaplombowanie zapakowanych materiałów przeznaczonych do brakowania.</w:t>
      </w:r>
    </w:p>
    <w:p w:rsidR="004D7124" w:rsidRPr="008B60AD" w:rsidRDefault="004D7124" w:rsidP="00D66D9B">
      <w:pPr>
        <w:numPr>
          <w:ilvl w:val="0"/>
          <w:numId w:val="4"/>
        </w:numPr>
        <w:spacing w:after="0" w:line="240" w:lineRule="auto"/>
        <w:ind w:left="284" w:hanging="294"/>
        <w:jc w:val="both"/>
        <w:rPr>
          <w:rFonts w:cstheme="minorHAnsi"/>
        </w:rPr>
      </w:pPr>
      <w:r w:rsidRPr="008B60AD">
        <w:rPr>
          <w:rFonts w:cstheme="minorHAnsi"/>
        </w:rPr>
        <w:t>Odbiór, w tym także wyniesienie zapakowanych oraz zaplombowanych materiałów przeznaczonych do brakowania z siedziby Zamawiającego</w:t>
      </w:r>
      <w:r w:rsidR="00154B90" w:rsidRPr="008B60AD">
        <w:rPr>
          <w:rFonts w:cstheme="minorHAnsi"/>
        </w:rPr>
        <w:t xml:space="preserve"> </w:t>
      </w:r>
      <w:r w:rsidRPr="008B60AD">
        <w:rPr>
          <w:rFonts w:cstheme="minorHAnsi"/>
        </w:rPr>
        <w:t xml:space="preserve">- z pomieszczenia znajdującego się na </w:t>
      </w:r>
      <w:r w:rsidR="00154B90" w:rsidRPr="008B60AD">
        <w:rPr>
          <w:rFonts w:cstheme="minorHAnsi"/>
        </w:rPr>
        <w:t>parterze pok. nr 5.</w:t>
      </w:r>
    </w:p>
    <w:p w:rsidR="004D7124" w:rsidRPr="00486E80" w:rsidRDefault="004D7124" w:rsidP="004D7124">
      <w:pPr>
        <w:numPr>
          <w:ilvl w:val="0"/>
          <w:numId w:val="4"/>
        </w:numPr>
        <w:spacing w:after="0" w:line="240" w:lineRule="auto"/>
        <w:ind w:left="284" w:hanging="294"/>
        <w:jc w:val="both"/>
        <w:rPr>
          <w:rFonts w:cstheme="minorHAnsi"/>
          <w:color w:val="FF0000"/>
        </w:rPr>
      </w:pPr>
      <w:r w:rsidRPr="00486E80">
        <w:rPr>
          <w:rFonts w:cstheme="minorHAnsi"/>
        </w:rPr>
        <w:t>Przewóz materiałów przeznaczonych do brakowania do zakładu niszczenia</w:t>
      </w:r>
      <w:r w:rsidR="00486E80" w:rsidRPr="00486E80">
        <w:rPr>
          <w:rFonts w:cstheme="minorHAnsi"/>
        </w:rPr>
        <w:t>.</w:t>
      </w:r>
      <w:r w:rsidRPr="00486E80">
        <w:rPr>
          <w:rFonts w:cstheme="minorHAnsi"/>
        </w:rPr>
        <w:t xml:space="preserve"> </w:t>
      </w:r>
    </w:p>
    <w:p w:rsidR="004D7124" w:rsidRPr="008B60AD" w:rsidRDefault="004D7124" w:rsidP="004D7124">
      <w:pPr>
        <w:numPr>
          <w:ilvl w:val="0"/>
          <w:numId w:val="4"/>
        </w:numPr>
        <w:spacing w:after="0" w:line="240" w:lineRule="auto"/>
        <w:ind w:left="284" w:hanging="294"/>
        <w:jc w:val="both"/>
        <w:rPr>
          <w:rFonts w:cstheme="minorHAnsi"/>
        </w:rPr>
      </w:pPr>
      <w:r w:rsidRPr="00486E80">
        <w:rPr>
          <w:rFonts w:cstheme="minorHAnsi"/>
        </w:rPr>
        <w:t xml:space="preserve">Zniszczenie dokumentacji </w:t>
      </w:r>
      <w:proofErr w:type="spellStart"/>
      <w:r w:rsidRPr="00486E80">
        <w:rPr>
          <w:rFonts w:cstheme="minorHAnsi"/>
        </w:rPr>
        <w:t>niearchiwalnej</w:t>
      </w:r>
      <w:proofErr w:type="spellEnd"/>
      <w:r w:rsidRPr="00486E80">
        <w:rPr>
          <w:rFonts w:cstheme="minorHAnsi"/>
        </w:rPr>
        <w:t xml:space="preserve"> (nadzorowana segregacja, niszczenie dokumentów metodą rozdrabniania w chronionym i monitorowanym obiekcie) oraz zagospodarowanie przetworzonego materiału zgodnie z Ustawą z dnia 14 lipca 1983 roku o narodowym zasobie archiwalnym i archiwach. </w:t>
      </w:r>
      <w:r w:rsidR="009A1171" w:rsidRPr="008B60AD">
        <w:rPr>
          <w:rFonts w:cstheme="minorHAnsi"/>
        </w:rPr>
        <w:t xml:space="preserve">Niszczenie danych w sposób uniemożliwiający odczyt danych zgodnie z normą DIN66399 minimum klasa </w:t>
      </w:r>
      <w:r w:rsidR="009A1171">
        <w:rPr>
          <w:rFonts w:cstheme="minorHAnsi"/>
        </w:rPr>
        <w:t>3</w:t>
      </w:r>
      <w:r w:rsidR="009A1171" w:rsidRPr="008B60AD">
        <w:rPr>
          <w:rFonts w:cstheme="minorHAnsi"/>
        </w:rPr>
        <w:t>.</w:t>
      </w:r>
      <w:r w:rsidR="009A1171">
        <w:rPr>
          <w:rFonts w:cstheme="minorHAnsi"/>
        </w:rPr>
        <w:t xml:space="preserve">  </w:t>
      </w:r>
    </w:p>
    <w:p w:rsidR="004D7124" w:rsidRPr="008B60AD" w:rsidRDefault="004D7124" w:rsidP="004D7124">
      <w:pPr>
        <w:numPr>
          <w:ilvl w:val="0"/>
          <w:numId w:val="4"/>
        </w:numPr>
        <w:spacing w:after="0" w:line="240" w:lineRule="auto"/>
        <w:ind w:left="284" w:hanging="294"/>
        <w:jc w:val="both"/>
        <w:rPr>
          <w:rFonts w:cstheme="minorHAnsi"/>
        </w:rPr>
      </w:pPr>
      <w:r w:rsidRPr="008B60AD">
        <w:rPr>
          <w:rFonts w:cstheme="minorHAnsi"/>
        </w:rPr>
        <w:t>Zniszczenie segregatorów i/lub kartonowych teczek, w których zastała przekazana dokumentacja archiwalna do brakowania.</w:t>
      </w:r>
    </w:p>
    <w:p w:rsidR="004D7124" w:rsidRDefault="004D7124" w:rsidP="004D7124">
      <w:pPr>
        <w:numPr>
          <w:ilvl w:val="0"/>
          <w:numId w:val="4"/>
        </w:numPr>
        <w:spacing w:after="0" w:line="240" w:lineRule="auto"/>
        <w:ind w:left="284" w:hanging="294"/>
        <w:jc w:val="both"/>
        <w:rPr>
          <w:rFonts w:cstheme="minorHAnsi"/>
        </w:rPr>
      </w:pPr>
      <w:r w:rsidRPr="008B60AD">
        <w:rPr>
          <w:rFonts w:cstheme="minorHAnsi"/>
        </w:rPr>
        <w:t>Wystawienie certyfikatu zniszczenia materiałów przekazanych do brakowania.</w:t>
      </w:r>
    </w:p>
    <w:p w:rsidR="00490237" w:rsidRPr="008B60AD" w:rsidRDefault="009067C3" w:rsidP="004D7124">
      <w:pPr>
        <w:numPr>
          <w:ilvl w:val="0"/>
          <w:numId w:val="4"/>
        </w:numPr>
        <w:spacing w:after="0" w:line="240" w:lineRule="auto"/>
        <w:ind w:left="284" w:hanging="294"/>
        <w:jc w:val="both"/>
        <w:rPr>
          <w:rFonts w:cstheme="minorHAnsi"/>
        </w:rPr>
      </w:pPr>
      <w:r>
        <w:rPr>
          <w:rFonts w:cstheme="minorHAnsi"/>
        </w:rPr>
        <w:t xml:space="preserve">Zamawiający może w ciągu 1 miesiąca od brakowania wystąpić o udostępnienie </w:t>
      </w:r>
      <w:r w:rsidR="00490237">
        <w:rPr>
          <w:rFonts w:cstheme="minorHAnsi"/>
        </w:rPr>
        <w:t>nagrania video z procesu brakowania</w:t>
      </w:r>
      <w:r>
        <w:rPr>
          <w:rFonts w:cstheme="minorHAnsi"/>
        </w:rPr>
        <w:t xml:space="preserve"> dokumentacji, Wykonawca udostępni nagranie maksy</w:t>
      </w:r>
      <w:r w:rsidR="00486E80">
        <w:rPr>
          <w:rFonts w:cstheme="minorHAnsi"/>
        </w:rPr>
        <w:t>malnie w ciągu 3 dni roboczych</w:t>
      </w:r>
      <w:r w:rsidR="00490237">
        <w:rPr>
          <w:rFonts w:cstheme="minorHAnsi"/>
        </w:rPr>
        <w:t>.</w:t>
      </w:r>
    </w:p>
    <w:bookmarkEnd w:id="0"/>
    <w:p w:rsidR="004D7124" w:rsidRPr="008B60AD" w:rsidRDefault="004D7124" w:rsidP="004D7124">
      <w:pPr>
        <w:spacing w:after="0" w:line="240" w:lineRule="auto"/>
        <w:jc w:val="both"/>
        <w:rPr>
          <w:rFonts w:cstheme="minorHAnsi"/>
        </w:rPr>
      </w:pPr>
    </w:p>
    <w:p w:rsidR="004D7124" w:rsidRPr="0036278F" w:rsidRDefault="00E16D51" w:rsidP="0036278F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 w:rsidR="004D7124" w:rsidRPr="0036278F">
        <w:rPr>
          <w:rFonts w:cstheme="minorHAnsi"/>
        </w:rPr>
        <w:t>Z dokumentów niearchiwalnych przeznaczonych do brakowania, nie są usunięte elementy metalowe i</w:t>
      </w:r>
      <w:r w:rsidR="00041E7C" w:rsidRPr="0036278F">
        <w:rPr>
          <w:rFonts w:cstheme="minorHAnsi"/>
        </w:rPr>
        <w:t> </w:t>
      </w:r>
      <w:r w:rsidR="004D7124" w:rsidRPr="0036278F">
        <w:rPr>
          <w:rFonts w:cstheme="minorHAnsi"/>
        </w:rPr>
        <w:t>plastikowe przeznaczone do porządkowania lub spinania akt (tj. spinacze, zszywki, koszulki itp.).</w:t>
      </w:r>
    </w:p>
    <w:p w:rsidR="004D7124" w:rsidRPr="0036278F" w:rsidRDefault="004D7124" w:rsidP="0036278F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</w:rPr>
      </w:pPr>
      <w:r w:rsidRPr="0036278F">
        <w:rPr>
          <w:rFonts w:cstheme="minorHAnsi"/>
        </w:rPr>
        <w:t xml:space="preserve">Cena powinna zawierać wszelkie należności za dokonywane dostawy worków i/lub kontenerów, załadunek, transport oraz niszczenie i zagospodarowanie materiału. </w:t>
      </w:r>
    </w:p>
    <w:p w:rsidR="004D7124" w:rsidRPr="008B60AD" w:rsidRDefault="004D7124" w:rsidP="004D7124">
      <w:pPr>
        <w:spacing w:after="0" w:line="240" w:lineRule="auto"/>
        <w:jc w:val="both"/>
        <w:rPr>
          <w:rFonts w:cstheme="minorHAnsi"/>
        </w:rPr>
      </w:pPr>
    </w:p>
    <w:p w:rsidR="004D7124" w:rsidRPr="0036278F" w:rsidRDefault="004D7124" w:rsidP="0036278F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</w:rPr>
      </w:pPr>
      <w:r w:rsidRPr="0036278F">
        <w:rPr>
          <w:rFonts w:cstheme="minorHAnsi"/>
        </w:rPr>
        <w:t>Dostawa oraz odbiór kontenerów i/lub worków, a także pakowanie materiałów przeznaczonych do brakowania odbywać się będzie w godzinach pracy urzędu tj.:</w:t>
      </w:r>
      <w:r w:rsidR="00227319" w:rsidRPr="0036278F">
        <w:rPr>
          <w:rFonts w:cstheme="minorHAnsi"/>
        </w:rPr>
        <w:t xml:space="preserve">  </w:t>
      </w:r>
      <w:r w:rsidRPr="0036278F">
        <w:rPr>
          <w:rFonts w:cstheme="minorHAnsi"/>
        </w:rPr>
        <w:t>poniedziałek</w:t>
      </w:r>
      <w:r w:rsidR="00D66D9B" w:rsidRPr="0036278F">
        <w:rPr>
          <w:rFonts w:cstheme="minorHAnsi"/>
        </w:rPr>
        <w:t xml:space="preserve"> – piątek 7</w:t>
      </w:r>
      <w:r w:rsidRPr="0036278F">
        <w:rPr>
          <w:rFonts w:cstheme="minorHAnsi"/>
        </w:rPr>
        <w:t>:</w:t>
      </w:r>
      <w:r w:rsidR="00D66D9B" w:rsidRPr="0036278F">
        <w:rPr>
          <w:rFonts w:cstheme="minorHAnsi"/>
        </w:rPr>
        <w:t>3</w:t>
      </w:r>
      <w:r w:rsidRPr="0036278F">
        <w:rPr>
          <w:rFonts w:cstheme="minorHAnsi"/>
        </w:rPr>
        <w:t>0-1</w:t>
      </w:r>
      <w:r w:rsidR="00D66D9B" w:rsidRPr="0036278F">
        <w:rPr>
          <w:rFonts w:cstheme="minorHAnsi"/>
        </w:rPr>
        <w:t>5:30.</w:t>
      </w:r>
    </w:p>
    <w:p w:rsidR="00227319" w:rsidRPr="008B60AD" w:rsidRDefault="00227319" w:rsidP="004D7124">
      <w:pPr>
        <w:spacing w:after="0" w:line="240" w:lineRule="auto"/>
        <w:jc w:val="both"/>
        <w:rPr>
          <w:rFonts w:cstheme="minorHAnsi"/>
        </w:rPr>
      </w:pPr>
    </w:p>
    <w:p w:rsidR="00227319" w:rsidRPr="0036278F" w:rsidRDefault="00227319" w:rsidP="0036278F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</w:rPr>
      </w:pPr>
      <w:r w:rsidRPr="0036278F">
        <w:rPr>
          <w:rFonts w:cstheme="minorHAnsi"/>
        </w:rPr>
        <w:t>Dostawa oraz odbiór kontenerów i/lub worków nastąpi w terminie nie późniejszym niż 7 dni od zgłoszenia takiego zapotrzebowania przez zamawiającego - drogą mailową na adres email podany przez Wykonawcę.</w:t>
      </w:r>
    </w:p>
    <w:p w:rsidR="00227319" w:rsidRPr="008B60AD" w:rsidRDefault="00227319" w:rsidP="004D7124">
      <w:pPr>
        <w:spacing w:after="0" w:line="240" w:lineRule="auto"/>
        <w:jc w:val="both"/>
        <w:rPr>
          <w:rFonts w:cstheme="minorHAnsi"/>
        </w:rPr>
      </w:pPr>
    </w:p>
    <w:p w:rsidR="002D128E" w:rsidRPr="008B60AD" w:rsidRDefault="00657B0E" w:rsidP="002D128E">
      <w:pPr>
        <w:widowControl w:val="0"/>
        <w:numPr>
          <w:ilvl w:val="0"/>
          <w:numId w:val="16"/>
        </w:numPr>
        <w:tabs>
          <w:tab w:val="left" w:pos="294"/>
        </w:tabs>
        <w:autoSpaceDE w:val="0"/>
        <w:autoSpaceDN w:val="0"/>
        <w:spacing w:before="137" w:after="0" w:line="240" w:lineRule="auto"/>
        <w:ind w:left="112"/>
        <w:outlineLvl w:val="2"/>
        <w:rPr>
          <w:rFonts w:eastAsia="Times New Roman" w:cstheme="minorHAnsi"/>
          <w:b/>
          <w:bCs/>
          <w:lang w:eastAsia="pl-PL" w:bidi="pl-PL"/>
        </w:rPr>
      </w:pPr>
      <w:r w:rsidRPr="00657B0E">
        <w:rPr>
          <w:rFonts w:eastAsia="Times New Roman" w:cstheme="minorHAnsi"/>
          <w:b/>
          <w:bCs/>
          <w:lang w:eastAsia="pl-PL" w:bidi="pl-PL"/>
        </w:rPr>
        <w:lastRenderedPageBreak/>
        <w:t xml:space="preserve">Termin i </w:t>
      </w:r>
      <w:r w:rsidR="002D128E" w:rsidRPr="008B60AD">
        <w:rPr>
          <w:rFonts w:eastAsia="Times New Roman" w:cstheme="minorHAnsi"/>
          <w:b/>
          <w:bCs/>
          <w:lang w:eastAsia="pl-PL" w:bidi="pl-PL"/>
        </w:rPr>
        <w:t>sposób płatności</w:t>
      </w:r>
    </w:p>
    <w:p w:rsidR="002D128E" w:rsidRPr="008B60AD" w:rsidRDefault="002D128E" w:rsidP="002D128E">
      <w:pPr>
        <w:widowControl w:val="0"/>
        <w:tabs>
          <w:tab w:val="left" w:pos="294"/>
        </w:tabs>
        <w:autoSpaceDE w:val="0"/>
        <w:autoSpaceDN w:val="0"/>
        <w:spacing w:before="137" w:after="0" w:line="240" w:lineRule="auto"/>
        <w:ind w:left="112"/>
        <w:outlineLvl w:val="2"/>
        <w:rPr>
          <w:rFonts w:eastAsia="Times New Roman" w:cstheme="minorHAnsi"/>
          <w:bCs/>
          <w:lang w:eastAsia="pl-PL" w:bidi="pl-PL"/>
        </w:rPr>
      </w:pPr>
      <w:r w:rsidRPr="008B60AD">
        <w:rPr>
          <w:rFonts w:eastAsia="Times New Roman" w:cstheme="minorHAnsi"/>
          <w:bCs/>
          <w:lang w:eastAsia="pl-PL" w:bidi="pl-PL"/>
        </w:rPr>
        <w:t>Po przekazaniu certyfikatu</w:t>
      </w:r>
      <w:r w:rsidRPr="008B60AD">
        <w:rPr>
          <w:rFonts w:cstheme="minorHAnsi"/>
        </w:rPr>
        <w:t xml:space="preserve"> zniszczenia materiałów przekazanych do brakowania</w:t>
      </w:r>
      <w:r w:rsidR="008B60AD">
        <w:rPr>
          <w:rFonts w:cstheme="minorHAnsi"/>
        </w:rPr>
        <w:t>,</w:t>
      </w:r>
      <w:r w:rsidRPr="008B60AD">
        <w:rPr>
          <w:rFonts w:cstheme="minorHAnsi"/>
        </w:rPr>
        <w:t xml:space="preserve"> Wykonawca wystawi fakturę</w:t>
      </w:r>
      <w:r w:rsidR="008B60AD" w:rsidRPr="008B60AD">
        <w:rPr>
          <w:rFonts w:cstheme="minorHAnsi"/>
        </w:rPr>
        <w:t xml:space="preserve"> z 14 dniowym terminem płatności</w:t>
      </w:r>
      <w:r w:rsidRPr="008B60AD">
        <w:rPr>
          <w:rFonts w:cstheme="minorHAnsi"/>
        </w:rPr>
        <w:t xml:space="preserve">. </w:t>
      </w:r>
      <w:r w:rsidRPr="008B60AD">
        <w:rPr>
          <w:rFonts w:eastAsia="Times New Roman" w:cstheme="minorHAnsi"/>
          <w:bCs/>
          <w:lang w:eastAsia="pl-PL" w:bidi="pl-PL"/>
        </w:rPr>
        <w:t xml:space="preserve">Przelew 14 dni </w:t>
      </w:r>
      <w:r w:rsidR="008B60AD" w:rsidRPr="008B60AD">
        <w:rPr>
          <w:rFonts w:eastAsia="Times New Roman" w:cstheme="minorHAnsi"/>
          <w:bCs/>
          <w:lang w:eastAsia="pl-PL" w:bidi="pl-PL"/>
        </w:rPr>
        <w:t xml:space="preserve">po otrzymaniu </w:t>
      </w:r>
      <w:r w:rsidRPr="008B60AD">
        <w:rPr>
          <w:rFonts w:eastAsia="Times New Roman" w:cstheme="minorHAnsi"/>
          <w:bCs/>
          <w:lang w:eastAsia="pl-PL" w:bidi="pl-PL"/>
        </w:rPr>
        <w:t>prawidłowo wystawionej faktury.</w:t>
      </w:r>
    </w:p>
    <w:p w:rsidR="00657B0E" w:rsidRPr="00657B0E" w:rsidRDefault="00657B0E" w:rsidP="00657B0E">
      <w:pPr>
        <w:widowControl w:val="0"/>
        <w:autoSpaceDE w:val="0"/>
        <w:autoSpaceDN w:val="0"/>
        <w:spacing w:before="137" w:after="0" w:line="240" w:lineRule="auto"/>
        <w:ind w:left="112"/>
        <w:rPr>
          <w:rFonts w:eastAsia="Times New Roman" w:cstheme="minorHAnsi"/>
          <w:b/>
          <w:lang w:eastAsia="pl-PL" w:bidi="pl-PL"/>
        </w:rPr>
      </w:pPr>
    </w:p>
    <w:p w:rsidR="00657B0E" w:rsidRPr="00657B0E" w:rsidRDefault="00657B0E" w:rsidP="00657B0E">
      <w:pPr>
        <w:widowControl w:val="0"/>
        <w:numPr>
          <w:ilvl w:val="0"/>
          <w:numId w:val="16"/>
        </w:numPr>
        <w:tabs>
          <w:tab w:val="left" w:pos="294"/>
        </w:tabs>
        <w:autoSpaceDE w:val="0"/>
        <w:autoSpaceDN w:val="0"/>
        <w:spacing w:after="0" w:line="240" w:lineRule="auto"/>
        <w:outlineLvl w:val="2"/>
        <w:rPr>
          <w:rFonts w:eastAsia="Times New Roman" w:cstheme="minorHAnsi"/>
          <w:b/>
          <w:bCs/>
          <w:lang w:eastAsia="pl-PL" w:bidi="pl-PL"/>
        </w:rPr>
      </w:pPr>
      <w:r w:rsidRPr="00657B0E">
        <w:rPr>
          <w:rFonts w:eastAsia="Times New Roman" w:cstheme="minorHAnsi"/>
          <w:b/>
          <w:bCs/>
          <w:lang w:eastAsia="pl-PL" w:bidi="pl-PL"/>
        </w:rPr>
        <w:t xml:space="preserve"> Podstawa przygotowania oferty</w:t>
      </w:r>
    </w:p>
    <w:p w:rsidR="00657B0E" w:rsidRPr="00657B0E" w:rsidRDefault="00657B0E" w:rsidP="00657B0E">
      <w:pPr>
        <w:widowControl w:val="0"/>
        <w:autoSpaceDE w:val="0"/>
        <w:autoSpaceDN w:val="0"/>
        <w:spacing w:before="135" w:after="0" w:line="360" w:lineRule="auto"/>
        <w:ind w:left="112" w:right="701"/>
        <w:rPr>
          <w:rFonts w:eastAsia="Times New Roman" w:cstheme="minorHAnsi"/>
          <w:lang w:eastAsia="pl-PL" w:bidi="pl-PL"/>
        </w:rPr>
      </w:pPr>
      <w:r w:rsidRPr="00657B0E">
        <w:rPr>
          <w:rFonts w:eastAsia="Times New Roman" w:cstheme="minorHAnsi"/>
          <w:lang w:eastAsia="pl-PL" w:bidi="pl-PL"/>
        </w:rPr>
        <w:t>Ofertę należy przygotować w oparciu o w/w informacje. Do udzielenia wszelkich informacji w powyższej sprawie upoważniony jest inspektor ds. obsługi informatycznej Artur Czerwiec - Urząd Gminy Rytwiany, ul. Staszowska 15, pokój nr 17, tel. 158647940.</w:t>
      </w:r>
    </w:p>
    <w:p w:rsidR="00657B0E" w:rsidRPr="00657B0E" w:rsidRDefault="00657B0E" w:rsidP="00657B0E">
      <w:pPr>
        <w:widowControl w:val="0"/>
        <w:numPr>
          <w:ilvl w:val="0"/>
          <w:numId w:val="16"/>
        </w:numPr>
        <w:tabs>
          <w:tab w:val="left" w:pos="294"/>
        </w:tabs>
        <w:autoSpaceDE w:val="0"/>
        <w:autoSpaceDN w:val="0"/>
        <w:spacing w:before="4" w:after="0" w:line="240" w:lineRule="auto"/>
        <w:outlineLvl w:val="2"/>
        <w:rPr>
          <w:rFonts w:eastAsia="Times New Roman" w:cstheme="minorHAnsi"/>
          <w:b/>
          <w:bCs/>
          <w:lang w:eastAsia="pl-PL" w:bidi="pl-PL"/>
        </w:rPr>
      </w:pPr>
      <w:r w:rsidRPr="00657B0E">
        <w:rPr>
          <w:rFonts w:eastAsia="Times New Roman" w:cstheme="minorHAnsi"/>
          <w:b/>
          <w:bCs/>
          <w:lang w:eastAsia="pl-PL" w:bidi="pl-PL"/>
        </w:rPr>
        <w:t>Termin i miejsce złożenia</w:t>
      </w:r>
      <w:r w:rsidRPr="00657B0E">
        <w:rPr>
          <w:rFonts w:eastAsia="Times New Roman" w:cstheme="minorHAnsi"/>
          <w:b/>
          <w:bCs/>
          <w:spacing w:val="1"/>
          <w:lang w:eastAsia="pl-PL" w:bidi="pl-PL"/>
        </w:rPr>
        <w:t xml:space="preserve"> </w:t>
      </w:r>
      <w:r w:rsidRPr="00657B0E">
        <w:rPr>
          <w:rFonts w:eastAsia="Times New Roman" w:cstheme="minorHAnsi"/>
          <w:b/>
          <w:bCs/>
          <w:lang w:eastAsia="pl-PL" w:bidi="pl-PL"/>
        </w:rPr>
        <w:t>oferty</w:t>
      </w:r>
    </w:p>
    <w:p w:rsidR="00657B0E" w:rsidRPr="00657B0E" w:rsidRDefault="00657B0E" w:rsidP="008B60AD">
      <w:pPr>
        <w:widowControl w:val="0"/>
        <w:autoSpaceDE w:val="0"/>
        <w:autoSpaceDN w:val="0"/>
        <w:spacing w:before="134" w:after="0" w:line="362" w:lineRule="auto"/>
        <w:ind w:left="112"/>
        <w:rPr>
          <w:rFonts w:eastAsia="Times New Roman" w:cstheme="minorHAnsi"/>
          <w:lang w:eastAsia="pl-PL" w:bidi="pl-PL"/>
        </w:rPr>
      </w:pPr>
      <w:r w:rsidRPr="00657B0E">
        <w:rPr>
          <w:rFonts w:eastAsia="Times New Roman" w:cstheme="minorHAnsi"/>
          <w:lang w:eastAsia="pl-PL" w:bidi="pl-PL"/>
        </w:rPr>
        <w:t xml:space="preserve">Ofertę należy złożyć w terminie do </w:t>
      </w:r>
      <w:r w:rsidR="00D774E4">
        <w:rPr>
          <w:rFonts w:eastAsia="Times New Roman" w:cstheme="minorHAnsi"/>
          <w:lang w:eastAsia="pl-PL" w:bidi="pl-PL"/>
        </w:rPr>
        <w:t>27.04.</w:t>
      </w:r>
      <w:r w:rsidRPr="00657B0E">
        <w:rPr>
          <w:rFonts w:eastAsia="Times New Roman" w:cstheme="minorHAnsi"/>
          <w:lang w:eastAsia="pl-PL" w:bidi="pl-PL"/>
        </w:rPr>
        <w:t>202</w:t>
      </w:r>
      <w:r w:rsidR="00FA5A3E">
        <w:rPr>
          <w:rFonts w:eastAsia="Times New Roman" w:cstheme="minorHAnsi"/>
          <w:lang w:eastAsia="pl-PL" w:bidi="pl-PL"/>
        </w:rPr>
        <w:t>1</w:t>
      </w:r>
      <w:r w:rsidRPr="00657B0E">
        <w:rPr>
          <w:rFonts w:eastAsia="Times New Roman" w:cstheme="minorHAnsi"/>
          <w:lang w:eastAsia="pl-PL" w:bidi="pl-PL"/>
        </w:rPr>
        <w:t xml:space="preserve"> r. w siedzibie Urzędu Gminy Rytwiany, ul. Staszowska 15, 28-236 Rytwiany, pok</w:t>
      </w:r>
      <w:r w:rsidR="002D128E" w:rsidRPr="008B60AD">
        <w:rPr>
          <w:rFonts w:eastAsia="Times New Roman" w:cstheme="minorHAnsi"/>
          <w:lang w:eastAsia="pl-PL" w:bidi="pl-PL"/>
        </w:rPr>
        <w:t xml:space="preserve">ój nr 13 z dopiskiem o treści: </w:t>
      </w:r>
      <w:r w:rsidR="002D128E" w:rsidRPr="00657B0E">
        <w:rPr>
          <w:rFonts w:eastAsia="Times New Roman" w:cstheme="minorHAnsi"/>
          <w:lang w:eastAsia="pl-PL" w:bidi="pl-PL"/>
        </w:rPr>
        <w:t>„</w:t>
      </w:r>
      <w:r w:rsidR="002D128E" w:rsidRPr="008B60AD">
        <w:rPr>
          <w:rFonts w:eastAsia="Times New Roman" w:cstheme="minorHAnsi"/>
          <w:lang w:eastAsia="pl-PL" w:bidi="pl-PL"/>
        </w:rPr>
        <w:t xml:space="preserve">Odbiór i niszczenie dokumentacji </w:t>
      </w:r>
      <w:proofErr w:type="spellStart"/>
      <w:r w:rsidR="002D128E" w:rsidRPr="008B60AD">
        <w:rPr>
          <w:rFonts w:eastAsia="Times New Roman" w:cstheme="minorHAnsi"/>
          <w:lang w:eastAsia="pl-PL" w:bidi="pl-PL"/>
        </w:rPr>
        <w:t>niearchiwalnej</w:t>
      </w:r>
      <w:proofErr w:type="spellEnd"/>
      <w:r w:rsidR="002D128E" w:rsidRPr="008B60AD">
        <w:rPr>
          <w:rFonts w:eastAsia="Times New Roman" w:cstheme="minorHAnsi"/>
          <w:lang w:eastAsia="pl-PL" w:bidi="pl-PL"/>
        </w:rPr>
        <w:t xml:space="preserve"> 202</w:t>
      </w:r>
      <w:r w:rsidR="00FA5A3E">
        <w:rPr>
          <w:rFonts w:eastAsia="Times New Roman" w:cstheme="minorHAnsi"/>
          <w:lang w:eastAsia="pl-PL" w:bidi="pl-PL"/>
        </w:rPr>
        <w:t>1</w:t>
      </w:r>
      <w:r w:rsidR="002D128E" w:rsidRPr="008B60AD">
        <w:rPr>
          <w:rFonts w:eastAsia="Times New Roman" w:cstheme="minorHAnsi"/>
          <w:lang w:eastAsia="pl-PL" w:bidi="pl-PL"/>
        </w:rPr>
        <w:t xml:space="preserve"> </w:t>
      </w:r>
      <w:r w:rsidRPr="00657B0E">
        <w:rPr>
          <w:rFonts w:eastAsia="Times New Roman" w:cstheme="minorHAnsi"/>
          <w:lang w:eastAsia="pl-PL" w:bidi="pl-PL"/>
        </w:rPr>
        <w:t xml:space="preserve">- oferta” lub elektronicznie (czytelny </w:t>
      </w:r>
      <w:proofErr w:type="spellStart"/>
      <w:r w:rsidRPr="00657B0E">
        <w:rPr>
          <w:rFonts w:eastAsia="Times New Roman" w:cstheme="minorHAnsi"/>
          <w:lang w:eastAsia="pl-PL" w:bidi="pl-PL"/>
        </w:rPr>
        <w:t>skan</w:t>
      </w:r>
      <w:proofErr w:type="spellEnd"/>
      <w:r w:rsidRPr="00657B0E">
        <w:rPr>
          <w:rFonts w:eastAsia="Times New Roman" w:cstheme="minorHAnsi"/>
          <w:lang w:eastAsia="pl-PL" w:bidi="pl-PL"/>
        </w:rPr>
        <w:t xml:space="preserve"> podpisanego dokumentu) na adres: </w:t>
      </w:r>
      <w:hyperlink r:id="rId8" w:history="1">
        <w:r w:rsidRPr="008B60AD">
          <w:rPr>
            <w:rFonts w:eastAsia="Times New Roman" w:cstheme="minorHAnsi"/>
            <w:color w:val="0000FF"/>
            <w:u w:val="single"/>
            <w:lang w:eastAsia="pl-PL" w:bidi="pl-PL"/>
          </w:rPr>
          <w:t>rytwiany@rytwiany.com.pl</w:t>
        </w:r>
      </w:hyperlink>
      <w:r w:rsidRPr="00657B0E">
        <w:rPr>
          <w:rFonts w:eastAsia="Times New Roman" w:cstheme="minorHAnsi"/>
          <w:lang w:eastAsia="pl-PL" w:bidi="pl-PL"/>
        </w:rPr>
        <w:t xml:space="preserve">  koniecznie z tematem wiadomości o treści</w:t>
      </w:r>
      <w:r w:rsidR="002D128E" w:rsidRPr="008B60AD">
        <w:rPr>
          <w:rFonts w:eastAsia="Times New Roman" w:cstheme="minorHAnsi"/>
          <w:lang w:eastAsia="pl-PL" w:bidi="pl-PL"/>
        </w:rPr>
        <w:t xml:space="preserve">: </w:t>
      </w:r>
      <w:r w:rsidR="002D128E" w:rsidRPr="00657B0E">
        <w:rPr>
          <w:rFonts w:eastAsia="Times New Roman" w:cstheme="minorHAnsi"/>
          <w:lang w:eastAsia="pl-PL" w:bidi="pl-PL"/>
        </w:rPr>
        <w:t>„</w:t>
      </w:r>
      <w:r w:rsidR="002D128E" w:rsidRPr="008B60AD">
        <w:rPr>
          <w:rFonts w:eastAsia="Times New Roman" w:cstheme="minorHAnsi"/>
          <w:lang w:eastAsia="pl-PL" w:bidi="pl-PL"/>
        </w:rPr>
        <w:t xml:space="preserve">Odbiór i niszczenie dokumentacji </w:t>
      </w:r>
      <w:proofErr w:type="spellStart"/>
      <w:r w:rsidR="002D128E" w:rsidRPr="008B60AD">
        <w:rPr>
          <w:rFonts w:eastAsia="Times New Roman" w:cstheme="minorHAnsi"/>
          <w:lang w:eastAsia="pl-PL" w:bidi="pl-PL"/>
        </w:rPr>
        <w:t>niearchiwalnej</w:t>
      </w:r>
      <w:proofErr w:type="spellEnd"/>
      <w:r w:rsidR="002D128E" w:rsidRPr="008B60AD">
        <w:rPr>
          <w:rFonts w:eastAsia="Times New Roman" w:cstheme="minorHAnsi"/>
          <w:lang w:eastAsia="pl-PL" w:bidi="pl-PL"/>
        </w:rPr>
        <w:t xml:space="preserve"> 202</w:t>
      </w:r>
      <w:r w:rsidR="00FA5A3E">
        <w:rPr>
          <w:rFonts w:eastAsia="Times New Roman" w:cstheme="minorHAnsi"/>
          <w:lang w:eastAsia="pl-PL" w:bidi="pl-PL"/>
        </w:rPr>
        <w:t>1</w:t>
      </w:r>
      <w:r w:rsidR="002D128E" w:rsidRPr="008B60AD">
        <w:rPr>
          <w:rFonts w:eastAsia="Times New Roman" w:cstheme="minorHAnsi"/>
          <w:lang w:eastAsia="pl-PL" w:bidi="pl-PL"/>
        </w:rPr>
        <w:t xml:space="preserve"> - oferta</w:t>
      </w:r>
      <w:r w:rsidRPr="00657B0E">
        <w:rPr>
          <w:rFonts w:eastAsia="Times New Roman" w:cstheme="minorHAnsi"/>
          <w:lang w:eastAsia="pl-PL" w:bidi="pl-PL"/>
        </w:rPr>
        <w:t xml:space="preserve">”. </w:t>
      </w:r>
    </w:p>
    <w:p w:rsidR="00657B0E" w:rsidRPr="00657B0E" w:rsidRDefault="00657B0E" w:rsidP="00657B0E">
      <w:pPr>
        <w:widowControl w:val="0"/>
        <w:numPr>
          <w:ilvl w:val="0"/>
          <w:numId w:val="16"/>
        </w:numPr>
        <w:autoSpaceDE w:val="0"/>
        <w:autoSpaceDN w:val="0"/>
        <w:spacing w:before="134" w:after="0" w:line="362" w:lineRule="auto"/>
        <w:rPr>
          <w:rFonts w:eastAsia="Times New Roman" w:cstheme="minorHAnsi"/>
          <w:b/>
          <w:lang w:eastAsia="pl-PL" w:bidi="pl-PL"/>
        </w:rPr>
      </w:pPr>
      <w:r w:rsidRPr="00657B0E">
        <w:rPr>
          <w:rFonts w:eastAsia="Times New Roman" w:cstheme="minorHAnsi"/>
          <w:b/>
          <w:lang w:eastAsia="pl-PL" w:bidi="pl-PL"/>
        </w:rPr>
        <w:t>Kryteria wyboru oferty</w:t>
      </w:r>
    </w:p>
    <w:p w:rsidR="00657B0E" w:rsidRPr="00657B0E" w:rsidRDefault="00657B0E" w:rsidP="00657B0E">
      <w:pPr>
        <w:widowControl w:val="0"/>
        <w:autoSpaceDE w:val="0"/>
        <w:autoSpaceDN w:val="0"/>
        <w:spacing w:after="0" w:line="267" w:lineRule="exact"/>
        <w:ind w:left="112"/>
        <w:rPr>
          <w:rFonts w:eastAsia="Times New Roman" w:cstheme="minorHAnsi"/>
          <w:lang w:eastAsia="pl-PL" w:bidi="pl-PL"/>
        </w:rPr>
      </w:pPr>
      <w:r w:rsidRPr="00657B0E">
        <w:rPr>
          <w:rFonts w:eastAsia="Times New Roman" w:cstheme="minorHAnsi"/>
          <w:lang w:eastAsia="pl-PL" w:bidi="pl-PL"/>
        </w:rPr>
        <w:t>Wybrana zostanie oferta z najniższą ceną.</w:t>
      </w:r>
    </w:p>
    <w:p w:rsidR="00657B0E" w:rsidRPr="00657B0E" w:rsidRDefault="00657B0E" w:rsidP="00657B0E">
      <w:pPr>
        <w:widowControl w:val="0"/>
        <w:autoSpaceDE w:val="0"/>
        <w:autoSpaceDN w:val="0"/>
        <w:spacing w:after="0" w:line="267" w:lineRule="exact"/>
        <w:ind w:left="112"/>
        <w:rPr>
          <w:rFonts w:eastAsia="Times New Roman" w:cstheme="minorHAnsi"/>
          <w:lang w:eastAsia="pl-PL" w:bidi="pl-PL"/>
        </w:rPr>
      </w:pPr>
    </w:p>
    <w:p w:rsidR="00657B0E" w:rsidRPr="00657B0E" w:rsidRDefault="00657B0E" w:rsidP="00657B0E">
      <w:pPr>
        <w:widowControl w:val="0"/>
        <w:numPr>
          <w:ilvl w:val="0"/>
          <w:numId w:val="16"/>
        </w:numPr>
        <w:autoSpaceDE w:val="0"/>
        <w:autoSpaceDN w:val="0"/>
        <w:spacing w:after="0" w:line="267" w:lineRule="exact"/>
        <w:rPr>
          <w:rFonts w:eastAsia="Times New Roman" w:cstheme="minorHAnsi"/>
          <w:lang w:eastAsia="pl-PL" w:bidi="pl-PL"/>
        </w:rPr>
      </w:pPr>
      <w:r w:rsidRPr="00657B0E">
        <w:rPr>
          <w:rFonts w:eastAsia="Times New Roman" w:cstheme="minorHAnsi"/>
          <w:lang w:eastAsia="pl-PL" w:bidi="pl-PL"/>
        </w:rPr>
        <w:t>Niniejsze zapytanie nie stanowi zobowiązania do złożenia zamówienia i zawarcia umowy Zamawiający zastrzega sobie prawo do unieważnienia postępowania bez podania przyczyn.</w:t>
      </w:r>
    </w:p>
    <w:p w:rsidR="00657B0E" w:rsidRPr="00657B0E" w:rsidRDefault="00657B0E" w:rsidP="00657B0E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  <w:lang w:eastAsia="pl-PL" w:bidi="pl-PL"/>
        </w:rPr>
      </w:pPr>
    </w:p>
    <w:p w:rsidR="004D7124" w:rsidRPr="008B60AD" w:rsidRDefault="004D7124" w:rsidP="00BA4AD4">
      <w:pPr>
        <w:spacing w:after="0" w:line="240" w:lineRule="auto"/>
        <w:rPr>
          <w:rFonts w:cstheme="minorHAnsi"/>
        </w:rPr>
      </w:pPr>
    </w:p>
    <w:p w:rsidR="00F2403B" w:rsidRPr="008B60AD" w:rsidRDefault="00C0255B" w:rsidP="00FA5A3E">
      <w:pPr>
        <w:jc w:val="right"/>
        <w:rPr>
          <w:rFonts w:cstheme="minorHAnsi"/>
        </w:rPr>
      </w:pPr>
      <w:r>
        <w:rPr>
          <w:rFonts w:cstheme="minorHAnsi"/>
        </w:rPr>
        <w:t>Wójt Gminy Rytwiany</w:t>
      </w:r>
      <w:r>
        <w:rPr>
          <w:rFonts w:cstheme="minorHAnsi"/>
        </w:rPr>
        <w:br/>
        <w:t>Grzegorz Forkasiewicz</w:t>
      </w:r>
    </w:p>
    <w:p w:rsidR="00C0255B" w:rsidRDefault="00C0255B" w:rsidP="00657B0E">
      <w:pPr>
        <w:widowControl w:val="0"/>
        <w:autoSpaceDE w:val="0"/>
        <w:autoSpaceDN w:val="0"/>
        <w:spacing w:before="2" w:after="0" w:line="240" w:lineRule="auto"/>
        <w:jc w:val="right"/>
        <w:rPr>
          <w:rFonts w:eastAsia="Times New Roman" w:cstheme="minorHAnsi"/>
          <w:lang w:eastAsia="pl-PL" w:bidi="pl-PL"/>
        </w:rPr>
        <w:sectPr w:rsidR="00C0255B" w:rsidSect="008B60AD">
          <w:pgSz w:w="11910" w:h="16840"/>
          <w:pgMar w:top="709" w:right="740" w:bottom="567" w:left="1020" w:header="708" w:footer="708" w:gutter="0"/>
          <w:cols w:space="708"/>
        </w:sectPr>
      </w:pPr>
    </w:p>
    <w:p w:rsidR="00657B0E" w:rsidRPr="00657B0E" w:rsidRDefault="00657B0E" w:rsidP="00657B0E">
      <w:pPr>
        <w:widowControl w:val="0"/>
        <w:autoSpaceDE w:val="0"/>
        <w:autoSpaceDN w:val="0"/>
        <w:spacing w:before="2" w:after="0" w:line="240" w:lineRule="auto"/>
        <w:jc w:val="right"/>
        <w:rPr>
          <w:rFonts w:eastAsia="Times New Roman" w:cstheme="minorHAnsi"/>
          <w:lang w:eastAsia="pl-PL" w:bidi="pl-PL"/>
        </w:rPr>
      </w:pPr>
    </w:p>
    <w:p w:rsidR="00657B0E" w:rsidRPr="00657B0E" w:rsidRDefault="00657B0E" w:rsidP="00657B0E">
      <w:pPr>
        <w:widowControl w:val="0"/>
        <w:autoSpaceDE w:val="0"/>
        <w:autoSpaceDN w:val="0"/>
        <w:spacing w:before="2" w:after="0" w:line="240" w:lineRule="auto"/>
        <w:jc w:val="right"/>
        <w:rPr>
          <w:rFonts w:eastAsia="Times New Roman" w:cstheme="minorHAnsi"/>
          <w:lang w:eastAsia="pl-PL" w:bidi="pl-PL"/>
        </w:rPr>
      </w:pPr>
    </w:p>
    <w:p w:rsidR="00657B0E" w:rsidRPr="00657B0E" w:rsidRDefault="00657B0E" w:rsidP="00657B0E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  <w:lang w:eastAsia="pl-PL" w:bidi="pl-PL"/>
        </w:rPr>
      </w:pPr>
    </w:p>
    <w:p w:rsidR="00657B0E" w:rsidRPr="00657B0E" w:rsidRDefault="00657B0E" w:rsidP="00657B0E">
      <w:pPr>
        <w:widowControl w:val="0"/>
        <w:autoSpaceDE w:val="0"/>
        <w:autoSpaceDN w:val="0"/>
        <w:spacing w:before="206" w:after="0" w:line="240" w:lineRule="auto"/>
        <w:ind w:left="112"/>
        <w:outlineLvl w:val="1"/>
        <w:rPr>
          <w:rFonts w:eastAsia="Times New Roman" w:cstheme="minorHAnsi"/>
          <w:lang w:eastAsia="pl-PL" w:bidi="pl-PL"/>
        </w:rPr>
      </w:pPr>
      <w:r w:rsidRPr="00657B0E">
        <w:rPr>
          <w:rFonts w:eastAsia="Times New Roman" w:cstheme="minorHAnsi"/>
          <w:lang w:eastAsia="pl-PL" w:bidi="pl-PL"/>
        </w:rPr>
        <w:t>.......................................</w:t>
      </w:r>
    </w:p>
    <w:p w:rsidR="00657B0E" w:rsidRPr="00C0255B" w:rsidRDefault="00657B0E" w:rsidP="00657B0E">
      <w:pPr>
        <w:widowControl w:val="0"/>
        <w:autoSpaceDE w:val="0"/>
        <w:autoSpaceDN w:val="0"/>
        <w:spacing w:after="0" w:line="252" w:lineRule="exact"/>
        <w:ind w:left="112"/>
        <w:rPr>
          <w:rFonts w:eastAsia="Times New Roman" w:cstheme="minorHAnsi"/>
          <w:i/>
          <w:sz w:val="16"/>
          <w:szCs w:val="16"/>
          <w:lang w:eastAsia="pl-PL" w:bidi="pl-PL"/>
        </w:rPr>
      </w:pPr>
      <w:r w:rsidRPr="00C0255B">
        <w:rPr>
          <w:rFonts w:eastAsia="Times New Roman" w:cstheme="minorHAnsi"/>
          <w:i/>
          <w:sz w:val="16"/>
          <w:szCs w:val="16"/>
          <w:lang w:eastAsia="pl-PL" w:bidi="pl-PL"/>
        </w:rPr>
        <w:t>( nazwa wykonawcy )</w:t>
      </w:r>
    </w:p>
    <w:p w:rsidR="00657B0E" w:rsidRPr="00657B0E" w:rsidRDefault="00657B0E" w:rsidP="00657B0E">
      <w:pPr>
        <w:widowControl w:val="0"/>
        <w:autoSpaceDE w:val="0"/>
        <w:autoSpaceDN w:val="0"/>
        <w:spacing w:after="0" w:line="321" w:lineRule="exact"/>
        <w:ind w:left="112"/>
        <w:outlineLvl w:val="1"/>
        <w:rPr>
          <w:rFonts w:eastAsia="Times New Roman" w:cstheme="minorHAnsi"/>
          <w:lang w:eastAsia="pl-PL" w:bidi="pl-PL"/>
        </w:rPr>
      </w:pPr>
      <w:r w:rsidRPr="00657B0E">
        <w:rPr>
          <w:rFonts w:eastAsia="Times New Roman" w:cstheme="minorHAnsi"/>
          <w:lang w:eastAsia="pl-PL" w:bidi="pl-PL"/>
        </w:rPr>
        <w:t>.......................................</w:t>
      </w:r>
    </w:p>
    <w:p w:rsidR="00657B0E" w:rsidRPr="00C0255B" w:rsidRDefault="00657B0E" w:rsidP="00657B0E">
      <w:pPr>
        <w:widowControl w:val="0"/>
        <w:autoSpaceDE w:val="0"/>
        <w:autoSpaceDN w:val="0"/>
        <w:spacing w:before="1" w:after="0" w:line="240" w:lineRule="auto"/>
        <w:ind w:left="112"/>
        <w:rPr>
          <w:rFonts w:eastAsia="Times New Roman" w:cstheme="minorHAnsi"/>
          <w:i/>
          <w:sz w:val="16"/>
          <w:szCs w:val="16"/>
          <w:lang w:eastAsia="pl-PL" w:bidi="pl-PL"/>
        </w:rPr>
      </w:pPr>
      <w:r w:rsidRPr="00C0255B">
        <w:rPr>
          <w:rFonts w:eastAsia="Times New Roman" w:cstheme="minorHAnsi"/>
          <w:i/>
          <w:sz w:val="16"/>
          <w:szCs w:val="16"/>
          <w:lang w:eastAsia="pl-PL" w:bidi="pl-PL"/>
        </w:rPr>
        <w:t>( siedziba wykonawcy )</w:t>
      </w:r>
    </w:p>
    <w:p w:rsidR="00657B0E" w:rsidRPr="00657B0E" w:rsidRDefault="00657B0E" w:rsidP="00657B0E">
      <w:pPr>
        <w:widowControl w:val="0"/>
        <w:autoSpaceDE w:val="0"/>
        <w:autoSpaceDN w:val="0"/>
        <w:spacing w:after="0" w:line="240" w:lineRule="auto"/>
        <w:ind w:left="112"/>
        <w:outlineLvl w:val="1"/>
        <w:rPr>
          <w:rFonts w:eastAsia="Times New Roman" w:cstheme="minorHAnsi"/>
          <w:lang w:eastAsia="pl-PL" w:bidi="pl-PL"/>
        </w:rPr>
      </w:pPr>
      <w:r w:rsidRPr="00657B0E">
        <w:rPr>
          <w:rFonts w:eastAsia="Times New Roman" w:cstheme="minorHAnsi"/>
          <w:lang w:eastAsia="pl-PL" w:bidi="pl-PL"/>
        </w:rPr>
        <w:t>.......................................</w:t>
      </w:r>
    </w:p>
    <w:p w:rsidR="00657B0E" w:rsidRPr="00657B0E" w:rsidRDefault="00657B0E" w:rsidP="00657B0E">
      <w:pPr>
        <w:widowControl w:val="0"/>
        <w:autoSpaceDE w:val="0"/>
        <w:autoSpaceDN w:val="0"/>
        <w:spacing w:after="0" w:line="240" w:lineRule="auto"/>
        <w:ind w:left="112"/>
        <w:outlineLvl w:val="1"/>
        <w:rPr>
          <w:rFonts w:eastAsia="Times New Roman" w:cstheme="minorHAnsi"/>
          <w:lang w:eastAsia="pl-PL" w:bidi="pl-PL"/>
        </w:rPr>
      </w:pPr>
    </w:p>
    <w:p w:rsidR="00657B0E" w:rsidRPr="00657B0E" w:rsidRDefault="00657B0E" w:rsidP="00657B0E">
      <w:pPr>
        <w:widowControl w:val="0"/>
        <w:autoSpaceDE w:val="0"/>
        <w:autoSpaceDN w:val="0"/>
        <w:spacing w:after="0" w:line="240" w:lineRule="auto"/>
        <w:ind w:left="112"/>
        <w:outlineLvl w:val="1"/>
        <w:rPr>
          <w:rFonts w:eastAsia="Times New Roman" w:cstheme="minorHAnsi"/>
          <w:lang w:eastAsia="pl-PL" w:bidi="pl-PL"/>
        </w:rPr>
      </w:pPr>
      <w:r w:rsidRPr="00657B0E">
        <w:rPr>
          <w:rFonts w:eastAsia="Times New Roman" w:cstheme="minorHAnsi"/>
          <w:lang w:eastAsia="pl-PL" w:bidi="pl-PL"/>
        </w:rPr>
        <w:t>Telefon:……………</w:t>
      </w:r>
      <w:r w:rsidR="00C0255B">
        <w:rPr>
          <w:rFonts w:eastAsia="Times New Roman" w:cstheme="minorHAnsi"/>
          <w:lang w:eastAsia="pl-PL" w:bidi="pl-PL"/>
        </w:rPr>
        <w:t>…….</w:t>
      </w:r>
      <w:r w:rsidRPr="00657B0E">
        <w:rPr>
          <w:rFonts w:eastAsia="Times New Roman" w:cstheme="minorHAnsi"/>
          <w:lang w:eastAsia="pl-PL" w:bidi="pl-PL"/>
        </w:rPr>
        <w:t>.….</w:t>
      </w:r>
    </w:p>
    <w:p w:rsidR="00657B0E" w:rsidRPr="00657B0E" w:rsidRDefault="009A1171" w:rsidP="009A1171">
      <w:pPr>
        <w:widowControl w:val="0"/>
        <w:autoSpaceDE w:val="0"/>
        <w:autoSpaceDN w:val="0"/>
        <w:spacing w:before="134" w:after="0" w:line="360" w:lineRule="auto"/>
        <w:ind w:left="112" w:right="306"/>
        <w:rPr>
          <w:rFonts w:eastAsia="Times New Roman" w:cstheme="minorHAnsi"/>
          <w:b/>
          <w:lang w:eastAsia="pl-PL" w:bidi="pl-PL"/>
        </w:rPr>
      </w:pPr>
      <w:r>
        <w:rPr>
          <w:rFonts w:eastAsia="Times New Roman" w:cstheme="minorHAnsi"/>
          <w:lang w:eastAsia="pl-PL" w:bidi="pl-PL"/>
        </w:rPr>
        <w:t>Adres mailowy do kontaktów z wykonawcą: ………………………………………..</w:t>
      </w:r>
    </w:p>
    <w:p w:rsidR="00657B0E" w:rsidRPr="00657B0E" w:rsidRDefault="00657B0E" w:rsidP="00657B0E">
      <w:pPr>
        <w:widowControl w:val="0"/>
        <w:autoSpaceDE w:val="0"/>
        <w:autoSpaceDN w:val="0"/>
        <w:spacing w:after="0" w:line="240" w:lineRule="auto"/>
        <w:ind w:left="840" w:right="3226"/>
        <w:rPr>
          <w:rFonts w:eastAsia="Times New Roman" w:cstheme="minorHAnsi"/>
          <w:b/>
          <w:lang w:eastAsia="pl-PL" w:bidi="pl-PL"/>
        </w:rPr>
      </w:pPr>
    </w:p>
    <w:p w:rsidR="00657B0E" w:rsidRPr="00657B0E" w:rsidRDefault="00657B0E" w:rsidP="00C0255B">
      <w:pPr>
        <w:widowControl w:val="0"/>
        <w:autoSpaceDE w:val="0"/>
        <w:autoSpaceDN w:val="0"/>
        <w:spacing w:after="0" w:line="240" w:lineRule="auto"/>
        <w:ind w:left="840"/>
        <w:jc w:val="right"/>
        <w:rPr>
          <w:rFonts w:eastAsia="Times New Roman" w:cstheme="minorHAnsi"/>
          <w:b/>
          <w:lang w:eastAsia="pl-PL" w:bidi="pl-PL"/>
        </w:rPr>
      </w:pPr>
      <w:r w:rsidRPr="00657B0E">
        <w:rPr>
          <w:rFonts w:eastAsia="Times New Roman" w:cstheme="minorHAnsi"/>
          <w:b/>
          <w:lang w:eastAsia="pl-PL" w:bidi="pl-PL"/>
        </w:rPr>
        <w:t xml:space="preserve">Gmina Rytwiany </w:t>
      </w:r>
      <w:r w:rsidRPr="00657B0E">
        <w:rPr>
          <w:rFonts w:eastAsia="Times New Roman" w:cstheme="minorHAnsi"/>
          <w:b/>
          <w:lang w:eastAsia="pl-PL" w:bidi="pl-PL"/>
        </w:rPr>
        <w:br/>
        <w:t>ul. Staszowska 15</w:t>
      </w:r>
    </w:p>
    <w:p w:rsidR="00657B0E" w:rsidRPr="00657B0E" w:rsidRDefault="00657B0E" w:rsidP="00C0255B">
      <w:pPr>
        <w:widowControl w:val="0"/>
        <w:autoSpaceDE w:val="0"/>
        <w:autoSpaceDN w:val="0"/>
        <w:spacing w:after="0" w:line="274" w:lineRule="exact"/>
        <w:ind w:left="840"/>
        <w:jc w:val="right"/>
        <w:outlineLvl w:val="2"/>
        <w:rPr>
          <w:rFonts w:eastAsia="Times New Roman" w:cstheme="minorHAnsi"/>
          <w:b/>
          <w:bCs/>
          <w:lang w:eastAsia="pl-PL" w:bidi="pl-PL"/>
        </w:rPr>
      </w:pPr>
      <w:r w:rsidRPr="00657B0E">
        <w:rPr>
          <w:rFonts w:eastAsia="Times New Roman" w:cstheme="minorHAnsi"/>
          <w:b/>
          <w:bCs/>
          <w:lang w:eastAsia="pl-PL" w:bidi="pl-PL"/>
        </w:rPr>
        <w:t>28-236 Rytwiany</w:t>
      </w:r>
    </w:p>
    <w:p w:rsidR="00657B0E" w:rsidRPr="00657B0E" w:rsidRDefault="00657B0E" w:rsidP="00C0255B">
      <w:pPr>
        <w:widowControl w:val="0"/>
        <w:autoSpaceDE w:val="0"/>
        <w:autoSpaceDN w:val="0"/>
        <w:spacing w:before="1" w:after="0" w:line="240" w:lineRule="auto"/>
        <w:jc w:val="right"/>
        <w:rPr>
          <w:rFonts w:eastAsia="Times New Roman" w:cstheme="minorHAnsi"/>
          <w:b/>
          <w:lang w:eastAsia="pl-PL" w:bidi="pl-PL"/>
        </w:rPr>
      </w:pPr>
    </w:p>
    <w:p w:rsidR="00657B0E" w:rsidRPr="00657B0E" w:rsidRDefault="00C0255B" w:rsidP="00C0255B">
      <w:pPr>
        <w:widowControl w:val="0"/>
        <w:autoSpaceDE w:val="0"/>
        <w:autoSpaceDN w:val="0"/>
        <w:spacing w:before="1" w:after="0" w:line="240" w:lineRule="auto"/>
        <w:ind w:left="112"/>
        <w:jc w:val="center"/>
        <w:rPr>
          <w:rFonts w:eastAsia="Times New Roman" w:cstheme="minorHAnsi"/>
          <w:b/>
          <w:lang w:eastAsia="pl-PL" w:bidi="pl-PL"/>
        </w:rPr>
      </w:pPr>
      <w:r>
        <w:rPr>
          <w:rFonts w:eastAsia="Times New Roman" w:cstheme="minorHAnsi"/>
          <w:b/>
          <w:lang w:eastAsia="pl-PL" w:bidi="pl-PL"/>
        </w:rPr>
        <w:t>OFERT</w:t>
      </w:r>
      <w:r w:rsidR="00657B0E" w:rsidRPr="00657B0E">
        <w:rPr>
          <w:rFonts w:eastAsia="Times New Roman" w:cstheme="minorHAnsi"/>
          <w:b/>
          <w:lang w:eastAsia="pl-PL" w:bidi="pl-PL"/>
        </w:rPr>
        <w:t>A CENOWA</w:t>
      </w:r>
    </w:p>
    <w:p w:rsidR="00657B0E" w:rsidRDefault="00657B0E" w:rsidP="00657B0E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  <w:lang w:eastAsia="pl-PL" w:bidi="pl-PL"/>
        </w:rPr>
      </w:pPr>
    </w:p>
    <w:p w:rsidR="00C0255B" w:rsidRDefault="00C0255B" w:rsidP="00657B0E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  <w:lang w:eastAsia="pl-PL" w:bidi="pl-PL"/>
        </w:rPr>
      </w:pPr>
    </w:p>
    <w:p w:rsidR="00657B0E" w:rsidRDefault="00657B0E" w:rsidP="00C0255B">
      <w:pPr>
        <w:widowControl w:val="0"/>
        <w:autoSpaceDE w:val="0"/>
        <w:autoSpaceDN w:val="0"/>
        <w:spacing w:before="134" w:after="0" w:line="360" w:lineRule="auto"/>
        <w:ind w:left="112" w:right="306"/>
        <w:rPr>
          <w:rFonts w:eastAsia="Times New Roman" w:cstheme="minorHAnsi"/>
          <w:lang w:eastAsia="pl-PL" w:bidi="pl-PL"/>
        </w:rPr>
      </w:pPr>
      <w:r w:rsidRPr="00657B0E">
        <w:rPr>
          <w:rFonts w:eastAsia="Times New Roman" w:cstheme="minorHAnsi"/>
          <w:lang w:eastAsia="pl-PL" w:bidi="pl-PL"/>
        </w:rPr>
        <w:t>Nawiązując do zaproszenia do złożenia oferty w postępowan</w:t>
      </w:r>
      <w:r w:rsidR="00C0255B">
        <w:rPr>
          <w:rFonts w:eastAsia="Times New Roman" w:cstheme="minorHAnsi"/>
          <w:lang w:eastAsia="pl-PL" w:bidi="pl-PL"/>
        </w:rPr>
        <w:t xml:space="preserve">iu o udzielenie zamówienia pn: </w:t>
      </w:r>
      <w:r w:rsidR="00C0255B" w:rsidRPr="00657B0E">
        <w:rPr>
          <w:rFonts w:eastAsia="Times New Roman" w:cstheme="minorHAnsi"/>
          <w:lang w:eastAsia="pl-PL" w:bidi="pl-PL"/>
        </w:rPr>
        <w:t>„</w:t>
      </w:r>
      <w:r w:rsidR="00C0255B" w:rsidRPr="008B60AD">
        <w:rPr>
          <w:rFonts w:eastAsia="Times New Roman" w:cstheme="minorHAnsi"/>
          <w:b/>
          <w:lang w:eastAsia="pl-PL" w:bidi="pl-PL"/>
        </w:rPr>
        <w:t xml:space="preserve">Odbiór i niszczenie dokumentacji </w:t>
      </w:r>
      <w:proofErr w:type="spellStart"/>
      <w:r w:rsidR="00C0255B" w:rsidRPr="008B60AD">
        <w:rPr>
          <w:rFonts w:eastAsia="Times New Roman" w:cstheme="minorHAnsi"/>
          <w:b/>
          <w:lang w:eastAsia="pl-PL" w:bidi="pl-PL"/>
        </w:rPr>
        <w:t>niearchiwalnej</w:t>
      </w:r>
      <w:proofErr w:type="spellEnd"/>
      <w:r w:rsidR="00C0255B" w:rsidRPr="008B60AD">
        <w:rPr>
          <w:rFonts w:eastAsia="Times New Roman" w:cstheme="minorHAnsi"/>
          <w:b/>
          <w:lang w:eastAsia="pl-PL" w:bidi="pl-PL"/>
        </w:rPr>
        <w:t xml:space="preserve"> 202</w:t>
      </w:r>
      <w:r w:rsidR="00FA5A3E">
        <w:rPr>
          <w:rFonts w:eastAsia="Times New Roman" w:cstheme="minorHAnsi"/>
          <w:b/>
          <w:lang w:eastAsia="pl-PL" w:bidi="pl-PL"/>
        </w:rPr>
        <w:t>1</w:t>
      </w:r>
      <w:r w:rsidR="00C0255B" w:rsidRPr="00657B0E">
        <w:rPr>
          <w:rFonts w:eastAsia="Times New Roman" w:cstheme="minorHAnsi"/>
          <w:lang w:eastAsia="pl-PL" w:bidi="pl-PL"/>
        </w:rPr>
        <w:t>”</w:t>
      </w:r>
      <w:r w:rsidR="00C0255B">
        <w:rPr>
          <w:rFonts w:eastAsia="Times New Roman" w:cstheme="minorHAnsi"/>
          <w:lang w:eastAsia="pl-PL" w:bidi="pl-PL"/>
        </w:rPr>
        <w:t xml:space="preserve"> </w:t>
      </w:r>
      <w:r w:rsidRPr="00657B0E">
        <w:rPr>
          <w:rFonts w:eastAsia="Times New Roman" w:cstheme="minorHAnsi"/>
          <w:lang w:eastAsia="pl-PL" w:bidi="pl-PL"/>
        </w:rPr>
        <w:t xml:space="preserve">oferujemy wykonanie przedmiotowego zadania </w:t>
      </w:r>
      <w:r w:rsidR="00C0255B">
        <w:rPr>
          <w:rFonts w:eastAsia="Times New Roman" w:cstheme="minorHAnsi"/>
          <w:lang w:eastAsia="pl-PL" w:bidi="pl-PL"/>
        </w:rPr>
        <w:t xml:space="preserve">w </w:t>
      </w:r>
      <w:r w:rsidRPr="00657B0E">
        <w:rPr>
          <w:rFonts w:eastAsia="Times New Roman" w:cstheme="minorHAnsi"/>
          <w:lang w:eastAsia="pl-PL" w:bidi="pl-PL"/>
        </w:rPr>
        <w:t xml:space="preserve"> cen</w:t>
      </w:r>
      <w:r w:rsidR="00C0255B">
        <w:rPr>
          <w:rFonts w:eastAsia="Times New Roman" w:cstheme="minorHAnsi"/>
          <w:lang w:eastAsia="pl-PL" w:bidi="pl-PL"/>
        </w:rPr>
        <w:t>ie:</w:t>
      </w:r>
      <w:r w:rsidRPr="00657B0E">
        <w:rPr>
          <w:rFonts w:eastAsia="Times New Roman" w:cstheme="minorHAnsi"/>
          <w:lang w:eastAsia="pl-PL" w:bidi="pl-PL"/>
        </w:rPr>
        <w:t xml:space="preserve">   brutto……………………….. zł</w:t>
      </w:r>
      <w:r w:rsidR="00C0255B">
        <w:rPr>
          <w:rFonts w:eastAsia="Times New Roman" w:cstheme="minorHAnsi"/>
          <w:lang w:eastAsia="pl-PL" w:bidi="pl-PL"/>
        </w:rPr>
        <w:t xml:space="preserve">  </w:t>
      </w:r>
      <w:r w:rsidRPr="00657B0E">
        <w:rPr>
          <w:rFonts w:eastAsia="Times New Roman" w:cstheme="minorHAnsi"/>
          <w:lang w:eastAsia="pl-PL" w:bidi="pl-PL"/>
        </w:rPr>
        <w:t xml:space="preserve"> </w:t>
      </w:r>
      <w:r w:rsidR="00C0255B" w:rsidRPr="00C0255B">
        <w:rPr>
          <w:rFonts w:eastAsia="Times New Roman" w:cstheme="minorHAnsi"/>
          <w:b/>
          <w:lang w:eastAsia="pl-PL" w:bidi="pl-PL"/>
        </w:rPr>
        <w:t>za 1mb dokumentacji</w:t>
      </w:r>
      <w:r w:rsidR="00C0255B">
        <w:rPr>
          <w:rFonts w:eastAsia="Times New Roman" w:cstheme="minorHAnsi"/>
          <w:lang w:eastAsia="pl-PL" w:bidi="pl-PL"/>
        </w:rPr>
        <w:t xml:space="preserve"> do zniszczenia</w:t>
      </w:r>
      <w:r w:rsidRPr="00657B0E">
        <w:rPr>
          <w:rFonts w:eastAsia="Times New Roman" w:cstheme="minorHAnsi"/>
          <w:lang w:eastAsia="pl-PL" w:bidi="pl-PL"/>
        </w:rPr>
        <w:br/>
        <w:t>(słownie złotych:…………………..........</w:t>
      </w:r>
      <w:r w:rsidR="00C0255B">
        <w:rPr>
          <w:rFonts w:eastAsia="Times New Roman" w:cstheme="minorHAnsi"/>
          <w:lang w:eastAsia="pl-PL" w:bidi="pl-PL"/>
        </w:rPr>
        <w:t>.....................</w:t>
      </w:r>
      <w:r w:rsidRPr="00657B0E">
        <w:rPr>
          <w:rFonts w:eastAsia="Times New Roman" w:cstheme="minorHAnsi"/>
          <w:lang w:eastAsia="pl-PL" w:bidi="pl-PL"/>
        </w:rPr>
        <w:t>………………………………………………………………………)</w:t>
      </w:r>
    </w:p>
    <w:p w:rsidR="00C0255B" w:rsidRDefault="00657B0E" w:rsidP="00657B0E">
      <w:pPr>
        <w:widowControl w:val="0"/>
        <w:autoSpaceDE w:val="0"/>
        <w:autoSpaceDN w:val="0"/>
        <w:spacing w:before="137" w:after="0" w:line="360" w:lineRule="auto"/>
        <w:ind w:left="112" w:right="2294"/>
        <w:rPr>
          <w:rFonts w:eastAsia="Times New Roman" w:cstheme="minorHAnsi"/>
          <w:lang w:eastAsia="pl-PL" w:bidi="pl-PL"/>
        </w:rPr>
      </w:pPr>
      <w:r w:rsidRPr="00657B0E">
        <w:rPr>
          <w:rFonts w:eastAsia="Times New Roman" w:cstheme="minorHAnsi"/>
          <w:lang w:eastAsia="pl-PL" w:bidi="pl-PL"/>
        </w:rPr>
        <w:t xml:space="preserve">1. Oświadczamy, że zdobyliśmy konieczne informacje do przygotowania oferty. </w:t>
      </w:r>
    </w:p>
    <w:p w:rsidR="00657B0E" w:rsidRPr="00657B0E" w:rsidRDefault="00657B0E" w:rsidP="00657B0E">
      <w:pPr>
        <w:widowControl w:val="0"/>
        <w:autoSpaceDE w:val="0"/>
        <w:autoSpaceDN w:val="0"/>
        <w:spacing w:before="137" w:after="0" w:line="360" w:lineRule="auto"/>
        <w:ind w:left="112" w:right="2294"/>
        <w:rPr>
          <w:rFonts w:eastAsia="Times New Roman" w:cstheme="minorHAnsi"/>
          <w:lang w:eastAsia="pl-PL" w:bidi="pl-PL"/>
        </w:rPr>
      </w:pPr>
      <w:r w:rsidRPr="00657B0E">
        <w:rPr>
          <w:rFonts w:eastAsia="Times New Roman" w:cstheme="minorHAnsi"/>
          <w:lang w:eastAsia="pl-PL" w:bidi="pl-PL"/>
        </w:rPr>
        <w:t>2 .Załącznikami do niniejszej oferty stanowiącymi jej integralną część są:</w:t>
      </w:r>
    </w:p>
    <w:p w:rsidR="00657B0E" w:rsidRPr="00657B0E" w:rsidRDefault="00657B0E" w:rsidP="00657B0E">
      <w:pPr>
        <w:widowControl w:val="0"/>
        <w:autoSpaceDE w:val="0"/>
        <w:autoSpaceDN w:val="0"/>
        <w:spacing w:after="0" w:line="240" w:lineRule="auto"/>
        <w:ind w:left="821"/>
        <w:rPr>
          <w:rFonts w:eastAsia="Times New Roman" w:cstheme="minorHAnsi"/>
          <w:lang w:eastAsia="pl-PL" w:bidi="pl-PL"/>
        </w:rPr>
      </w:pPr>
      <w:r w:rsidRPr="00657B0E">
        <w:rPr>
          <w:rFonts w:eastAsia="Times New Roman" w:cstheme="minorHAnsi"/>
          <w:lang w:eastAsia="pl-PL" w:bidi="pl-PL"/>
        </w:rPr>
        <w:t xml:space="preserve">a) …………………………………………………………………… </w:t>
      </w:r>
      <w:r w:rsidRPr="00657B0E">
        <w:rPr>
          <w:rFonts w:eastAsia="Times New Roman" w:cstheme="minorHAnsi"/>
          <w:vertAlign w:val="superscript"/>
          <w:lang w:eastAsia="pl-PL" w:bidi="pl-PL"/>
        </w:rPr>
        <w:t>*</w:t>
      </w:r>
    </w:p>
    <w:p w:rsidR="00657B0E" w:rsidRPr="00657B0E" w:rsidRDefault="00657B0E" w:rsidP="00657B0E">
      <w:pPr>
        <w:widowControl w:val="0"/>
        <w:autoSpaceDE w:val="0"/>
        <w:autoSpaceDN w:val="0"/>
        <w:spacing w:before="140" w:after="0" w:line="240" w:lineRule="auto"/>
        <w:ind w:left="821"/>
        <w:rPr>
          <w:rFonts w:eastAsia="Times New Roman" w:cstheme="minorHAnsi"/>
          <w:lang w:eastAsia="pl-PL" w:bidi="pl-PL"/>
        </w:rPr>
      </w:pPr>
      <w:r w:rsidRPr="00657B0E">
        <w:rPr>
          <w:rFonts w:eastAsia="Times New Roman" w:cstheme="minorHAnsi"/>
          <w:lang w:eastAsia="pl-PL" w:bidi="pl-PL"/>
        </w:rPr>
        <w:t xml:space="preserve">b) …………………………………………………………………… </w:t>
      </w:r>
      <w:r w:rsidRPr="00657B0E">
        <w:rPr>
          <w:rFonts w:eastAsia="Times New Roman" w:cstheme="minorHAnsi"/>
          <w:vertAlign w:val="superscript"/>
          <w:lang w:eastAsia="pl-PL" w:bidi="pl-PL"/>
        </w:rPr>
        <w:t>*</w:t>
      </w:r>
    </w:p>
    <w:p w:rsidR="00657B0E" w:rsidRPr="00657B0E" w:rsidRDefault="00657B0E" w:rsidP="00657B0E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  <w:lang w:eastAsia="pl-PL" w:bidi="pl-PL"/>
        </w:rPr>
      </w:pPr>
    </w:p>
    <w:p w:rsidR="00657B0E" w:rsidRDefault="00657B0E" w:rsidP="00657B0E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  <w:lang w:eastAsia="pl-PL" w:bidi="pl-PL"/>
        </w:rPr>
      </w:pPr>
    </w:p>
    <w:p w:rsidR="00C0255B" w:rsidRDefault="00C0255B" w:rsidP="00657B0E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  <w:lang w:eastAsia="pl-PL" w:bidi="pl-PL"/>
        </w:rPr>
      </w:pPr>
    </w:p>
    <w:p w:rsidR="00C0255B" w:rsidRPr="00657B0E" w:rsidRDefault="00C0255B" w:rsidP="00657B0E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  <w:lang w:eastAsia="pl-PL" w:bidi="pl-PL"/>
        </w:rPr>
      </w:pPr>
    </w:p>
    <w:p w:rsidR="00657B0E" w:rsidRPr="00657B0E" w:rsidRDefault="00657B0E" w:rsidP="00657B0E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  <w:lang w:eastAsia="pl-PL" w:bidi="pl-PL"/>
        </w:rPr>
      </w:pPr>
    </w:p>
    <w:p w:rsidR="00657B0E" w:rsidRDefault="00C0255B" w:rsidP="00C0255B">
      <w:pPr>
        <w:widowControl w:val="0"/>
        <w:autoSpaceDE w:val="0"/>
        <w:autoSpaceDN w:val="0"/>
        <w:spacing w:before="1" w:after="0" w:line="240" w:lineRule="auto"/>
        <w:ind w:left="112"/>
        <w:jc w:val="center"/>
        <w:rPr>
          <w:rFonts w:eastAsia="Times New Roman" w:cstheme="minorHAnsi"/>
          <w:lang w:eastAsia="pl-PL" w:bidi="pl-PL"/>
        </w:rPr>
      </w:pPr>
      <w:r>
        <w:rPr>
          <w:rFonts w:eastAsia="Times New Roman" w:cstheme="minorHAnsi"/>
          <w:lang w:eastAsia="pl-PL" w:bidi="pl-PL"/>
        </w:rPr>
        <w:t xml:space="preserve">………………………………………………..      </w:t>
      </w:r>
      <w:r w:rsidR="00657B0E" w:rsidRPr="00657B0E">
        <w:rPr>
          <w:rFonts w:eastAsia="Times New Roman" w:cstheme="minorHAnsi"/>
          <w:lang w:eastAsia="pl-PL" w:bidi="pl-PL"/>
        </w:rPr>
        <w:t>............................................</w:t>
      </w:r>
      <w:r>
        <w:rPr>
          <w:rFonts w:eastAsia="Times New Roman" w:cstheme="minorHAnsi"/>
          <w:lang w:eastAsia="pl-PL" w:bidi="pl-PL"/>
        </w:rPr>
        <w:t xml:space="preserve">      ……………………………………………….</w:t>
      </w:r>
    </w:p>
    <w:p w:rsidR="00C0255B" w:rsidRPr="00C0255B" w:rsidRDefault="00C0255B" w:rsidP="00C0255B">
      <w:pPr>
        <w:widowControl w:val="0"/>
        <w:autoSpaceDE w:val="0"/>
        <w:autoSpaceDN w:val="0"/>
        <w:spacing w:before="1" w:after="0" w:line="240" w:lineRule="auto"/>
        <w:ind w:left="112"/>
        <w:jc w:val="center"/>
        <w:rPr>
          <w:rFonts w:eastAsia="Times New Roman" w:cstheme="minorHAnsi"/>
          <w:sz w:val="20"/>
          <w:szCs w:val="20"/>
          <w:lang w:eastAsia="pl-PL" w:bidi="pl-PL"/>
        </w:rPr>
      </w:pPr>
      <w:r w:rsidRPr="00C0255B">
        <w:rPr>
          <w:rFonts w:eastAsia="Times New Roman" w:cstheme="minorHAnsi"/>
          <w:sz w:val="20"/>
          <w:szCs w:val="20"/>
          <w:lang w:eastAsia="pl-PL" w:bidi="pl-PL"/>
        </w:rPr>
        <w:t xml:space="preserve">miejscowość </w:t>
      </w:r>
      <w:r w:rsidRPr="00C0255B">
        <w:rPr>
          <w:rFonts w:eastAsia="Times New Roman" w:cstheme="minorHAnsi"/>
          <w:sz w:val="20"/>
          <w:szCs w:val="20"/>
          <w:lang w:eastAsia="pl-PL" w:bidi="pl-PL"/>
        </w:rPr>
        <w:tab/>
      </w:r>
      <w:r w:rsidRPr="00C0255B">
        <w:rPr>
          <w:rFonts w:eastAsia="Times New Roman" w:cstheme="minorHAnsi"/>
          <w:sz w:val="20"/>
          <w:szCs w:val="20"/>
          <w:lang w:eastAsia="pl-PL" w:bidi="pl-PL"/>
        </w:rPr>
        <w:tab/>
      </w:r>
      <w:r w:rsidRPr="00C0255B">
        <w:rPr>
          <w:rFonts w:eastAsia="Times New Roman" w:cstheme="minorHAnsi"/>
          <w:sz w:val="20"/>
          <w:szCs w:val="20"/>
          <w:lang w:eastAsia="pl-PL" w:bidi="pl-PL"/>
        </w:rPr>
        <w:tab/>
      </w:r>
      <w:r w:rsidRPr="00C0255B">
        <w:rPr>
          <w:rFonts w:eastAsia="Times New Roman" w:cstheme="minorHAnsi"/>
          <w:sz w:val="20"/>
          <w:szCs w:val="20"/>
          <w:lang w:eastAsia="pl-PL" w:bidi="pl-PL"/>
        </w:rPr>
        <w:tab/>
        <w:t xml:space="preserve">data </w:t>
      </w:r>
      <w:r w:rsidRPr="00C0255B">
        <w:rPr>
          <w:rFonts w:eastAsia="Times New Roman" w:cstheme="minorHAnsi"/>
          <w:sz w:val="20"/>
          <w:szCs w:val="20"/>
          <w:lang w:eastAsia="pl-PL" w:bidi="pl-PL"/>
        </w:rPr>
        <w:tab/>
      </w:r>
      <w:r w:rsidRPr="00C0255B">
        <w:rPr>
          <w:rFonts w:eastAsia="Times New Roman" w:cstheme="minorHAnsi"/>
          <w:sz w:val="20"/>
          <w:szCs w:val="20"/>
          <w:lang w:eastAsia="pl-PL" w:bidi="pl-PL"/>
        </w:rPr>
        <w:tab/>
      </w:r>
      <w:r w:rsidRPr="00C0255B">
        <w:rPr>
          <w:rFonts w:eastAsia="Times New Roman" w:cstheme="minorHAnsi"/>
          <w:sz w:val="20"/>
          <w:szCs w:val="20"/>
          <w:lang w:eastAsia="pl-PL" w:bidi="pl-PL"/>
        </w:rPr>
        <w:tab/>
      </w:r>
      <w:r w:rsidRPr="00C0255B">
        <w:rPr>
          <w:rFonts w:eastAsia="Times New Roman" w:cstheme="minorHAnsi"/>
          <w:sz w:val="20"/>
          <w:szCs w:val="20"/>
          <w:lang w:eastAsia="pl-PL" w:bidi="pl-PL"/>
        </w:rPr>
        <w:tab/>
        <w:t>podpis</w:t>
      </w:r>
    </w:p>
    <w:p w:rsidR="00657B0E" w:rsidRPr="00657B0E" w:rsidRDefault="00657B0E" w:rsidP="00C0255B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theme="minorHAnsi"/>
          <w:lang w:eastAsia="pl-PL" w:bidi="pl-PL"/>
        </w:rPr>
      </w:pPr>
    </w:p>
    <w:p w:rsidR="00657B0E" w:rsidRPr="00657B0E" w:rsidRDefault="00657B0E" w:rsidP="00C0255B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theme="minorHAnsi"/>
          <w:lang w:eastAsia="pl-PL" w:bidi="pl-PL"/>
        </w:rPr>
      </w:pPr>
    </w:p>
    <w:p w:rsidR="00657B0E" w:rsidRPr="00657B0E" w:rsidRDefault="00657B0E" w:rsidP="00657B0E">
      <w:pPr>
        <w:widowControl w:val="0"/>
        <w:autoSpaceDE w:val="0"/>
        <w:autoSpaceDN w:val="0"/>
        <w:spacing w:before="206" w:after="0" w:line="240" w:lineRule="auto"/>
        <w:ind w:left="112"/>
        <w:rPr>
          <w:rFonts w:eastAsia="Times New Roman" w:cstheme="minorHAnsi"/>
          <w:lang w:eastAsia="pl-PL" w:bidi="pl-PL"/>
        </w:rPr>
      </w:pPr>
      <w:r w:rsidRPr="00657B0E">
        <w:rPr>
          <w:rFonts w:eastAsia="Times New Roman" w:cstheme="minorHAnsi"/>
          <w:position w:val="9"/>
          <w:lang w:eastAsia="pl-PL" w:bidi="pl-PL"/>
        </w:rPr>
        <w:t xml:space="preserve">* </w:t>
      </w:r>
      <w:r w:rsidRPr="00C0255B">
        <w:rPr>
          <w:rFonts w:eastAsia="Times New Roman" w:cstheme="minorHAnsi"/>
          <w:sz w:val="16"/>
          <w:szCs w:val="16"/>
          <w:lang w:eastAsia="pl-PL" w:bidi="pl-PL"/>
        </w:rPr>
        <w:t>niewłaściwe skreślić</w:t>
      </w:r>
    </w:p>
    <w:p w:rsidR="00657B0E" w:rsidRDefault="00657B0E" w:rsidP="00657B0E">
      <w:pPr>
        <w:jc w:val="both"/>
        <w:rPr>
          <w:rFonts w:cstheme="minorHAnsi"/>
        </w:rPr>
      </w:pPr>
    </w:p>
    <w:p w:rsidR="009A1171" w:rsidRDefault="009A1171" w:rsidP="00657B0E">
      <w:pPr>
        <w:jc w:val="both"/>
        <w:rPr>
          <w:rFonts w:cstheme="minorHAnsi"/>
        </w:rPr>
      </w:pPr>
    </w:p>
    <w:p w:rsidR="00FA5A3E" w:rsidRDefault="00FA5A3E" w:rsidP="00657B0E">
      <w:pPr>
        <w:jc w:val="both"/>
        <w:rPr>
          <w:rFonts w:cstheme="minorHAnsi"/>
        </w:rPr>
      </w:pPr>
    </w:p>
    <w:p w:rsidR="00FA5A3E" w:rsidRDefault="00FA5A3E" w:rsidP="00657B0E">
      <w:pPr>
        <w:jc w:val="both"/>
        <w:rPr>
          <w:rFonts w:cstheme="minorHAnsi"/>
        </w:rPr>
        <w:sectPr w:rsidR="00FA5A3E" w:rsidSect="00041E7C">
          <w:headerReference w:type="default" r:id="rId9"/>
          <w:footerReference w:type="default" r:id="rId10"/>
          <w:pgSz w:w="11906" w:h="16838"/>
          <w:pgMar w:top="1417" w:right="1417" w:bottom="851" w:left="1417" w:header="708" w:footer="421" w:gutter="0"/>
          <w:cols w:space="708"/>
          <w:docGrid w:linePitch="360"/>
        </w:sectPr>
      </w:pPr>
    </w:p>
    <w:p w:rsidR="009A1171" w:rsidRPr="008B60AD" w:rsidRDefault="009A1171" w:rsidP="00657B0E">
      <w:pPr>
        <w:jc w:val="both"/>
        <w:rPr>
          <w:rFonts w:cstheme="minorHAnsi"/>
        </w:rPr>
      </w:pPr>
    </w:p>
    <w:p w:rsidR="00F2403B" w:rsidRPr="006E1A43" w:rsidRDefault="00F2403B" w:rsidP="001929E1">
      <w:pPr>
        <w:jc w:val="center"/>
        <w:rPr>
          <w:rFonts w:cstheme="minorHAnsi"/>
        </w:rPr>
      </w:pPr>
      <w:r w:rsidRPr="006E1A43">
        <w:rPr>
          <w:rFonts w:cstheme="minorHAnsi"/>
        </w:rPr>
        <w:t>UMOWA</w:t>
      </w:r>
      <w:r w:rsidR="001929E1" w:rsidRPr="006E1A43">
        <w:rPr>
          <w:rFonts w:cstheme="minorHAnsi"/>
        </w:rPr>
        <w:t xml:space="preserve"> n</w:t>
      </w:r>
      <w:r w:rsidRPr="006E1A43">
        <w:rPr>
          <w:rFonts w:cstheme="minorHAnsi"/>
        </w:rPr>
        <w:t xml:space="preserve">r </w:t>
      </w:r>
      <w:r w:rsidR="00C0255B" w:rsidRPr="006E1A43">
        <w:rPr>
          <w:rFonts w:cstheme="minorHAnsi"/>
        </w:rPr>
        <w:t>OR.</w:t>
      </w:r>
      <w:r w:rsidR="00E0413F" w:rsidRPr="006E1A43">
        <w:rPr>
          <w:rFonts w:cstheme="minorHAnsi"/>
        </w:rPr>
        <w:t>131.</w:t>
      </w:r>
      <w:r w:rsidR="00B934E2">
        <w:rPr>
          <w:rFonts w:cstheme="minorHAnsi"/>
        </w:rPr>
        <w:t>4</w:t>
      </w:r>
      <w:r w:rsidR="00E0413F" w:rsidRPr="006E1A43">
        <w:rPr>
          <w:rFonts w:cstheme="minorHAnsi"/>
        </w:rPr>
        <w:t>.202</w:t>
      </w:r>
      <w:r w:rsidR="00843745" w:rsidRPr="006E1A43">
        <w:rPr>
          <w:rFonts w:cstheme="minorHAnsi"/>
        </w:rPr>
        <w:t>1</w:t>
      </w:r>
      <w:r w:rsidR="00E0413F" w:rsidRPr="006E1A43">
        <w:rPr>
          <w:rFonts w:cstheme="minorHAnsi"/>
        </w:rPr>
        <w:t>.AC</w:t>
      </w:r>
    </w:p>
    <w:p w:rsidR="00F2403B" w:rsidRPr="006E1A43" w:rsidRDefault="00F2403B" w:rsidP="00F2403B">
      <w:pPr>
        <w:contextualSpacing/>
        <w:jc w:val="both"/>
        <w:rPr>
          <w:rFonts w:cstheme="minorHAnsi"/>
        </w:rPr>
      </w:pPr>
      <w:r w:rsidRPr="006E1A43">
        <w:rPr>
          <w:rFonts w:cstheme="minorHAnsi"/>
        </w:rPr>
        <w:t>Zawarta w dniu .............................20</w:t>
      </w:r>
      <w:r w:rsidR="00FA5A3E" w:rsidRPr="006E1A43">
        <w:rPr>
          <w:rFonts w:cstheme="minorHAnsi"/>
        </w:rPr>
        <w:t>21</w:t>
      </w:r>
      <w:r w:rsidRPr="006E1A43">
        <w:rPr>
          <w:rFonts w:cstheme="minorHAnsi"/>
        </w:rPr>
        <w:t xml:space="preserve"> roku w </w:t>
      </w:r>
      <w:r w:rsidR="00E0413F" w:rsidRPr="006E1A43">
        <w:rPr>
          <w:rFonts w:cstheme="minorHAnsi"/>
        </w:rPr>
        <w:t>Rytwianach</w:t>
      </w:r>
      <w:r w:rsidRPr="006E1A43">
        <w:rPr>
          <w:rFonts w:cstheme="minorHAnsi"/>
        </w:rPr>
        <w:t>, pomiędzy :</w:t>
      </w:r>
    </w:p>
    <w:p w:rsidR="00F2403B" w:rsidRPr="006E1A43" w:rsidRDefault="00E0413F" w:rsidP="00F2403B">
      <w:pPr>
        <w:jc w:val="both"/>
        <w:rPr>
          <w:rFonts w:cstheme="minorHAnsi"/>
        </w:rPr>
      </w:pPr>
      <w:r w:rsidRPr="006E1A43">
        <w:rPr>
          <w:rFonts w:cstheme="minorHAnsi"/>
          <w:b/>
        </w:rPr>
        <w:t>Gminą Rytwiany  ul. Staszowska 15 , 28-236 Rytwiany</w:t>
      </w:r>
      <w:r w:rsidR="00EB346B" w:rsidRPr="006E1A43">
        <w:rPr>
          <w:rFonts w:cstheme="minorHAnsi"/>
          <w:b/>
        </w:rPr>
        <w:t xml:space="preserve"> NIP: 866</w:t>
      </w:r>
      <w:r w:rsidR="00FA5A3E" w:rsidRPr="006E1A43">
        <w:rPr>
          <w:rFonts w:cstheme="minorHAnsi"/>
          <w:b/>
        </w:rPr>
        <w:t>1599179</w:t>
      </w:r>
    </w:p>
    <w:p w:rsidR="00F2403B" w:rsidRPr="006E1A43" w:rsidRDefault="00F2403B" w:rsidP="00F2403B">
      <w:pPr>
        <w:jc w:val="both"/>
        <w:rPr>
          <w:rFonts w:cstheme="minorHAnsi"/>
        </w:rPr>
      </w:pPr>
      <w:r w:rsidRPr="006E1A43">
        <w:rPr>
          <w:rFonts w:cstheme="minorHAnsi"/>
        </w:rPr>
        <w:t xml:space="preserve">zwanym w treści umowy </w:t>
      </w:r>
      <w:r w:rsidRPr="006E1A43">
        <w:rPr>
          <w:rFonts w:cstheme="minorHAnsi"/>
          <w:b/>
          <w:bCs/>
        </w:rPr>
        <w:t>Zamawiającym</w:t>
      </w:r>
      <w:r w:rsidRPr="006E1A43">
        <w:rPr>
          <w:rFonts w:cstheme="minorHAnsi"/>
        </w:rPr>
        <w:t>,</w:t>
      </w:r>
    </w:p>
    <w:p w:rsidR="00F2403B" w:rsidRPr="006E1A43" w:rsidRDefault="00F2403B" w:rsidP="00F2403B">
      <w:pPr>
        <w:jc w:val="both"/>
        <w:rPr>
          <w:rFonts w:cstheme="minorHAnsi"/>
          <w:b/>
          <w:bCs/>
        </w:rPr>
      </w:pPr>
      <w:r w:rsidRPr="006E1A43">
        <w:rPr>
          <w:rFonts w:cstheme="minorHAnsi"/>
          <w:b/>
          <w:bCs/>
        </w:rPr>
        <w:t>a</w:t>
      </w:r>
    </w:p>
    <w:p w:rsidR="00F2403B" w:rsidRPr="006E1A43" w:rsidRDefault="00E0413F" w:rsidP="00E0413F">
      <w:pPr>
        <w:contextualSpacing/>
        <w:rPr>
          <w:rFonts w:cstheme="minorHAnsi"/>
        </w:rPr>
      </w:pPr>
      <w:r w:rsidRPr="006E1A43">
        <w:rPr>
          <w:rFonts w:cstheme="minorHAnsi"/>
        </w:rPr>
        <w:t>……………………………………………………………………………….</w:t>
      </w:r>
    </w:p>
    <w:p w:rsidR="00E0413F" w:rsidRPr="006E1A43" w:rsidRDefault="00F2403B" w:rsidP="00E0413F">
      <w:pPr>
        <w:widowControl w:val="0"/>
        <w:tabs>
          <w:tab w:val="left" w:pos="4500"/>
        </w:tabs>
        <w:rPr>
          <w:rFonts w:cstheme="minorHAnsi"/>
        </w:rPr>
      </w:pPr>
      <w:r w:rsidRPr="006E1A43">
        <w:rPr>
          <w:rFonts w:cstheme="minorHAnsi"/>
        </w:rPr>
        <w:t xml:space="preserve">z  siedzibą  w ………………………………………….,  </w:t>
      </w:r>
    </w:p>
    <w:p w:rsidR="00F2403B" w:rsidRPr="006E1A43" w:rsidRDefault="00F2403B" w:rsidP="00E0413F">
      <w:pPr>
        <w:widowControl w:val="0"/>
        <w:tabs>
          <w:tab w:val="left" w:pos="4500"/>
        </w:tabs>
        <w:rPr>
          <w:rFonts w:cstheme="minorHAnsi"/>
        </w:rPr>
      </w:pPr>
      <w:r w:rsidRPr="006E1A43">
        <w:rPr>
          <w:rFonts w:cstheme="minorHAnsi"/>
        </w:rPr>
        <w:t>reprezentowanym przez:</w:t>
      </w:r>
      <w:r w:rsidR="00E0413F" w:rsidRPr="006E1A43">
        <w:rPr>
          <w:rFonts w:cstheme="minorHAnsi"/>
        </w:rPr>
        <w:t>………………………………………………………………………</w:t>
      </w:r>
      <w:r w:rsidRPr="006E1A43">
        <w:rPr>
          <w:rFonts w:cstheme="minorHAnsi"/>
        </w:rPr>
        <w:t xml:space="preserve"> ………………………………………zwanym w treści umowy </w:t>
      </w:r>
      <w:r w:rsidRPr="006E1A43">
        <w:rPr>
          <w:rFonts w:cstheme="minorHAnsi"/>
          <w:b/>
          <w:bCs/>
        </w:rPr>
        <w:t>Wykonawcą</w:t>
      </w:r>
      <w:r w:rsidRPr="006E1A43">
        <w:rPr>
          <w:rFonts w:cstheme="minorHAnsi"/>
        </w:rPr>
        <w:t>.</w:t>
      </w:r>
    </w:p>
    <w:p w:rsidR="00F2403B" w:rsidRPr="006E1A43" w:rsidRDefault="00F2403B" w:rsidP="00F2403B">
      <w:pPr>
        <w:pStyle w:val="Akapitzlist"/>
        <w:tabs>
          <w:tab w:val="left" w:pos="284"/>
        </w:tabs>
        <w:spacing w:after="0"/>
        <w:ind w:left="0"/>
        <w:rPr>
          <w:rFonts w:cstheme="minorHAnsi"/>
          <w:b/>
        </w:rPr>
      </w:pPr>
    </w:p>
    <w:p w:rsidR="006E1A43" w:rsidRPr="006E1A43" w:rsidRDefault="006E1A43" w:rsidP="00F2403B">
      <w:pPr>
        <w:pStyle w:val="Akapitzlist"/>
        <w:tabs>
          <w:tab w:val="left" w:pos="284"/>
        </w:tabs>
        <w:spacing w:after="0"/>
        <w:ind w:left="0"/>
        <w:rPr>
          <w:rFonts w:cstheme="minorHAnsi"/>
          <w:b/>
        </w:rPr>
      </w:pPr>
    </w:p>
    <w:p w:rsidR="00F2403B" w:rsidRPr="006E1A43" w:rsidRDefault="00F2403B" w:rsidP="00F2403B">
      <w:pPr>
        <w:jc w:val="center"/>
        <w:rPr>
          <w:rFonts w:cstheme="minorHAnsi"/>
          <w:b/>
        </w:rPr>
      </w:pPr>
      <w:r w:rsidRPr="006E1A43">
        <w:rPr>
          <w:rFonts w:cstheme="minorHAnsi"/>
          <w:b/>
        </w:rPr>
        <w:t>§</w:t>
      </w:r>
      <w:r w:rsidRPr="006E1A43">
        <w:rPr>
          <w:rFonts w:cstheme="minorHAnsi"/>
          <w:b/>
          <w:bCs/>
        </w:rPr>
        <w:t xml:space="preserve"> </w:t>
      </w:r>
      <w:r w:rsidRPr="006E1A43">
        <w:rPr>
          <w:rFonts w:cstheme="minorHAnsi"/>
          <w:b/>
        </w:rPr>
        <w:t>1</w:t>
      </w:r>
    </w:p>
    <w:p w:rsidR="00490237" w:rsidRPr="006E1A43" w:rsidRDefault="00490237" w:rsidP="0049023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6E1A43">
        <w:rPr>
          <w:rFonts w:cstheme="minorHAnsi"/>
        </w:rPr>
        <w:t xml:space="preserve">Przedmiotem umowy jest </w:t>
      </w:r>
      <w:r w:rsidR="00A735E2" w:rsidRPr="006E1A43">
        <w:rPr>
          <w:rFonts w:cstheme="minorHAnsi"/>
        </w:rPr>
        <w:t xml:space="preserve">usługa </w:t>
      </w:r>
      <w:r w:rsidRPr="006E1A43">
        <w:rPr>
          <w:rFonts w:cstheme="minorHAnsi"/>
        </w:rPr>
        <w:t>sukcesywne</w:t>
      </w:r>
      <w:r w:rsidR="00A735E2" w:rsidRPr="006E1A43">
        <w:rPr>
          <w:rFonts w:cstheme="minorHAnsi"/>
        </w:rPr>
        <w:t>go</w:t>
      </w:r>
      <w:r w:rsidRPr="006E1A43">
        <w:rPr>
          <w:rFonts w:cstheme="minorHAnsi"/>
        </w:rPr>
        <w:t xml:space="preserve"> brakowani</w:t>
      </w:r>
      <w:r w:rsidR="00A735E2" w:rsidRPr="006E1A43">
        <w:rPr>
          <w:rFonts w:cstheme="minorHAnsi"/>
        </w:rPr>
        <w:t>a</w:t>
      </w:r>
      <w:r w:rsidRPr="006E1A43">
        <w:rPr>
          <w:rFonts w:cstheme="minorHAnsi"/>
        </w:rPr>
        <w:t xml:space="preserve"> - niszczeni</w:t>
      </w:r>
      <w:r w:rsidR="00A735E2" w:rsidRPr="006E1A43">
        <w:rPr>
          <w:rFonts w:cstheme="minorHAnsi"/>
        </w:rPr>
        <w:t>a</w:t>
      </w:r>
      <w:r w:rsidRPr="006E1A43">
        <w:rPr>
          <w:rFonts w:cstheme="minorHAnsi"/>
        </w:rPr>
        <w:t xml:space="preserve"> dokumentacji </w:t>
      </w:r>
      <w:proofErr w:type="spellStart"/>
      <w:r w:rsidRPr="006E1A43">
        <w:rPr>
          <w:rFonts w:cstheme="minorHAnsi"/>
        </w:rPr>
        <w:t>niearchiwalnej</w:t>
      </w:r>
      <w:proofErr w:type="spellEnd"/>
      <w:r w:rsidRPr="006E1A43">
        <w:rPr>
          <w:rFonts w:cstheme="minorHAnsi"/>
        </w:rPr>
        <w:t xml:space="preserve"> Urzędu Gminy Rytwiany ul. Staszowska 15, 28-236 Rytwiany przez okres 1 roku od </w:t>
      </w:r>
      <w:r w:rsidR="00315811">
        <w:rPr>
          <w:rFonts w:cstheme="minorHAnsi"/>
        </w:rPr>
        <w:t>dnia zawarcia umowy</w:t>
      </w:r>
      <w:r w:rsidR="00D774E4">
        <w:rPr>
          <w:rFonts w:cstheme="minorHAnsi"/>
        </w:rPr>
        <w:t>.</w:t>
      </w:r>
    </w:p>
    <w:p w:rsidR="00B05C6D" w:rsidRDefault="00490237" w:rsidP="00B05C6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6E1A43">
        <w:rPr>
          <w:rFonts w:cstheme="minorHAnsi"/>
        </w:rPr>
        <w:t>Brakowaniu podlega dokumentacja znajdująca się w segregatorach lub kartonowych teczkach oraz zniszczenie segregatorów i kartonowych teczek.</w:t>
      </w:r>
    </w:p>
    <w:p w:rsidR="00144A76" w:rsidRPr="006E1A43" w:rsidRDefault="00144A76" w:rsidP="00B05C6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Wykonawca będzie realizował usługę na podstawie jednostkowych zamówień zleconych przez Zamawiającego</w:t>
      </w:r>
      <w:r w:rsidR="00315811">
        <w:rPr>
          <w:rFonts w:cstheme="minorHAnsi"/>
        </w:rPr>
        <w:t>. Zamawiający w zamówieniu określi ilość w mb dokumentacji do zniszczenia.</w:t>
      </w:r>
    </w:p>
    <w:p w:rsidR="00843745" w:rsidRPr="006E1A43" w:rsidRDefault="00843745" w:rsidP="001929E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6E1A43">
        <w:rPr>
          <w:rFonts w:cstheme="minorHAnsi"/>
        </w:rPr>
        <w:t>Usługa powinna obejmować (</w:t>
      </w:r>
      <w:r w:rsidR="001929E1" w:rsidRPr="006E1A43">
        <w:rPr>
          <w:rFonts w:cstheme="minorHAnsi"/>
        </w:rPr>
        <w:t>c</w:t>
      </w:r>
      <w:r w:rsidRPr="006E1A43">
        <w:rPr>
          <w:rFonts w:cstheme="minorHAnsi"/>
        </w:rPr>
        <w:t>zynności po stronie wykonawcy):</w:t>
      </w:r>
    </w:p>
    <w:p w:rsidR="00F2403B" w:rsidRPr="006E1A43" w:rsidRDefault="00F2403B" w:rsidP="00843745">
      <w:pPr>
        <w:pStyle w:val="Akapitzlist"/>
        <w:numPr>
          <w:ilvl w:val="0"/>
          <w:numId w:val="27"/>
        </w:numPr>
        <w:spacing w:after="0"/>
        <w:ind w:left="720"/>
        <w:jc w:val="both"/>
        <w:rPr>
          <w:rFonts w:cstheme="minorHAnsi"/>
        </w:rPr>
      </w:pPr>
      <w:r w:rsidRPr="006E1A43">
        <w:rPr>
          <w:rFonts w:cstheme="minorHAnsi"/>
        </w:rPr>
        <w:t>Dostawę do siedziby Zamawiającego pustych kontenerów i/lub worków przeznaczonych do pakowania.</w:t>
      </w:r>
    </w:p>
    <w:p w:rsidR="00F2403B" w:rsidRPr="006E1A43" w:rsidRDefault="00F2403B" w:rsidP="00843745">
      <w:pPr>
        <w:pStyle w:val="Akapitzlist"/>
        <w:numPr>
          <w:ilvl w:val="0"/>
          <w:numId w:val="27"/>
        </w:numPr>
        <w:spacing w:after="0"/>
        <w:ind w:left="720"/>
        <w:jc w:val="both"/>
        <w:rPr>
          <w:rFonts w:cstheme="minorHAnsi"/>
        </w:rPr>
      </w:pPr>
      <w:r w:rsidRPr="006E1A43">
        <w:rPr>
          <w:rFonts w:cstheme="minorHAnsi"/>
        </w:rPr>
        <w:t xml:space="preserve">Pakowanie do wcześniej przywiezionych kontenerów i/lub worków, wskazanych przez Zamawiającego dokumentów oraz nośników danych </w:t>
      </w:r>
      <w:proofErr w:type="spellStart"/>
      <w:r w:rsidRPr="006E1A43">
        <w:rPr>
          <w:rFonts w:cstheme="minorHAnsi"/>
        </w:rPr>
        <w:t>przeznczonych</w:t>
      </w:r>
      <w:proofErr w:type="spellEnd"/>
      <w:r w:rsidRPr="006E1A43">
        <w:rPr>
          <w:rFonts w:cstheme="minorHAnsi"/>
        </w:rPr>
        <w:t xml:space="preserve"> do brakowania. </w:t>
      </w:r>
    </w:p>
    <w:p w:rsidR="00F2403B" w:rsidRPr="006E1A43" w:rsidRDefault="00F2403B" w:rsidP="00843745">
      <w:pPr>
        <w:pStyle w:val="Akapitzlist"/>
        <w:numPr>
          <w:ilvl w:val="0"/>
          <w:numId w:val="27"/>
        </w:numPr>
        <w:spacing w:after="0"/>
        <w:ind w:left="720"/>
        <w:jc w:val="both"/>
        <w:rPr>
          <w:rFonts w:cstheme="minorHAnsi"/>
        </w:rPr>
      </w:pPr>
      <w:r w:rsidRPr="006E1A43">
        <w:rPr>
          <w:rFonts w:cstheme="minorHAnsi"/>
        </w:rPr>
        <w:t xml:space="preserve">Zaplombowanie zapakowanych </w:t>
      </w:r>
      <w:bookmarkStart w:id="1" w:name="_Hlk530482506"/>
      <w:r w:rsidRPr="006E1A43">
        <w:rPr>
          <w:rFonts w:cstheme="minorHAnsi"/>
        </w:rPr>
        <w:t>materiałów przeznaczonych do brakowania</w:t>
      </w:r>
      <w:bookmarkEnd w:id="1"/>
      <w:r w:rsidRPr="006E1A43">
        <w:rPr>
          <w:rFonts w:cstheme="minorHAnsi"/>
        </w:rPr>
        <w:t>.</w:t>
      </w:r>
    </w:p>
    <w:p w:rsidR="00E0413F" w:rsidRPr="006E1A43" w:rsidRDefault="00F2403B" w:rsidP="00843745">
      <w:pPr>
        <w:pStyle w:val="Akapitzlist"/>
        <w:numPr>
          <w:ilvl w:val="0"/>
          <w:numId w:val="27"/>
        </w:numPr>
        <w:spacing w:after="0"/>
        <w:ind w:left="720"/>
        <w:jc w:val="both"/>
        <w:rPr>
          <w:rFonts w:cstheme="minorHAnsi"/>
        </w:rPr>
      </w:pPr>
      <w:r w:rsidRPr="006E1A43">
        <w:rPr>
          <w:rFonts w:cstheme="minorHAnsi"/>
        </w:rPr>
        <w:t xml:space="preserve">Odbiór, w tym także wyniesienie zapakowanych oraz zaplombowanych materiałów przeznaczonych do brakowania z siedziby Zamawiającego – </w:t>
      </w:r>
      <w:r w:rsidR="00E0413F" w:rsidRPr="006E1A43">
        <w:rPr>
          <w:rFonts w:cstheme="minorHAnsi"/>
          <w:b/>
        </w:rPr>
        <w:t>Urzędu Gminy Rytwiany</w:t>
      </w:r>
      <w:r w:rsidR="00E0413F" w:rsidRPr="006E1A43">
        <w:rPr>
          <w:rFonts w:cstheme="minorHAnsi"/>
        </w:rPr>
        <w:t xml:space="preserve"> </w:t>
      </w:r>
      <w:r w:rsidR="00E0413F" w:rsidRPr="006E1A43">
        <w:rPr>
          <w:rFonts w:cstheme="minorHAnsi"/>
          <w:b/>
        </w:rPr>
        <w:t xml:space="preserve">ul. Staszowska 15 , 28-236 Rytwiany </w:t>
      </w:r>
      <w:r w:rsidR="00E0413F" w:rsidRPr="006E1A43">
        <w:rPr>
          <w:rFonts w:cstheme="minorHAnsi"/>
        </w:rPr>
        <w:t xml:space="preserve"> pok. nr </w:t>
      </w:r>
      <w:r w:rsidR="00843745" w:rsidRPr="006E1A43">
        <w:rPr>
          <w:rFonts w:cstheme="minorHAnsi"/>
        </w:rPr>
        <w:t>5</w:t>
      </w:r>
      <w:r w:rsidR="00E0413F" w:rsidRPr="006E1A43">
        <w:rPr>
          <w:rFonts w:cstheme="minorHAnsi"/>
        </w:rPr>
        <w:t xml:space="preserve"> (parter) </w:t>
      </w:r>
    </w:p>
    <w:p w:rsidR="00F2403B" w:rsidRPr="006E1A43" w:rsidRDefault="00F2403B" w:rsidP="00843745">
      <w:pPr>
        <w:pStyle w:val="Akapitzlist"/>
        <w:numPr>
          <w:ilvl w:val="0"/>
          <w:numId w:val="27"/>
        </w:numPr>
        <w:spacing w:after="0"/>
        <w:ind w:left="720"/>
        <w:jc w:val="both"/>
        <w:rPr>
          <w:rFonts w:cstheme="minorHAnsi"/>
        </w:rPr>
      </w:pPr>
      <w:r w:rsidRPr="006E1A43">
        <w:rPr>
          <w:rFonts w:cstheme="minorHAnsi"/>
        </w:rPr>
        <w:t>Przewóz materiałów przeznaczonych do brakowania do zakładu niszczenia</w:t>
      </w:r>
      <w:r w:rsidR="009A1171" w:rsidRPr="006E1A43">
        <w:rPr>
          <w:rFonts w:cstheme="minorHAnsi"/>
        </w:rPr>
        <w:t>.</w:t>
      </w:r>
      <w:r w:rsidRPr="006E1A43">
        <w:rPr>
          <w:rFonts w:cstheme="minorHAnsi"/>
        </w:rPr>
        <w:t xml:space="preserve"> </w:t>
      </w:r>
    </w:p>
    <w:p w:rsidR="00843745" w:rsidRPr="006E1A43" w:rsidRDefault="00F2403B" w:rsidP="00843745">
      <w:pPr>
        <w:pStyle w:val="Akapitzlist"/>
        <w:numPr>
          <w:ilvl w:val="0"/>
          <w:numId w:val="27"/>
        </w:numPr>
        <w:spacing w:after="0"/>
        <w:ind w:left="720"/>
        <w:jc w:val="both"/>
        <w:rPr>
          <w:rFonts w:cstheme="minorHAnsi"/>
        </w:rPr>
      </w:pPr>
      <w:r w:rsidRPr="006E1A43">
        <w:rPr>
          <w:rFonts w:cstheme="minorHAnsi"/>
        </w:rPr>
        <w:t xml:space="preserve">Zniszczenie dokumentacji </w:t>
      </w:r>
      <w:proofErr w:type="spellStart"/>
      <w:r w:rsidRPr="006E1A43">
        <w:rPr>
          <w:rFonts w:cstheme="minorHAnsi"/>
        </w:rPr>
        <w:t>niearchiwalnej</w:t>
      </w:r>
      <w:proofErr w:type="spellEnd"/>
      <w:r w:rsidRPr="006E1A43">
        <w:rPr>
          <w:rFonts w:cstheme="minorHAnsi"/>
        </w:rPr>
        <w:t xml:space="preserve"> (nadzorowana segregacja, niszczenie dokumentów metodą rozdrabniania w chronionym i monitorowanym obiekcie) oraz zagospodarowanie przetworzonego materiału zgodnie z Ustawą z dnia 14 lipca 1983 roku o narodowym zasobie archiwalnym i archiwach. Niszczenie danych w sposób uniemożliwiający odczyt danych zgodnie z normą DIN66399 minimum klasa </w:t>
      </w:r>
      <w:r w:rsidR="0078215C" w:rsidRPr="006E1A43">
        <w:rPr>
          <w:rFonts w:cstheme="minorHAnsi"/>
        </w:rPr>
        <w:t>3</w:t>
      </w:r>
      <w:r w:rsidRPr="006E1A43">
        <w:rPr>
          <w:rFonts w:cstheme="minorHAnsi"/>
        </w:rPr>
        <w:t>.</w:t>
      </w:r>
      <w:r w:rsidR="0078215C" w:rsidRPr="006E1A43">
        <w:rPr>
          <w:rFonts w:cstheme="minorHAnsi"/>
        </w:rPr>
        <w:t xml:space="preserve"> </w:t>
      </w:r>
      <w:r w:rsidR="00A735E2" w:rsidRPr="006E1A43">
        <w:rPr>
          <w:rFonts w:cstheme="minorHAnsi"/>
        </w:rPr>
        <w:t xml:space="preserve"> </w:t>
      </w:r>
    </w:p>
    <w:p w:rsidR="00F2403B" w:rsidRPr="006E1A43" w:rsidRDefault="00A735E2" w:rsidP="00843745">
      <w:pPr>
        <w:pStyle w:val="Akapitzlist"/>
        <w:numPr>
          <w:ilvl w:val="0"/>
          <w:numId w:val="27"/>
        </w:numPr>
        <w:spacing w:after="0"/>
        <w:ind w:left="720"/>
        <w:jc w:val="both"/>
        <w:rPr>
          <w:rFonts w:cstheme="minorHAnsi"/>
        </w:rPr>
      </w:pPr>
      <w:r w:rsidRPr="006E1A43">
        <w:rPr>
          <w:rFonts w:cstheme="minorHAnsi"/>
        </w:rPr>
        <w:t xml:space="preserve">Z dokumentów </w:t>
      </w:r>
      <w:proofErr w:type="spellStart"/>
      <w:r w:rsidRPr="006E1A43">
        <w:rPr>
          <w:rFonts w:cstheme="minorHAnsi"/>
        </w:rPr>
        <w:t>niearchiwalnych</w:t>
      </w:r>
      <w:proofErr w:type="spellEnd"/>
      <w:r w:rsidRPr="006E1A43">
        <w:rPr>
          <w:rFonts w:cstheme="minorHAnsi"/>
        </w:rPr>
        <w:t xml:space="preserve"> przeznaczonych do brakowania, nie są usunięte elementy metalowe i plastikowe przeznaczone do porządkowania lub spinania akt (tj. spinacze, zszywki, koszulki itp.).</w:t>
      </w:r>
    </w:p>
    <w:p w:rsidR="00F2403B" w:rsidRPr="006E1A43" w:rsidRDefault="00F2403B" w:rsidP="00843745">
      <w:pPr>
        <w:pStyle w:val="Akapitzlist"/>
        <w:numPr>
          <w:ilvl w:val="0"/>
          <w:numId w:val="27"/>
        </w:numPr>
        <w:spacing w:after="0"/>
        <w:ind w:left="720"/>
        <w:jc w:val="both"/>
        <w:rPr>
          <w:rFonts w:cstheme="minorHAnsi"/>
        </w:rPr>
      </w:pPr>
      <w:r w:rsidRPr="006E1A43">
        <w:rPr>
          <w:rFonts w:cstheme="minorHAnsi"/>
        </w:rPr>
        <w:t xml:space="preserve">Zniszczenie segregatorów i/lub kartonowych teczek, w których zastała przekazana dokumentacja </w:t>
      </w:r>
      <w:proofErr w:type="spellStart"/>
      <w:r w:rsidRPr="006E1A43">
        <w:rPr>
          <w:rFonts w:cstheme="minorHAnsi"/>
        </w:rPr>
        <w:t>niearchiwalna</w:t>
      </w:r>
      <w:proofErr w:type="spellEnd"/>
      <w:r w:rsidRPr="006E1A43">
        <w:rPr>
          <w:rFonts w:cstheme="minorHAnsi"/>
        </w:rPr>
        <w:t xml:space="preserve"> do brakowania.</w:t>
      </w:r>
      <w:r w:rsidR="00C1092B" w:rsidRPr="006E1A43">
        <w:rPr>
          <w:rFonts w:cstheme="minorHAnsi"/>
        </w:rPr>
        <w:t xml:space="preserve"> </w:t>
      </w:r>
    </w:p>
    <w:p w:rsidR="00C1092B" w:rsidRPr="006E1A43" w:rsidRDefault="00C1092B" w:rsidP="00843745">
      <w:pPr>
        <w:pStyle w:val="Akapitzlist"/>
        <w:numPr>
          <w:ilvl w:val="0"/>
          <w:numId w:val="27"/>
        </w:numPr>
        <w:spacing w:after="0"/>
        <w:ind w:left="720"/>
        <w:jc w:val="both"/>
        <w:rPr>
          <w:rFonts w:cstheme="minorHAnsi"/>
        </w:rPr>
      </w:pPr>
      <w:r w:rsidRPr="006E1A43">
        <w:rPr>
          <w:rFonts w:cstheme="minorHAnsi"/>
        </w:rPr>
        <w:t>Wystawienie certyfikatu zniszczenia materiałów przekazanych do brakowania.</w:t>
      </w:r>
    </w:p>
    <w:p w:rsidR="00EB346B" w:rsidRPr="006E1A43" w:rsidRDefault="00EB346B" w:rsidP="001929E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6E1A43">
        <w:rPr>
          <w:rFonts w:cstheme="minorHAnsi"/>
        </w:rPr>
        <w:lastRenderedPageBreak/>
        <w:t>Dostawa oraz odbiór kontenerów i/lub worków, a także pakowanie materiałów przeznaczonych do brakowania odbywać się będzie w godzinach pracy urzędu tj.:  poniedziałek – piątek 7:30-15:30.</w:t>
      </w:r>
    </w:p>
    <w:p w:rsidR="00EB346B" w:rsidRPr="006E1A43" w:rsidRDefault="00EB346B" w:rsidP="00EB346B">
      <w:pPr>
        <w:spacing w:after="0" w:line="240" w:lineRule="auto"/>
        <w:jc w:val="both"/>
        <w:rPr>
          <w:rFonts w:cstheme="minorHAnsi"/>
        </w:rPr>
      </w:pPr>
    </w:p>
    <w:p w:rsidR="00EB346B" w:rsidRPr="006E1A43" w:rsidRDefault="00EB346B" w:rsidP="001929E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6E1A43">
        <w:rPr>
          <w:rFonts w:cstheme="minorHAnsi"/>
        </w:rPr>
        <w:t xml:space="preserve">Dostawa oraz odbiór kontenerów i/lub worków nastąpi w terminie nie późniejszym niż 7 dni od zgłoszenia takiego zapotrzebowania przez zamawiającego </w:t>
      </w:r>
      <w:r w:rsidR="00315811">
        <w:rPr>
          <w:rFonts w:cstheme="minorHAnsi"/>
        </w:rPr>
        <w:t>–</w:t>
      </w:r>
      <w:r w:rsidRPr="006E1A43">
        <w:rPr>
          <w:rFonts w:cstheme="minorHAnsi"/>
        </w:rPr>
        <w:t xml:space="preserve"> </w:t>
      </w:r>
      <w:r w:rsidR="00315811">
        <w:rPr>
          <w:rFonts w:cstheme="minorHAnsi"/>
        </w:rPr>
        <w:t xml:space="preserve">zlecenie wykonania jednostkowego zamówienia wraz z podaniem liczby mb dokumentacji do zniszczenia odbędzie się </w:t>
      </w:r>
      <w:r w:rsidRPr="006E1A43">
        <w:rPr>
          <w:rFonts w:cstheme="minorHAnsi"/>
        </w:rPr>
        <w:t>drogą mailową na adres email podany przez Wykonawcę.</w:t>
      </w:r>
    </w:p>
    <w:p w:rsidR="00EB346B" w:rsidRPr="006E1A43" w:rsidRDefault="00EB346B" w:rsidP="0036278F">
      <w:pPr>
        <w:pStyle w:val="Tekstpodstawowy"/>
        <w:spacing w:line="276" w:lineRule="auto"/>
        <w:ind w:right="0"/>
        <w:rPr>
          <w:rFonts w:asciiTheme="minorHAnsi" w:hAnsiTheme="minorHAnsi" w:cstheme="minorHAnsi"/>
          <w:sz w:val="22"/>
          <w:szCs w:val="22"/>
        </w:rPr>
      </w:pPr>
    </w:p>
    <w:p w:rsidR="00F2403B" w:rsidRPr="006E1A43" w:rsidRDefault="00F2403B" w:rsidP="00F2403B">
      <w:pPr>
        <w:pStyle w:val="Tekstpodstawowy"/>
        <w:tabs>
          <w:tab w:val="left" w:pos="284"/>
        </w:tabs>
        <w:overflowPunct/>
        <w:autoSpaceDE/>
        <w:autoSpaceDN/>
        <w:adjustRightInd/>
        <w:spacing w:line="276" w:lineRule="auto"/>
        <w:ind w:left="1440" w:right="0"/>
        <w:jc w:val="both"/>
        <w:textAlignment w:val="auto"/>
        <w:rPr>
          <w:rFonts w:asciiTheme="minorHAnsi" w:hAnsiTheme="minorHAnsi" w:cstheme="minorHAnsi"/>
          <w:b w:val="0"/>
          <w:sz w:val="22"/>
          <w:szCs w:val="22"/>
        </w:rPr>
      </w:pPr>
    </w:p>
    <w:p w:rsidR="00F2403B" w:rsidRPr="006E1A43" w:rsidRDefault="00F2403B" w:rsidP="00F2403B">
      <w:pPr>
        <w:pStyle w:val="Tekstpodstawowy"/>
        <w:spacing w:line="276" w:lineRule="auto"/>
        <w:ind w:right="0"/>
        <w:jc w:val="center"/>
        <w:rPr>
          <w:rFonts w:asciiTheme="minorHAnsi" w:hAnsiTheme="minorHAnsi" w:cstheme="minorHAnsi"/>
          <w:sz w:val="22"/>
          <w:szCs w:val="22"/>
        </w:rPr>
      </w:pPr>
      <w:r w:rsidRPr="006E1A43">
        <w:rPr>
          <w:rFonts w:asciiTheme="minorHAnsi" w:hAnsiTheme="minorHAnsi" w:cstheme="minorHAnsi"/>
          <w:sz w:val="22"/>
          <w:szCs w:val="22"/>
        </w:rPr>
        <w:t>§ 2</w:t>
      </w:r>
    </w:p>
    <w:p w:rsidR="00F2403B" w:rsidRPr="006E1A43" w:rsidRDefault="00F2403B" w:rsidP="00F2403B">
      <w:pPr>
        <w:pStyle w:val="Tekstpodstawowy"/>
        <w:numPr>
          <w:ilvl w:val="0"/>
          <w:numId w:val="6"/>
        </w:numPr>
        <w:tabs>
          <w:tab w:val="clear" w:pos="360"/>
        </w:tabs>
        <w:overflowPunct/>
        <w:autoSpaceDE/>
        <w:autoSpaceDN/>
        <w:adjustRightInd/>
        <w:spacing w:line="276" w:lineRule="auto"/>
        <w:ind w:left="284" w:right="0" w:hanging="284"/>
        <w:jc w:val="both"/>
        <w:textAlignment w:val="auto"/>
        <w:rPr>
          <w:rFonts w:asciiTheme="minorHAnsi" w:hAnsiTheme="minorHAnsi" w:cstheme="minorHAnsi"/>
          <w:b w:val="0"/>
          <w:sz w:val="22"/>
          <w:szCs w:val="22"/>
        </w:rPr>
      </w:pPr>
      <w:r w:rsidRPr="006E1A43">
        <w:rPr>
          <w:rFonts w:asciiTheme="minorHAnsi" w:hAnsiTheme="minorHAnsi" w:cstheme="minorHAnsi"/>
          <w:b w:val="0"/>
          <w:sz w:val="22"/>
          <w:szCs w:val="22"/>
        </w:rPr>
        <w:t>Strony ustaliły, że przy odbiorze materiałów przeznaczonych do brakowania obecni będą przedstawiciele obu Stron. Odbiór materiałów przeznaczonych do brakowania przez Wykonawcę zostanie potwierdzony poprzez „protokół odbioru”.</w:t>
      </w:r>
    </w:p>
    <w:p w:rsidR="00F2403B" w:rsidRPr="006E1A43" w:rsidRDefault="00F2403B" w:rsidP="00F2403B">
      <w:pPr>
        <w:pStyle w:val="Tekstpodstawowy"/>
        <w:numPr>
          <w:ilvl w:val="0"/>
          <w:numId w:val="6"/>
        </w:numPr>
        <w:tabs>
          <w:tab w:val="clear" w:pos="360"/>
        </w:tabs>
        <w:overflowPunct/>
        <w:autoSpaceDE/>
        <w:autoSpaceDN/>
        <w:adjustRightInd/>
        <w:spacing w:line="276" w:lineRule="auto"/>
        <w:ind w:left="284" w:right="0" w:hanging="284"/>
        <w:jc w:val="both"/>
        <w:textAlignment w:val="auto"/>
        <w:rPr>
          <w:rFonts w:asciiTheme="minorHAnsi" w:hAnsiTheme="minorHAnsi" w:cstheme="minorHAnsi"/>
          <w:b w:val="0"/>
          <w:sz w:val="22"/>
          <w:szCs w:val="22"/>
        </w:rPr>
      </w:pPr>
      <w:r w:rsidRPr="006E1A43">
        <w:rPr>
          <w:rFonts w:asciiTheme="minorHAnsi" w:hAnsiTheme="minorHAnsi" w:cstheme="minorHAnsi"/>
          <w:b w:val="0"/>
          <w:sz w:val="22"/>
          <w:szCs w:val="22"/>
        </w:rPr>
        <w:t xml:space="preserve">Zamawiającego reprezentować </w:t>
      </w:r>
      <w:r w:rsidR="00E0413F" w:rsidRPr="006E1A43">
        <w:rPr>
          <w:rFonts w:asciiTheme="minorHAnsi" w:hAnsiTheme="minorHAnsi" w:cstheme="minorHAnsi"/>
          <w:b w:val="0"/>
          <w:sz w:val="22"/>
          <w:szCs w:val="22"/>
        </w:rPr>
        <w:t xml:space="preserve">będzie archiwista zakładowy lub </w:t>
      </w:r>
      <w:r w:rsidRPr="006E1A43">
        <w:rPr>
          <w:rFonts w:asciiTheme="minorHAnsi" w:hAnsiTheme="minorHAnsi" w:cstheme="minorHAnsi"/>
          <w:b w:val="0"/>
          <w:sz w:val="22"/>
          <w:szCs w:val="22"/>
        </w:rPr>
        <w:t xml:space="preserve">osoba wskazana przez </w:t>
      </w:r>
      <w:r w:rsidR="00E0413F" w:rsidRPr="006E1A43">
        <w:rPr>
          <w:rFonts w:asciiTheme="minorHAnsi" w:hAnsiTheme="minorHAnsi" w:cstheme="minorHAnsi"/>
          <w:b w:val="0"/>
          <w:sz w:val="22"/>
          <w:szCs w:val="22"/>
        </w:rPr>
        <w:t>Wójta Gminy Rytwiany</w:t>
      </w:r>
      <w:r w:rsidRPr="006E1A43">
        <w:rPr>
          <w:rFonts w:asciiTheme="minorHAnsi" w:hAnsiTheme="minorHAnsi" w:cstheme="minorHAnsi"/>
          <w:b w:val="0"/>
          <w:sz w:val="22"/>
          <w:szCs w:val="22"/>
        </w:rPr>
        <w:t>.</w:t>
      </w:r>
    </w:p>
    <w:p w:rsidR="00F2403B" w:rsidRPr="006E1A43" w:rsidRDefault="00F2403B" w:rsidP="00F2403B">
      <w:pPr>
        <w:pStyle w:val="Tekstpodstawowy"/>
        <w:overflowPunct/>
        <w:autoSpaceDE/>
        <w:autoSpaceDN/>
        <w:adjustRightInd/>
        <w:spacing w:line="276" w:lineRule="auto"/>
        <w:ind w:left="284" w:right="0"/>
        <w:jc w:val="both"/>
        <w:textAlignment w:val="auto"/>
        <w:rPr>
          <w:rFonts w:asciiTheme="minorHAnsi" w:hAnsiTheme="minorHAnsi" w:cstheme="minorHAnsi"/>
          <w:b w:val="0"/>
          <w:sz w:val="22"/>
          <w:szCs w:val="22"/>
        </w:rPr>
      </w:pPr>
    </w:p>
    <w:p w:rsidR="00F2403B" w:rsidRPr="006E1A43" w:rsidRDefault="00F2403B" w:rsidP="00F2403B">
      <w:pPr>
        <w:pStyle w:val="Tekstpodstawowy"/>
        <w:tabs>
          <w:tab w:val="left" w:pos="9072"/>
        </w:tabs>
        <w:spacing w:line="276" w:lineRule="auto"/>
        <w:ind w:right="0"/>
        <w:jc w:val="center"/>
        <w:rPr>
          <w:rFonts w:asciiTheme="minorHAnsi" w:hAnsiTheme="minorHAnsi" w:cstheme="minorHAnsi"/>
          <w:sz w:val="22"/>
          <w:szCs w:val="22"/>
        </w:rPr>
      </w:pPr>
      <w:r w:rsidRPr="006E1A43">
        <w:rPr>
          <w:rFonts w:asciiTheme="minorHAnsi" w:hAnsiTheme="minorHAnsi" w:cstheme="minorHAnsi"/>
          <w:sz w:val="22"/>
          <w:szCs w:val="22"/>
        </w:rPr>
        <w:t>§ 3</w:t>
      </w:r>
    </w:p>
    <w:p w:rsidR="00A735E2" w:rsidRPr="00144A76" w:rsidRDefault="00B05C6D" w:rsidP="00144A76">
      <w:pPr>
        <w:pStyle w:val="Tekstpodstawowy"/>
        <w:numPr>
          <w:ilvl w:val="0"/>
          <w:numId w:val="7"/>
        </w:numPr>
        <w:tabs>
          <w:tab w:val="clear" w:pos="360"/>
          <w:tab w:val="left" w:pos="284"/>
        </w:tabs>
        <w:overflowPunct/>
        <w:autoSpaceDE/>
        <w:autoSpaceDN/>
        <w:adjustRightInd/>
        <w:spacing w:line="276" w:lineRule="auto"/>
        <w:ind w:left="284" w:right="0" w:hanging="284"/>
        <w:textAlignment w:val="auto"/>
        <w:rPr>
          <w:rFonts w:asciiTheme="minorHAnsi" w:hAnsiTheme="minorHAnsi" w:cstheme="minorHAnsi"/>
          <w:b w:val="0"/>
          <w:sz w:val="22"/>
          <w:szCs w:val="22"/>
        </w:rPr>
      </w:pPr>
      <w:r w:rsidRPr="006E1A43">
        <w:rPr>
          <w:rFonts w:asciiTheme="minorHAnsi" w:hAnsiTheme="minorHAnsi" w:cstheme="minorHAnsi"/>
          <w:b w:val="0"/>
          <w:sz w:val="22"/>
          <w:szCs w:val="22"/>
        </w:rPr>
        <w:t xml:space="preserve">Opłata za zniszczenie 1 mb dokumentacji w procesie określonym </w:t>
      </w:r>
      <w:r w:rsidR="00F2403B" w:rsidRPr="006E1A43">
        <w:rPr>
          <w:rFonts w:asciiTheme="minorHAnsi" w:hAnsiTheme="minorHAnsi" w:cstheme="minorHAnsi"/>
          <w:b w:val="0"/>
          <w:sz w:val="22"/>
          <w:szCs w:val="22"/>
        </w:rPr>
        <w:t xml:space="preserve">w § 1 wynosi: </w:t>
      </w:r>
      <w:r w:rsidR="00C1092B" w:rsidRPr="006E1A43">
        <w:rPr>
          <w:rFonts w:asciiTheme="minorHAnsi" w:hAnsiTheme="minorHAnsi" w:cstheme="minorHAnsi"/>
          <w:sz w:val="22"/>
          <w:szCs w:val="22"/>
        </w:rPr>
        <w:t>…………………………</w:t>
      </w:r>
      <w:r w:rsidR="00F2403B" w:rsidRPr="006E1A43">
        <w:rPr>
          <w:rFonts w:asciiTheme="minorHAnsi" w:hAnsiTheme="minorHAnsi" w:cstheme="minorHAnsi"/>
          <w:sz w:val="22"/>
          <w:szCs w:val="22"/>
        </w:rPr>
        <w:t>. zł brutto</w:t>
      </w:r>
      <w:r w:rsidR="00C1092B" w:rsidRPr="006E1A43">
        <w:rPr>
          <w:rFonts w:asciiTheme="minorHAnsi" w:hAnsiTheme="minorHAnsi" w:cstheme="minorHAnsi"/>
          <w:b w:val="0"/>
          <w:sz w:val="22"/>
          <w:szCs w:val="22"/>
        </w:rPr>
        <w:t xml:space="preserve">  </w:t>
      </w:r>
      <w:r w:rsidR="00F2403B" w:rsidRPr="006E1A43">
        <w:rPr>
          <w:rFonts w:asciiTheme="minorHAnsi" w:hAnsiTheme="minorHAnsi" w:cstheme="minorHAnsi"/>
          <w:b w:val="0"/>
          <w:sz w:val="22"/>
          <w:szCs w:val="22"/>
        </w:rPr>
        <w:t>(słownie</w:t>
      </w:r>
      <w:r w:rsidR="00C1092B" w:rsidRPr="006E1A43">
        <w:rPr>
          <w:rFonts w:asciiTheme="minorHAnsi" w:hAnsiTheme="minorHAnsi" w:cstheme="minorHAnsi"/>
          <w:b w:val="0"/>
          <w:sz w:val="22"/>
          <w:szCs w:val="22"/>
        </w:rPr>
        <w:t xml:space="preserve"> złotych</w:t>
      </w:r>
      <w:r w:rsidR="00F2403B" w:rsidRPr="006E1A43">
        <w:rPr>
          <w:rFonts w:asciiTheme="minorHAnsi" w:hAnsiTheme="minorHAnsi" w:cstheme="minorHAnsi"/>
          <w:b w:val="0"/>
          <w:sz w:val="22"/>
          <w:szCs w:val="22"/>
        </w:rPr>
        <w:t>: …………………………………</w:t>
      </w:r>
      <w:r w:rsidR="00C1092B" w:rsidRPr="006E1A43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F2403B" w:rsidRPr="006E1A43">
        <w:rPr>
          <w:rFonts w:asciiTheme="minorHAnsi" w:hAnsiTheme="minorHAnsi" w:cstheme="minorHAnsi"/>
          <w:b w:val="0"/>
          <w:sz w:val="22"/>
          <w:szCs w:val="22"/>
        </w:rPr>
        <w:t>…………………………</w:t>
      </w:r>
      <w:r w:rsidR="00C1092B" w:rsidRPr="006E1A43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F2403B" w:rsidRPr="006E1A43">
        <w:rPr>
          <w:rFonts w:asciiTheme="minorHAnsi" w:hAnsiTheme="minorHAnsi" w:cstheme="minorHAnsi"/>
          <w:b w:val="0"/>
          <w:sz w:val="22"/>
          <w:szCs w:val="22"/>
        </w:rPr>
        <w:t>……………………….……….</w:t>
      </w:r>
      <w:r w:rsidR="00C1092B" w:rsidRPr="006E1A43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F2403B" w:rsidRPr="006E1A43">
        <w:rPr>
          <w:rFonts w:asciiTheme="minorHAnsi" w:hAnsiTheme="minorHAnsi" w:cstheme="minorHAnsi"/>
          <w:b w:val="0"/>
          <w:sz w:val="22"/>
          <w:szCs w:val="22"/>
        </w:rPr>
        <w:t>), w tym obowiązujący podatek</w:t>
      </w:r>
      <w:r w:rsidR="00C1092B" w:rsidRPr="006E1A43">
        <w:rPr>
          <w:rFonts w:asciiTheme="minorHAnsi" w:hAnsiTheme="minorHAnsi" w:cstheme="minorHAnsi"/>
          <w:b w:val="0"/>
          <w:sz w:val="22"/>
          <w:szCs w:val="22"/>
        </w:rPr>
        <w:t xml:space="preserve"> ……</w:t>
      </w:r>
      <w:r w:rsidR="001929E1" w:rsidRPr="006E1A43">
        <w:rPr>
          <w:rFonts w:asciiTheme="minorHAnsi" w:hAnsiTheme="minorHAnsi" w:cstheme="minorHAnsi"/>
          <w:b w:val="0"/>
          <w:sz w:val="22"/>
          <w:szCs w:val="22"/>
        </w:rPr>
        <w:t>..</w:t>
      </w:r>
      <w:r w:rsidR="00C1092B" w:rsidRPr="006E1A43">
        <w:rPr>
          <w:rFonts w:asciiTheme="minorHAnsi" w:hAnsiTheme="minorHAnsi" w:cstheme="minorHAnsi"/>
          <w:b w:val="0"/>
          <w:sz w:val="22"/>
          <w:szCs w:val="22"/>
        </w:rPr>
        <w:t xml:space="preserve">...% </w:t>
      </w:r>
      <w:r w:rsidR="00F2403B" w:rsidRPr="006E1A43">
        <w:rPr>
          <w:rFonts w:asciiTheme="minorHAnsi" w:hAnsiTheme="minorHAnsi" w:cstheme="minorHAnsi"/>
          <w:b w:val="0"/>
          <w:sz w:val="22"/>
          <w:szCs w:val="22"/>
        </w:rPr>
        <w:t xml:space="preserve"> VAT</w:t>
      </w:r>
      <w:r w:rsidR="00C1092B" w:rsidRPr="006E1A43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F2403B" w:rsidRPr="006E1A43">
        <w:rPr>
          <w:rFonts w:asciiTheme="minorHAnsi" w:hAnsiTheme="minorHAnsi" w:cstheme="minorHAnsi"/>
          <w:b w:val="0"/>
          <w:sz w:val="22"/>
          <w:szCs w:val="22"/>
        </w:rPr>
        <w:t>.</w:t>
      </w:r>
    </w:p>
    <w:p w:rsidR="00A735E2" w:rsidRPr="006E1A43" w:rsidRDefault="00A735E2" w:rsidP="009A117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6E1A43">
        <w:rPr>
          <w:rFonts w:cstheme="minorHAnsi"/>
        </w:rPr>
        <w:t>Opłata za niszczenie dokumentacji będzie rozliczana za faktyczną ilość w mb (metrach bieżących) zniszczonej dokumentacji.</w:t>
      </w:r>
    </w:p>
    <w:p w:rsidR="0036278F" w:rsidRPr="006E1A43" w:rsidRDefault="0036278F" w:rsidP="0036278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6E1A43">
        <w:rPr>
          <w:rFonts w:cstheme="minorHAnsi"/>
        </w:rPr>
        <w:t xml:space="preserve">Zamawiający dopuszcza że w </w:t>
      </w:r>
      <w:r w:rsidR="00D774E4">
        <w:rPr>
          <w:rFonts w:cstheme="minorHAnsi"/>
        </w:rPr>
        <w:t xml:space="preserve">czasie trwania </w:t>
      </w:r>
      <w:r w:rsidRPr="006E1A43">
        <w:rPr>
          <w:rFonts w:cstheme="minorHAnsi"/>
        </w:rPr>
        <w:t>umowy będzie brak dokumentacji do zniszczenia i usługa nie będzie wykonywana.  Wobec powyższego brak będzie zobowiązania finansowego pomiędzy Zamawiającym a Wykonawcą. Wykonawca nie będzie dochodził roszczeń finansowych z tego tytułu.</w:t>
      </w:r>
    </w:p>
    <w:p w:rsidR="00C1092B" w:rsidRPr="006E1A43" w:rsidRDefault="00C1092B" w:rsidP="0036278F">
      <w:pPr>
        <w:pStyle w:val="Akapitzlist"/>
        <w:widowControl w:val="0"/>
        <w:numPr>
          <w:ilvl w:val="0"/>
          <w:numId w:val="7"/>
        </w:numPr>
        <w:tabs>
          <w:tab w:val="left" w:pos="294"/>
        </w:tabs>
        <w:autoSpaceDE w:val="0"/>
        <w:autoSpaceDN w:val="0"/>
        <w:spacing w:before="137" w:after="0" w:line="240" w:lineRule="auto"/>
        <w:outlineLvl w:val="2"/>
        <w:rPr>
          <w:rFonts w:eastAsia="Times New Roman" w:cstheme="minorHAnsi"/>
          <w:bCs/>
          <w:lang w:eastAsia="pl-PL" w:bidi="pl-PL"/>
        </w:rPr>
      </w:pPr>
      <w:r w:rsidRPr="006E1A43">
        <w:rPr>
          <w:rFonts w:eastAsia="Times New Roman" w:cstheme="minorHAnsi"/>
          <w:bCs/>
          <w:lang w:eastAsia="pl-PL" w:bidi="pl-PL"/>
        </w:rPr>
        <w:t>Po przekazaniu certyfikatu</w:t>
      </w:r>
      <w:r w:rsidRPr="006E1A43">
        <w:rPr>
          <w:rFonts w:cstheme="minorHAnsi"/>
        </w:rPr>
        <w:t xml:space="preserve"> zniszczenia materiałów przekazanych do brakowania, Wykonawca wystawi fakturę z 14 dniowym terminem płatności. </w:t>
      </w:r>
      <w:r w:rsidR="001935D9">
        <w:rPr>
          <w:rFonts w:cstheme="minorHAnsi"/>
        </w:rPr>
        <w:t xml:space="preserve">Zapłata przelewem w ciągu </w:t>
      </w:r>
      <w:r w:rsidRPr="006E1A43">
        <w:rPr>
          <w:rFonts w:eastAsia="Times New Roman" w:cstheme="minorHAnsi"/>
          <w:bCs/>
          <w:lang w:eastAsia="pl-PL" w:bidi="pl-PL"/>
        </w:rPr>
        <w:t xml:space="preserve"> 14 dni po otrzymaniu prawidłowo wystawionej faktury.</w:t>
      </w:r>
    </w:p>
    <w:p w:rsidR="00F2403B" w:rsidRPr="006E1A43" w:rsidRDefault="00F2403B" w:rsidP="00F2403B">
      <w:pPr>
        <w:pStyle w:val="Tekstpodstawowy"/>
        <w:tabs>
          <w:tab w:val="left" w:pos="284"/>
        </w:tabs>
        <w:overflowPunct/>
        <w:autoSpaceDE/>
        <w:autoSpaceDN/>
        <w:adjustRightInd/>
        <w:spacing w:line="276" w:lineRule="auto"/>
        <w:ind w:right="0"/>
        <w:jc w:val="both"/>
        <w:textAlignment w:val="auto"/>
        <w:rPr>
          <w:rFonts w:asciiTheme="minorHAnsi" w:hAnsiTheme="minorHAnsi" w:cstheme="minorHAnsi"/>
          <w:b w:val="0"/>
          <w:sz w:val="22"/>
          <w:szCs w:val="22"/>
        </w:rPr>
      </w:pPr>
    </w:p>
    <w:p w:rsidR="00F2403B" w:rsidRPr="006E1A43" w:rsidRDefault="00F2403B" w:rsidP="00F2403B">
      <w:pPr>
        <w:pStyle w:val="Tekstpodstawowy"/>
        <w:spacing w:line="276" w:lineRule="auto"/>
        <w:ind w:right="0"/>
        <w:jc w:val="center"/>
        <w:rPr>
          <w:rFonts w:asciiTheme="minorHAnsi" w:hAnsiTheme="minorHAnsi" w:cstheme="minorHAnsi"/>
          <w:sz w:val="22"/>
          <w:szCs w:val="22"/>
        </w:rPr>
      </w:pPr>
      <w:r w:rsidRPr="006E1A43">
        <w:rPr>
          <w:rFonts w:asciiTheme="minorHAnsi" w:hAnsiTheme="minorHAnsi" w:cstheme="minorHAnsi"/>
          <w:sz w:val="22"/>
          <w:szCs w:val="22"/>
        </w:rPr>
        <w:t>§ 4</w:t>
      </w:r>
    </w:p>
    <w:p w:rsidR="00F2403B" w:rsidRPr="006E1A43" w:rsidRDefault="00F2403B" w:rsidP="00F2403B">
      <w:pPr>
        <w:pStyle w:val="Tekstpodstawowy"/>
        <w:numPr>
          <w:ilvl w:val="0"/>
          <w:numId w:val="12"/>
        </w:numPr>
        <w:spacing w:line="276" w:lineRule="auto"/>
        <w:ind w:left="284" w:right="0" w:hanging="284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6E1A43">
        <w:rPr>
          <w:rFonts w:asciiTheme="minorHAnsi" w:eastAsia="Calibri" w:hAnsiTheme="minorHAnsi" w:cstheme="minorHAnsi"/>
          <w:b w:val="0"/>
          <w:sz w:val="22"/>
          <w:szCs w:val="22"/>
          <w:lang w:eastAsia="en-US"/>
        </w:rPr>
        <w:t xml:space="preserve"> W związku z realizacją umowy, w trybie art. 28 Rozporządzenie Parlamentu Europejskiego i Rady (UE) 2016/679 z dnia 27 kwietnia 2016 r. w sprawie ochrony osób fizycznych w związku z przetwarzaniem danych osobowych i w sprawie swobodnego przepływu takich danych oraz uchylenia dyrektywy 95/46/WE (dalej RODO)</w:t>
      </w:r>
      <w:r w:rsidRPr="006E1A4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6E1A43">
        <w:rPr>
          <w:rFonts w:asciiTheme="minorHAnsi" w:hAnsiTheme="minorHAnsi" w:cstheme="minorHAnsi"/>
          <w:b w:val="0"/>
          <w:sz w:val="22"/>
          <w:szCs w:val="22"/>
        </w:rPr>
        <w:t xml:space="preserve">Zamawiający powierza Wykonawcy przetwarzanie danych osobowych ujawnionych w dokumentacji </w:t>
      </w:r>
      <w:proofErr w:type="spellStart"/>
      <w:r w:rsidRPr="006E1A43">
        <w:rPr>
          <w:rFonts w:asciiTheme="minorHAnsi" w:hAnsiTheme="minorHAnsi" w:cstheme="minorHAnsi"/>
          <w:b w:val="0"/>
          <w:sz w:val="22"/>
          <w:szCs w:val="22"/>
        </w:rPr>
        <w:t>niearchiwalnej</w:t>
      </w:r>
      <w:proofErr w:type="spellEnd"/>
      <w:r w:rsidRPr="006E1A43">
        <w:rPr>
          <w:rFonts w:asciiTheme="minorHAnsi" w:hAnsiTheme="minorHAnsi" w:cstheme="minorHAnsi"/>
          <w:b w:val="0"/>
          <w:sz w:val="22"/>
          <w:szCs w:val="22"/>
        </w:rPr>
        <w:t xml:space="preserve"> oraz na nośnikach danych.</w:t>
      </w:r>
    </w:p>
    <w:p w:rsidR="00F2403B" w:rsidRPr="006E1A43" w:rsidRDefault="00F2403B" w:rsidP="00F2403B">
      <w:pPr>
        <w:pStyle w:val="Tekstpodstawowy"/>
        <w:numPr>
          <w:ilvl w:val="0"/>
          <w:numId w:val="12"/>
        </w:numPr>
        <w:spacing w:line="276" w:lineRule="auto"/>
        <w:ind w:left="284" w:right="0" w:hanging="284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6E1A43">
        <w:rPr>
          <w:rFonts w:asciiTheme="minorHAnsi" w:hAnsiTheme="minorHAnsi" w:cstheme="minorHAnsi"/>
          <w:b w:val="0"/>
          <w:sz w:val="22"/>
          <w:szCs w:val="22"/>
        </w:rPr>
        <w:t>Powierzone przez Zamawiającego dane osobowe będą przetwarzane przez Wykonawcę wyłącznie w celu wykonywania przez Wykonawcę na rzecz Zamawiającego usług opisanych w umowie.</w:t>
      </w:r>
    </w:p>
    <w:p w:rsidR="00F2403B" w:rsidRPr="006E1A43" w:rsidRDefault="00F2403B" w:rsidP="00F2403B">
      <w:pPr>
        <w:pStyle w:val="Tekstpodstawowy"/>
        <w:numPr>
          <w:ilvl w:val="0"/>
          <w:numId w:val="12"/>
        </w:numPr>
        <w:spacing w:line="276" w:lineRule="auto"/>
        <w:ind w:left="284" w:right="0" w:hanging="284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6E1A43">
        <w:rPr>
          <w:rFonts w:asciiTheme="minorHAnsi" w:hAnsiTheme="minorHAnsi" w:cstheme="minorHAnsi"/>
          <w:b w:val="0"/>
          <w:sz w:val="22"/>
          <w:szCs w:val="22"/>
        </w:rPr>
        <w:t>Wykonawca zobowiązuje się przetwarzać powierzone mu dane osobowe zgodnie z niniejszą Umową, OPZ, Ustawą o ochronie danych osobowych (Dz. U. z 2018 r. poz. 1000 ze zmianami)  oraz z innymi przepisami prawa powszechnie obowiązującego, które chronią prawa osób, których dane dotyczą.</w:t>
      </w:r>
    </w:p>
    <w:p w:rsidR="00F2403B" w:rsidRPr="006E1A43" w:rsidRDefault="00F2403B" w:rsidP="00F2403B">
      <w:pPr>
        <w:numPr>
          <w:ilvl w:val="0"/>
          <w:numId w:val="12"/>
        </w:numPr>
        <w:shd w:val="clear" w:color="auto" w:fill="FFFFFF"/>
        <w:spacing w:after="0"/>
        <w:ind w:left="284" w:hanging="284"/>
        <w:contextualSpacing/>
        <w:jc w:val="both"/>
        <w:rPr>
          <w:rFonts w:eastAsia="Calibri" w:cstheme="minorHAnsi"/>
        </w:rPr>
      </w:pPr>
      <w:r w:rsidRPr="006E1A43">
        <w:rPr>
          <w:rFonts w:eastAsia="Calibri" w:cstheme="minorHAnsi"/>
        </w:rPr>
        <w:t>Wykonawca zobowiązuje się do zapewnienia poufności danych osobowych powierzonych mu w związku z wykonywaniem niniejszej umowy, a w  szczególności do tego, że nie będzie w okresie obowiązywania niniejszej umowy i po jej zakończeniu przekazywał, ujawniał danych osobowych osobom nieuprawnionym.</w:t>
      </w:r>
    </w:p>
    <w:p w:rsidR="00F2403B" w:rsidRPr="006E1A43" w:rsidRDefault="00F2403B" w:rsidP="00F2403B">
      <w:pPr>
        <w:numPr>
          <w:ilvl w:val="0"/>
          <w:numId w:val="12"/>
        </w:numPr>
        <w:shd w:val="clear" w:color="auto" w:fill="FFFFFF"/>
        <w:spacing w:after="0"/>
        <w:ind w:left="284" w:hanging="284"/>
        <w:contextualSpacing/>
        <w:jc w:val="both"/>
        <w:rPr>
          <w:rFonts w:eastAsia="Calibri" w:cstheme="minorHAnsi"/>
        </w:rPr>
      </w:pPr>
      <w:r w:rsidRPr="006E1A43">
        <w:rPr>
          <w:rFonts w:eastAsia="Calibri" w:cstheme="minorHAnsi"/>
        </w:rPr>
        <w:lastRenderedPageBreak/>
        <w:t>Wykonawca jest odpowiedzialny za udostępnienie lub wykorzystanie danych osobowych niezgodnie z umową, a w szczególności za udostępnienie ich osobom nieupoważnionym.</w:t>
      </w:r>
    </w:p>
    <w:p w:rsidR="00F2403B" w:rsidRPr="006E1A43" w:rsidRDefault="00F2403B" w:rsidP="001929E1">
      <w:pPr>
        <w:numPr>
          <w:ilvl w:val="0"/>
          <w:numId w:val="12"/>
        </w:numPr>
        <w:shd w:val="clear" w:color="auto" w:fill="FFFFFF"/>
        <w:spacing w:after="0"/>
        <w:ind w:left="284" w:hanging="284"/>
        <w:contextualSpacing/>
        <w:jc w:val="both"/>
        <w:rPr>
          <w:rFonts w:eastAsia="Calibri" w:cstheme="minorHAnsi"/>
        </w:rPr>
      </w:pPr>
      <w:r w:rsidRPr="006E1A43">
        <w:rPr>
          <w:rFonts w:eastAsia="Calibri" w:cstheme="minorHAnsi"/>
        </w:rPr>
        <w:t xml:space="preserve">Wykonawca ponosi odpowiedzialność za będące następstwem jego zachowań lub </w:t>
      </w:r>
      <w:proofErr w:type="spellStart"/>
      <w:r w:rsidRPr="006E1A43">
        <w:rPr>
          <w:rFonts w:eastAsia="Calibri" w:cstheme="minorHAnsi"/>
        </w:rPr>
        <w:t>zaniechań</w:t>
      </w:r>
      <w:proofErr w:type="spellEnd"/>
      <w:r w:rsidRPr="006E1A43">
        <w:rPr>
          <w:rFonts w:eastAsia="Calibri" w:cstheme="minorHAnsi"/>
        </w:rPr>
        <w:t xml:space="preserve"> szkody wyrządzone przez niezgodne z umową przetwarzanie danych osobowych, w szczególności szkody wyrządzone utratą danych osobowych i niewłaściwym ich przechowywaniem.</w:t>
      </w:r>
    </w:p>
    <w:p w:rsidR="00F2403B" w:rsidRPr="006E1A43" w:rsidRDefault="00F2403B" w:rsidP="00F2403B">
      <w:pPr>
        <w:numPr>
          <w:ilvl w:val="0"/>
          <w:numId w:val="12"/>
        </w:numPr>
        <w:shd w:val="clear" w:color="auto" w:fill="FFFFFF"/>
        <w:spacing w:after="0"/>
        <w:ind w:left="284" w:hanging="284"/>
        <w:contextualSpacing/>
        <w:jc w:val="both"/>
        <w:rPr>
          <w:rFonts w:eastAsia="Calibri" w:cstheme="minorHAnsi"/>
        </w:rPr>
      </w:pPr>
      <w:r w:rsidRPr="006E1A43">
        <w:rPr>
          <w:rFonts w:eastAsia="Calibri" w:cstheme="minorHAnsi"/>
        </w:rPr>
        <w:t xml:space="preserve">Wykonawca zobowiązuje się, przy przetwarzaniu powierzonych danych osobowych, do ich zabezpieczenia poprzez stosowanie odpowiednich środków technicznych i organizacyjnych zapewniających adekwatny stopień bezpieczeństwa odpowiadający ryzyku związanym z przetwarzaniem danych osobowych, o których mowa w art. 32 RODO. </w:t>
      </w:r>
    </w:p>
    <w:p w:rsidR="00F2403B" w:rsidRPr="006E1A43" w:rsidRDefault="00F2403B" w:rsidP="00F2403B">
      <w:pPr>
        <w:numPr>
          <w:ilvl w:val="0"/>
          <w:numId w:val="12"/>
        </w:numPr>
        <w:shd w:val="clear" w:color="auto" w:fill="FFFFFF"/>
        <w:spacing w:after="0"/>
        <w:ind w:left="284" w:hanging="284"/>
        <w:contextualSpacing/>
        <w:jc w:val="both"/>
        <w:rPr>
          <w:rFonts w:eastAsia="Calibri" w:cstheme="minorHAnsi"/>
        </w:rPr>
      </w:pPr>
      <w:r w:rsidRPr="006E1A43">
        <w:rPr>
          <w:rFonts w:eastAsia="Calibri" w:cstheme="minorHAnsi"/>
        </w:rPr>
        <w:t>Wykonawca zobowiązuje się dołożyć należytej staranności przy przetwarzaniu powierzonych danych osobowych.</w:t>
      </w:r>
    </w:p>
    <w:p w:rsidR="00F2403B" w:rsidRPr="006E1A43" w:rsidRDefault="00F2403B" w:rsidP="00F2403B">
      <w:pPr>
        <w:numPr>
          <w:ilvl w:val="0"/>
          <w:numId w:val="12"/>
        </w:numPr>
        <w:shd w:val="clear" w:color="auto" w:fill="FFFFFF"/>
        <w:spacing w:after="0"/>
        <w:ind w:left="284" w:hanging="284"/>
        <w:contextualSpacing/>
        <w:jc w:val="both"/>
        <w:rPr>
          <w:rFonts w:eastAsia="Calibri" w:cstheme="minorHAnsi"/>
        </w:rPr>
      </w:pPr>
      <w:r w:rsidRPr="006E1A43">
        <w:rPr>
          <w:rFonts w:eastAsia="Calibri" w:cstheme="minorHAnsi"/>
        </w:rPr>
        <w:t xml:space="preserve">Wykonawca zobowiązuje się do nadania upoważnień do przetwarzania danych osobowych wszystkim osobom, które będą przetwarzały powierzone dane w celu realizacji niniejszej umowy.  </w:t>
      </w:r>
    </w:p>
    <w:p w:rsidR="00F2403B" w:rsidRPr="006E1A43" w:rsidRDefault="00F2403B" w:rsidP="00F2403B">
      <w:pPr>
        <w:numPr>
          <w:ilvl w:val="0"/>
          <w:numId w:val="12"/>
        </w:numPr>
        <w:shd w:val="clear" w:color="auto" w:fill="FFFFFF"/>
        <w:spacing w:after="0"/>
        <w:ind w:left="284" w:hanging="284"/>
        <w:contextualSpacing/>
        <w:jc w:val="both"/>
        <w:rPr>
          <w:rFonts w:eastAsia="Calibri" w:cstheme="minorHAnsi"/>
        </w:rPr>
      </w:pPr>
      <w:r w:rsidRPr="006E1A43">
        <w:rPr>
          <w:rFonts w:eastAsia="Calibri" w:cstheme="minorHAnsi"/>
        </w:rPr>
        <w:t xml:space="preserve">Wykonawca zobowiązuje się zapewnić zachowanie w tajemnicy, (o której mowa w art. 28 ust 3 </w:t>
      </w:r>
      <w:proofErr w:type="spellStart"/>
      <w:r w:rsidRPr="006E1A43">
        <w:rPr>
          <w:rFonts w:eastAsia="Calibri" w:cstheme="minorHAnsi"/>
        </w:rPr>
        <w:t>pkt</w:t>
      </w:r>
      <w:proofErr w:type="spellEnd"/>
      <w:r w:rsidRPr="006E1A43">
        <w:rPr>
          <w:rFonts w:eastAsia="Calibri" w:cstheme="minorHAnsi"/>
        </w:rPr>
        <w:t xml:space="preserve"> b RODO) przetwarzanych danych przez osoby, które upoważnia do przetwarzania danych osobowych w celu realizacji niniejszej umowy, zarówno w trakcie zatrudnienia ich u Wykonawcy, jak i po jego ustaniu.</w:t>
      </w:r>
    </w:p>
    <w:p w:rsidR="00F2403B" w:rsidRPr="006E1A43" w:rsidRDefault="00F2403B" w:rsidP="00F2403B">
      <w:pPr>
        <w:numPr>
          <w:ilvl w:val="0"/>
          <w:numId w:val="12"/>
        </w:numPr>
        <w:shd w:val="clear" w:color="auto" w:fill="FFFFFF"/>
        <w:spacing w:after="0"/>
        <w:ind w:left="284" w:hanging="284"/>
        <w:contextualSpacing/>
        <w:jc w:val="both"/>
        <w:rPr>
          <w:rFonts w:eastAsia="Calibri" w:cstheme="minorHAnsi"/>
        </w:rPr>
      </w:pPr>
      <w:r w:rsidRPr="006E1A43">
        <w:rPr>
          <w:rFonts w:eastAsia="Calibri" w:cstheme="minorHAnsi"/>
        </w:rPr>
        <w:t>Wykonawca zobowiązuje się do niezwłocznego poinformowania Zamawiającego o jakimkolwiek postępowaniu, w szczególności administracyjnym lub sądowym, dotyczącym przetwarzania przez Wykonawcę danych osobowych określonych w umowie, o jakiejkolwiek decyzji administracyjnej lub orzeczeniu dotyczącym przetwarzania tych danych, skierowanych do Wykonawcy, a także o  wszelkich planowanych, o ile są wiadome, lub realizowanych kontrolach i inspekcjach dotyczących przetwarzania u Wykonawcy tych danych osobowych, w szczególności prowadzonych przez inspektorów upoważnionych przez Prezesa Urzędu Ochrony Danych. Niniejszy ustęp dotyczy wyłącznie danych osobowych powierzonych przez Zamawiającego.</w:t>
      </w:r>
    </w:p>
    <w:p w:rsidR="00F2403B" w:rsidRPr="006E1A43" w:rsidRDefault="00F2403B" w:rsidP="00F2403B">
      <w:pPr>
        <w:numPr>
          <w:ilvl w:val="0"/>
          <w:numId w:val="12"/>
        </w:numPr>
        <w:shd w:val="clear" w:color="auto" w:fill="FFFFFF"/>
        <w:spacing w:after="0"/>
        <w:ind w:left="284" w:hanging="284"/>
        <w:contextualSpacing/>
        <w:jc w:val="both"/>
        <w:rPr>
          <w:rFonts w:eastAsia="Calibri" w:cstheme="minorHAnsi"/>
        </w:rPr>
      </w:pPr>
      <w:r w:rsidRPr="006E1A43">
        <w:rPr>
          <w:rFonts w:eastAsia="Calibri" w:cstheme="minorHAnsi"/>
        </w:rPr>
        <w:t xml:space="preserve">Jeśli zaistnieje uzasadnione podejrzenie wystąpienia zdarzeń bądź okoliczności związanych z naruszeniem bezpieczeństwa danych lub mających wpływ na bezpieczeństwo danych, Wykonawca zobowiązany jest niezwłocznie, jednakże nie później niż w terminie 24 godzin od dnia powzięcia informacji o zdarzeniu bądź okoliczności, powiadomić Zamawiającego o zaistniałych zdarzeniach lub okolicznościach oraz ich ewentualnych skutkach, w szczególności dla danych osobowych. </w:t>
      </w:r>
    </w:p>
    <w:p w:rsidR="00F2403B" w:rsidRPr="006E1A43" w:rsidRDefault="00F2403B" w:rsidP="00F2403B">
      <w:pPr>
        <w:numPr>
          <w:ilvl w:val="0"/>
          <w:numId w:val="12"/>
        </w:numPr>
        <w:shd w:val="clear" w:color="auto" w:fill="FFFFFF"/>
        <w:spacing w:after="0"/>
        <w:ind w:left="284" w:hanging="284"/>
        <w:contextualSpacing/>
        <w:jc w:val="both"/>
        <w:rPr>
          <w:rFonts w:eastAsia="Calibri" w:cstheme="minorHAnsi"/>
        </w:rPr>
      </w:pPr>
      <w:r w:rsidRPr="006E1A43">
        <w:rPr>
          <w:rFonts w:eastAsia="Calibri" w:cstheme="minorHAnsi"/>
        </w:rPr>
        <w:t>Wykonawca jest zobowiązany śledzić zmiany regulacji ochrony danych osobowych i niezwłocznie dostosowywać sposób przetwarzania danych osobowych do aktualnych wymogów prawnych, szczególnie w zakresie zabezpieczenia i dokumentacji procesów przetwarzania. W razie wątpliwości Wykonawca jest zobowiązany uzgodnić sposób wykonywania określonych wymogów z Zamawiającym.</w:t>
      </w:r>
    </w:p>
    <w:p w:rsidR="00F2403B" w:rsidRPr="006E1A43" w:rsidRDefault="00F2403B" w:rsidP="00F2403B">
      <w:pPr>
        <w:numPr>
          <w:ilvl w:val="0"/>
          <w:numId w:val="12"/>
        </w:numPr>
        <w:shd w:val="clear" w:color="auto" w:fill="FFFFFF"/>
        <w:spacing w:after="0"/>
        <w:ind w:left="284" w:hanging="284"/>
        <w:contextualSpacing/>
        <w:jc w:val="both"/>
        <w:rPr>
          <w:rFonts w:eastAsia="Calibri" w:cstheme="minorHAnsi"/>
        </w:rPr>
      </w:pPr>
      <w:r w:rsidRPr="006E1A43">
        <w:rPr>
          <w:rFonts w:eastAsia="Calibri" w:cstheme="minorHAnsi"/>
        </w:rPr>
        <w:t>Wynagrodzenie, o którym mowa w § 3 umowy, obejmuje wynagrodzenie z tytułu przetwarzania przez Wykonawcę danych osobowych i wykonywanie przez Wykonawcę wszystkich obowiązków z tym związanych. Wykonawcy nie przysługuje dodatkowe wynagrodzenie ani zwrot kosztów poniesionych w związku z wykonywaniem obowiązków (ustawowych i umownych) w zakresie przetwarzania danych osobowych.</w:t>
      </w:r>
    </w:p>
    <w:p w:rsidR="00F2403B" w:rsidRPr="006E1A43" w:rsidRDefault="00F2403B" w:rsidP="00F2403B">
      <w:pPr>
        <w:numPr>
          <w:ilvl w:val="0"/>
          <w:numId w:val="12"/>
        </w:numPr>
        <w:shd w:val="clear" w:color="auto" w:fill="FFFFFF"/>
        <w:spacing w:after="0"/>
        <w:ind w:left="284" w:hanging="284"/>
        <w:contextualSpacing/>
        <w:jc w:val="both"/>
        <w:rPr>
          <w:rFonts w:eastAsia="Calibri" w:cstheme="minorHAnsi"/>
        </w:rPr>
      </w:pPr>
      <w:r w:rsidRPr="006E1A43">
        <w:rPr>
          <w:rFonts w:eastAsia="Calibri" w:cstheme="minorHAnsi"/>
        </w:rPr>
        <w:t xml:space="preserve">Zamawiający zgodnie z art. 28 ust. 3 </w:t>
      </w:r>
      <w:proofErr w:type="spellStart"/>
      <w:r w:rsidRPr="006E1A43">
        <w:rPr>
          <w:rFonts w:eastAsia="Calibri" w:cstheme="minorHAnsi"/>
        </w:rPr>
        <w:t>pkt</w:t>
      </w:r>
      <w:proofErr w:type="spellEnd"/>
      <w:r w:rsidRPr="006E1A43">
        <w:rPr>
          <w:rFonts w:eastAsia="Calibri" w:cstheme="minorHAnsi"/>
        </w:rPr>
        <w:t xml:space="preserve"> h) RODO ma prawo kontroli, czy środki zastosowane przez Wykonawcę przy przetwarzaniu i zabezpieczeniu powierzonych danych osobowych spełniają postanowienia umowy. Zamawiający realizować będzie prawo kontroli w godzinach pracy Wykonawcy i z minimum 2 dniowym jego uprzedzeniem. Wykonawca zobowiązuje się do </w:t>
      </w:r>
      <w:r w:rsidRPr="006E1A43">
        <w:rPr>
          <w:rFonts w:eastAsia="Calibri" w:cstheme="minorHAnsi"/>
        </w:rPr>
        <w:lastRenderedPageBreak/>
        <w:t>usunięcia uchybień stwierdzonych podczas kontroli w terminie wskazanym przez Zamawiającego nie dłuższym niż 7 dni.</w:t>
      </w:r>
    </w:p>
    <w:p w:rsidR="00F2403B" w:rsidRPr="006E1A43" w:rsidRDefault="00F2403B" w:rsidP="00F2403B">
      <w:pPr>
        <w:numPr>
          <w:ilvl w:val="0"/>
          <w:numId w:val="12"/>
        </w:numPr>
        <w:shd w:val="clear" w:color="auto" w:fill="FFFFFF"/>
        <w:spacing w:after="0"/>
        <w:ind w:left="284" w:hanging="284"/>
        <w:contextualSpacing/>
        <w:jc w:val="both"/>
        <w:rPr>
          <w:rFonts w:eastAsia="Calibri" w:cstheme="minorHAnsi"/>
        </w:rPr>
      </w:pPr>
      <w:r w:rsidRPr="006E1A43">
        <w:rPr>
          <w:rFonts w:eastAsia="Calibri" w:cstheme="minorHAnsi"/>
        </w:rPr>
        <w:t xml:space="preserve">Wykonawca udostępnia Zamawiającemu wszelkie informacje niezbędne do wykazania spełnienia obowiązków określonych w art. 28 RODO. </w:t>
      </w:r>
    </w:p>
    <w:p w:rsidR="00F2403B" w:rsidRPr="006E1A43" w:rsidRDefault="00F2403B" w:rsidP="00F2403B">
      <w:pPr>
        <w:numPr>
          <w:ilvl w:val="0"/>
          <w:numId w:val="12"/>
        </w:numPr>
        <w:shd w:val="clear" w:color="auto" w:fill="FFFFFF"/>
        <w:spacing w:after="0"/>
        <w:ind w:left="284" w:hanging="284"/>
        <w:contextualSpacing/>
        <w:jc w:val="both"/>
        <w:rPr>
          <w:rFonts w:eastAsia="Calibri" w:cstheme="minorHAnsi"/>
        </w:rPr>
      </w:pPr>
      <w:r w:rsidRPr="006E1A43">
        <w:rPr>
          <w:rFonts w:eastAsia="Calibri" w:cstheme="minorHAnsi"/>
        </w:rPr>
        <w:t>Wykonawca może „</w:t>
      </w:r>
      <w:proofErr w:type="spellStart"/>
      <w:r w:rsidRPr="006E1A43">
        <w:rPr>
          <w:rFonts w:eastAsia="Calibri" w:cstheme="minorHAnsi"/>
        </w:rPr>
        <w:t>podpowierzyć</w:t>
      </w:r>
      <w:proofErr w:type="spellEnd"/>
      <w:r w:rsidRPr="006E1A43">
        <w:rPr>
          <w:rFonts w:eastAsia="Calibri" w:cstheme="minorHAnsi"/>
        </w:rPr>
        <w:t>” usługi objęte umową, podwykonawcom jedynie za zgodą Zamawiającego. Wykonawca zobowiązany jest wtedy do przekazania Zamawiającemu informacji dotyczącej ewentualnych przyszłych podwykonawców z określeniem roli każdego z podmiotów w przetwarzaniu danych osobowych, w przypadku gdyby planowany zakres zadań podwykonawcy miał obejmować przetwarzanie danych osobowych, Wykonawca jest zobowiązany uzyskać uprzednią pisemną zgodę Zamawiającego, oraz zawrzeć pisemną umowę określającą zasady i zakres dalszego powierzenia przetwarzania danych osobowych.</w:t>
      </w:r>
    </w:p>
    <w:p w:rsidR="00F2403B" w:rsidRPr="006E1A43" w:rsidRDefault="00F2403B" w:rsidP="00F2403B">
      <w:pPr>
        <w:numPr>
          <w:ilvl w:val="0"/>
          <w:numId w:val="12"/>
        </w:numPr>
        <w:shd w:val="clear" w:color="auto" w:fill="FFFFFF"/>
        <w:spacing w:after="0"/>
        <w:ind w:left="284" w:hanging="284"/>
        <w:contextualSpacing/>
        <w:jc w:val="both"/>
        <w:rPr>
          <w:rFonts w:eastAsia="Calibri" w:cstheme="minorHAnsi"/>
        </w:rPr>
      </w:pPr>
      <w:r w:rsidRPr="006E1A43">
        <w:rPr>
          <w:rFonts w:eastAsia="Calibri" w:cstheme="minorHAnsi"/>
        </w:rPr>
        <w:t>W miarę możliwości Wykonawca pomaga Zamawiającemu w niezbędnym zakresie wywiązywać się z obowiązku odpowiadania na żądania osoby, której dane dotyczą oraz wywiązywania się z obowiązków określonych w art. 32-36 RODO.</w:t>
      </w:r>
    </w:p>
    <w:p w:rsidR="00F2403B" w:rsidRPr="006E1A43" w:rsidRDefault="00F2403B" w:rsidP="00F2403B">
      <w:pPr>
        <w:numPr>
          <w:ilvl w:val="0"/>
          <w:numId w:val="12"/>
        </w:numPr>
        <w:shd w:val="clear" w:color="auto" w:fill="FFFFFF"/>
        <w:spacing w:after="0"/>
        <w:ind w:left="284" w:hanging="284"/>
        <w:contextualSpacing/>
        <w:jc w:val="both"/>
        <w:rPr>
          <w:rFonts w:eastAsia="Calibri" w:cstheme="minorHAnsi"/>
        </w:rPr>
      </w:pPr>
      <w:r w:rsidRPr="006E1A43">
        <w:rPr>
          <w:rFonts w:eastAsia="Calibri" w:cstheme="minorHAnsi"/>
        </w:rPr>
        <w:t>W przypadku naruszenia przepisów ustawy lub niniejszej Umowy z przyczyn leżących po stronie Wykonawcy, w następstwie, czego Zamawiający, jako administrator danych osobowych zostanie zobowiązany do wypłaty odszkodowania lub zostanie ukarany karą grzywny, Wykonawca zobowiązuje się pokryć Zamawiającemu poniesione z tego tytułu straty i koszty.</w:t>
      </w:r>
    </w:p>
    <w:p w:rsidR="00F2403B" w:rsidRPr="006E1A43" w:rsidRDefault="00F2403B" w:rsidP="00F2403B">
      <w:pPr>
        <w:pStyle w:val="Tekstpodstawowy"/>
        <w:numPr>
          <w:ilvl w:val="0"/>
          <w:numId w:val="12"/>
        </w:numPr>
        <w:spacing w:line="276" w:lineRule="auto"/>
        <w:ind w:left="284" w:right="0" w:hanging="284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6E1A43">
        <w:rPr>
          <w:rFonts w:asciiTheme="minorHAnsi" w:eastAsia="Calibri" w:hAnsiTheme="minorHAnsi" w:cstheme="minorHAnsi"/>
          <w:b w:val="0"/>
          <w:sz w:val="22"/>
          <w:szCs w:val="22"/>
          <w:lang w:eastAsia="en-US"/>
        </w:rPr>
        <w:t xml:space="preserve">Po zakończeniu świadczenia usług związanych z przetwarzaniem danych osobowych wraz z wystawieniem </w:t>
      </w:r>
      <w:r w:rsidRPr="006E1A43">
        <w:rPr>
          <w:rFonts w:asciiTheme="minorHAnsi" w:hAnsiTheme="minorHAnsi" w:cstheme="minorHAnsi"/>
          <w:b w:val="0"/>
          <w:sz w:val="22"/>
          <w:szCs w:val="22"/>
        </w:rPr>
        <w:t xml:space="preserve">certyfikatu zniszczenia materiałów przekazanych do brakowania, o którym mowa w § 1 pkt. 8 Umowy, Wykonawca gwarantuje, że oprócz trwałego zniszczenia materiałów w sposób uniemożliwiający ich odczyt, Wykonawca nie posiada również informacji mogących posłużyć do odtwarzania, w całości lub części zawartości danych. </w:t>
      </w:r>
    </w:p>
    <w:p w:rsidR="00F2403B" w:rsidRPr="006E1A43" w:rsidRDefault="00F2403B" w:rsidP="00F2403B">
      <w:pPr>
        <w:pStyle w:val="Tekstpodstawowy"/>
        <w:spacing w:line="276" w:lineRule="auto"/>
        <w:ind w:right="0"/>
        <w:rPr>
          <w:rFonts w:asciiTheme="minorHAnsi" w:hAnsiTheme="minorHAnsi" w:cstheme="minorHAnsi"/>
          <w:b w:val="0"/>
          <w:sz w:val="22"/>
          <w:szCs w:val="22"/>
        </w:rPr>
      </w:pPr>
    </w:p>
    <w:p w:rsidR="00F2403B" w:rsidRPr="006E1A43" w:rsidRDefault="00F2403B" w:rsidP="00F2403B">
      <w:pPr>
        <w:pStyle w:val="Tekstpodstawowy"/>
        <w:spacing w:line="276" w:lineRule="auto"/>
        <w:ind w:right="0"/>
        <w:jc w:val="center"/>
        <w:rPr>
          <w:rFonts w:asciiTheme="minorHAnsi" w:hAnsiTheme="minorHAnsi" w:cstheme="minorHAnsi"/>
          <w:sz w:val="22"/>
          <w:szCs w:val="22"/>
        </w:rPr>
      </w:pPr>
      <w:r w:rsidRPr="006E1A43">
        <w:rPr>
          <w:rFonts w:asciiTheme="minorHAnsi" w:hAnsiTheme="minorHAnsi" w:cstheme="minorHAnsi"/>
          <w:sz w:val="22"/>
          <w:szCs w:val="22"/>
        </w:rPr>
        <w:t>§ 6</w:t>
      </w:r>
    </w:p>
    <w:p w:rsidR="00F2403B" w:rsidRPr="006E1A43" w:rsidRDefault="00F2403B" w:rsidP="00F2403B">
      <w:pPr>
        <w:numPr>
          <w:ilvl w:val="0"/>
          <w:numId w:val="9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4"/>
        <w:jc w:val="both"/>
        <w:textAlignment w:val="baseline"/>
        <w:rPr>
          <w:rFonts w:cstheme="minorHAnsi"/>
        </w:rPr>
      </w:pPr>
      <w:r w:rsidRPr="006E1A43">
        <w:rPr>
          <w:rFonts w:cstheme="minorHAnsi"/>
        </w:rPr>
        <w:t>Wykonawca zobowiązany jest zapłacić Zamawiającemu karę umowną w wysokości:</w:t>
      </w:r>
    </w:p>
    <w:p w:rsidR="00F2403B" w:rsidRPr="006E1A43" w:rsidRDefault="00F2403B" w:rsidP="00F2403B">
      <w:pPr>
        <w:numPr>
          <w:ilvl w:val="0"/>
          <w:numId w:val="10"/>
        </w:numPr>
        <w:tabs>
          <w:tab w:val="left" w:pos="567"/>
        </w:tabs>
        <w:overflowPunct w:val="0"/>
        <w:autoSpaceDE w:val="0"/>
        <w:autoSpaceDN w:val="0"/>
        <w:adjustRightInd w:val="0"/>
        <w:spacing w:after="0"/>
        <w:ind w:left="567" w:hanging="284"/>
        <w:jc w:val="both"/>
        <w:textAlignment w:val="baseline"/>
        <w:rPr>
          <w:rFonts w:cstheme="minorHAnsi"/>
        </w:rPr>
      </w:pPr>
      <w:r w:rsidRPr="006E1A43">
        <w:rPr>
          <w:rFonts w:cstheme="minorHAnsi"/>
        </w:rPr>
        <w:t xml:space="preserve">10% ceny </w:t>
      </w:r>
      <w:r w:rsidR="00144A76">
        <w:rPr>
          <w:rFonts w:cstheme="minorHAnsi"/>
        </w:rPr>
        <w:t xml:space="preserve">jednostkowego zamówienia </w:t>
      </w:r>
      <w:r w:rsidRPr="006E1A43">
        <w:rPr>
          <w:rFonts w:cstheme="minorHAnsi"/>
        </w:rPr>
        <w:t xml:space="preserve">brutto </w:t>
      </w:r>
      <w:r w:rsidR="00315811">
        <w:rPr>
          <w:rFonts w:cstheme="minorHAnsi"/>
        </w:rPr>
        <w:t>wyliczonego na podstawie iloczynu kwoty z</w:t>
      </w:r>
      <w:r w:rsidRPr="006E1A43">
        <w:rPr>
          <w:rFonts w:cstheme="minorHAnsi"/>
        </w:rPr>
        <w:t xml:space="preserve"> § 3 ust. 1, </w:t>
      </w:r>
      <w:r w:rsidR="00315811">
        <w:rPr>
          <w:rFonts w:cstheme="minorHAnsi"/>
        </w:rPr>
        <w:t xml:space="preserve">i ilości dokumentacji do zniszczenia - </w:t>
      </w:r>
      <w:r w:rsidRPr="006E1A43">
        <w:rPr>
          <w:rFonts w:cstheme="minorHAnsi"/>
        </w:rPr>
        <w:t xml:space="preserve"> przypadku nienależytego wykonania umowy,</w:t>
      </w:r>
    </w:p>
    <w:p w:rsidR="00F2403B" w:rsidRPr="006E1A43" w:rsidRDefault="00F2403B" w:rsidP="00F2403B">
      <w:pPr>
        <w:numPr>
          <w:ilvl w:val="0"/>
          <w:numId w:val="11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6E1A43">
        <w:rPr>
          <w:rFonts w:cstheme="minorHAnsi"/>
        </w:rPr>
        <w:t>W przypadku powstania szkody przewyższającej wartość kary umownej strony mają prawo żądać odszkodowania do pełnej wartości poniesionej szkody.</w:t>
      </w:r>
    </w:p>
    <w:p w:rsidR="006E1A43" w:rsidRPr="006E1A43" w:rsidRDefault="006E1A43" w:rsidP="00F2403B">
      <w:pPr>
        <w:tabs>
          <w:tab w:val="left" w:pos="284"/>
        </w:tabs>
        <w:jc w:val="both"/>
        <w:rPr>
          <w:rFonts w:cstheme="minorHAnsi"/>
        </w:rPr>
      </w:pPr>
    </w:p>
    <w:p w:rsidR="00F2403B" w:rsidRPr="006E1A43" w:rsidRDefault="00F2403B" w:rsidP="00F2403B">
      <w:pPr>
        <w:pStyle w:val="Tekstpodstawowy"/>
        <w:overflowPunct/>
        <w:autoSpaceDE/>
        <w:autoSpaceDN/>
        <w:adjustRightInd/>
        <w:spacing w:line="276" w:lineRule="auto"/>
        <w:ind w:right="0"/>
        <w:jc w:val="center"/>
        <w:textAlignment w:val="auto"/>
        <w:rPr>
          <w:rFonts w:asciiTheme="minorHAnsi" w:hAnsiTheme="minorHAnsi" w:cstheme="minorHAnsi"/>
          <w:sz w:val="22"/>
          <w:szCs w:val="22"/>
        </w:rPr>
      </w:pPr>
      <w:r w:rsidRPr="006E1A43">
        <w:rPr>
          <w:rFonts w:asciiTheme="minorHAnsi" w:hAnsiTheme="minorHAnsi" w:cstheme="minorHAnsi"/>
          <w:sz w:val="22"/>
          <w:szCs w:val="22"/>
        </w:rPr>
        <w:t>§ 7</w:t>
      </w:r>
    </w:p>
    <w:p w:rsidR="00F2403B" w:rsidRPr="006E1A43" w:rsidRDefault="00F2403B" w:rsidP="00F2403B">
      <w:pPr>
        <w:pStyle w:val="Tekstpodstawowy"/>
        <w:overflowPunct/>
        <w:autoSpaceDE/>
        <w:autoSpaceDN/>
        <w:adjustRightInd/>
        <w:spacing w:line="276" w:lineRule="auto"/>
        <w:ind w:right="0"/>
        <w:jc w:val="both"/>
        <w:textAlignment w:val="auto"/>
        <w:rPr>
          <w:rFonts w:asciiTheme="minorHAnsi" w:hAnsiTheme="minorHAnsi" w:cstheme="minorHAnsi"/>
          <w:b w:val="0"/>
          <w:sz w:val="22"/>
          <w:szCs w:val="22"/>
        </w:rPr>
      </w:pPr>
      <w:r w:rsidRPr="006E1A43">
        <w:rPr>
          <w:rFonts w:asciiTheme="minorHAnsi" w:hAnsiTheme="minorHAnsi" w:cstheme="minorHAnsi"/>
          <w:b w:val="0"/>
          <w:sz w:val="22"/>
          <w:szCs w:val="22"/>
        </w:rPr>
        <w:t>Wszelkie zmiany niniejszej umowy wymagają formy pisemnej pod rygorem nieważności.</w:t>
      </w:r>
    </w:p>
    <w:p w:rsidR="00F2403B" w:rsidRPr="006E1A43" w:rsidRDefault="006E1A43" w:rsidP="006E1A43">
      <w:pPr>
        <w:pStyle w:val="Tekstpodstawowy"/>
        <w:tabs>
          <w:tab w:val="left" w:pos="5144"/>
        </w:tabs>
        <w:spacing w:line="276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6E1A43">
        <w:rPr>
          <w:rFonts w:asciiTheme="minorHAnsi" w:hAnsiTheme="minorHAnsi" w:cstheme="minorHAnsi"/>
          <w:b w:val="0"/>
          <w:sz w:val="22"/>
          <w:szCs w:val="22"/>
        </w:rPr>
        <w:tab/>
      </w:r>
    </w:p>
    <w:p w:rsidR="006E1A43" w:rsidRPr="006E1A43" w:rsidRDefault="006E1A43" w:rsidP="006E1A43">
      <w:pPr>
        <w:pStyle w:val="Tekstpodstawowy"/>
        <w:tabs>
          <w:tab w:val="left" w:pos="5144"/>
        </w:tabs>
        <w:spacing w:line="276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:rsidR="00F2403B" w:rsidRPr="006E1A43" w:rsidRDefault="00F2403B" w:rsidP="00F2403B">
      <w:pPr>
        <w:pStyle w:val="Tekstpodstawowy"/>
        <w:spacing w:line="276" w:lineRule="auto"/>
        <w:ind w:right="0"/>
        <w:jc w:val="center"/>
        <w:rPr>
          <w:rFonts w:asciiTheme="minorHAnsi" w:hAnsiTheme="minorHAnsi" w:cstheme="minorHAnsi"/>
          <w:sz w:val="22"/>
          <w:szCs w:val="22"/>
        </w:rPr>
      </w:pPr>
      <w:r w:rsidRPr="006E1A43">
        <w:rPr>
          <w:rFonts w:asciiTheme="minorHAnsi" w:hAnsiTheme="minorHAnsi" w:cstheme="minorHAnsi"/>
          <w:sz w:val="22"/>
          <w:szCs w:val="22"/>
        </w:rPr>
        <w:t>§ 8</w:t>
      </w:r>
    </w:p>
    <w:p w:rsidR="00F2403B" w:rsidRPr="006E1A43" w:rsidRDefault="00F2403B" w:rsidP="00F2403B">
      <w:pPr>
        <w:pStyle w:val="Tekstpodstawowy"/>
        <w:spacing w:line="276" w:lineRule="auto"/>
        <w:ind w:right="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6E1A43">
        <w:rPr>
          <w:rFonts w:asciiTheme="minorHAnsi" w:hAnsiTheme="minorHAnsi" w:cstheme="minorHAnsi"/>
          <w:b w:val="0"/>
          <w:sz w:val="22"/>
          <w:szCs w:val="22"/>
        </w:rPr>
        <w:t>W sprawach nie uregulowanych niniejszą umową mają zastosowanie odpowiednie przepisy kodeksu cywilnego.</w:t>
      </w:r>
    </w:p>
    <w:p w:rsidR="006E1A43" w:rsidRPr="006E1A43" w:rsidRDefault="006E1A43" w:rsidP="00F2403B">
      <w:pPr>
        <w:pStyle w:val="Tekstpodstawowy"/>
        <w:spacing w:line="276" w:lineRule="auto"/>
        <w:ind w:right="0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:rsidR="00F2403B" w:rsidRPr="006E1A43" w:rsidRDefault="00F2403B" w:rsidP="00F2403B">
      <w:pPr>
        <w:pStyle w:val="Tekstpodstawowy"/>
        <w:spacing w:line="276" w:lineRule="auto"/>
        <w:ind w:right="0"/>
        <w:jc w:val="center"/>
        <w:rPr>
          <w:rFonts w:asciiTheme="minorHAnsi" w:hAnsiTheme="minorHAnsi" w:cstheme="minorHAnsi"/>
          <w:sz w:val="22"/>
          <w:szCs w:val="22"/>
        </w:rPr>
      </w:pPr>
      <w:r w:rsidRPr="006E1A43">
        <w:rPr>
          <w:rFonts w:asciiTheme="minorHAnsi" w:hAnsiTheme="minorHAnsi" w:cstheme="minorHAnsi"/>
          <w:sz w:val="22"/>
          <w:szCs w:val="22"/>
        </w:rPr>
        <w:t>§ 9</w:t>
      </w:r>
    </w:p>
    <w:p w:rsidR="00F2403B" w:rsidRPr="006E1A43" w:rsidRDefault="00F2403B" w:rsidP="00F2403B">
      <w:pPr>
        <w:pStyle w:val="Tekstpodstawowy"/>
        <w:spacing w:line="276" w:lineRule="auto"/>
        <w:ind w:right="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6E1A43">
        <w:rPr>
          <w:rFonts w:asciiTheme="minorHAnsi" w:hAnsiTheme="minorHAnsi" w:cstheme="minorHAnsi"/>
          <w:b w:val="0"/>
          <w:sz w:val="22"/>
          <w:szCs w:val="22"/>
        </w:rPr>
        <w:t>Wszelkie spory mogące wyniknąć na tle niniejszej umowy rozstrzygać będzie sąd właściwy dla siedziby Zamawiającego.</w:t>
      </w:r>
    </w:p>
    <w:p w:rsidR="00F2403B" w:rsidRPr="006E1A43" w:rsidRDefault="00F2403B" w:rsidP="00F2403B">
      <w:pPr>
        <w:pStyle w:val="Tekstpodstawowy"/>
        <w:spacing w:line="276" w:lineRule="auto"/>
        <w:ind w:right="0"/>
        <w:jc w:val="center"/>
        <w:rPr>
          <w:rFonts w:asciiTheme="minorHAnsi" w:hAnsiTheme="minorHAnsi" w:cstheme="minorHAnsi"/>
          <w:sz w:val="22"/>
          <w:szCs w:val="22"/>
        </w:rPr>
      </w:pPr>
      <w:r w:rsidRPr="006E1A43">
        <w:rPr>
          <w:rFonts w:asciiTheme="minorHAnsi" w:hAnsiTheme="minorHAnsi" w:cstheme="minorHAnsi"/>
          <w:sz w:val="22"/>
          <w:szCs w:val="22"/>
        </w:rPr>
        <w:t>§ 10</w:t>
      </w:r>
    </w:p>
    <w:p w:rsidR="00F2403B" w:rsidRPr="006E1A43" w:rsidRDefault="00F2403B" w:rsidP="00F2403B">
      <w:pPr>
        <w:pStyle w:val="Tekstpodstawowy"/>
        <w:spacing w:line="276" w:lineRule="auto"/>
        <w:ind w:right="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6E1A43">
        <w:rPr>
          <w:rFonts w:asciiTheme="minorHAnsi" w:hAnsiTheme="minorHAnsi" w:cstheme="minorHAnsi"/>
          <w:b w:val="0"/>
          <w:sz w:val="22"/>
          <w:szCs w:val="22"/>
        </w:rPr>
        <w:t>Umowę sporządzono w trzech jednobrzmiących egzemplarzach, z których dwa egzemplarze otrzymuje Zamawiający, jeden egzemplarz Wykonawca.</w:t>
      </w:r>
    </w:p>
    <w:p w:rsidR="00F2403B" w:rsidRPr="006E1A43" w:rsidRDefault="00F2403B" w:rsidP="00F2403B">
      <w:pPr>
        <w:pStyle w:val="Tekstpodstawowy"/>
        <w:spacing w:line="276" w:lineRule="auto"/>
        <w:ind w:right="0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:rsidR="00F2403B" w:rsidRPr="006E1A43" w:rsidRDefault="00F2403B" w:rsidP="00F2403B">
      <w:pPr>
        <w:pStyle w:val="Tekstpodstawowy"/>
        <w:spacing w:line="276" w:lineRule="auto"/>
        <w:ind w:right="0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:rsidR="00F2403B" w:rsidRPr="006E1A43" w:rsidRDefault="00F2403B" w:rsidP="00F2403B">
      <w:pPr>
        <w:pStyle w:val="Tekstpodstawowy"/>
        <w:spacing w:line="276" w:lineRule="auto"/>
        <w:ind w:right="0"/>
        <w:jc w:val="both"/>
        <w:rPr>
          <w:rFonts w:asciiTheme="minorHAnsi" w:hAnsiTheme="minorHAnsi" w:cstheme="minorHAnsi"/>
          <w:b w:val="0"/>
          <w:sz w:val="22"/>
          <w:szCs w:val="22"/>
          <w:u w:val="single"/>
        </w:rPr>
      </w:pPr>
      <w:r w:rsidRPr="006E1A43">
        <w:rPr>
          <w:rFonts w:asciiTheme="minorHAnsi" w:hAnsiTheme="minorHAnsi" w:cstheme="minorHAnsi"/>
          <w:b w:val="0"/>
          <w:sz w:val="22"/>
          <w:szCs w:val="22"/>
          <w:u w:val="single"/>
        </w:rPr>
        <w:t>Załączniki do umowy stanowiące jej integralną część:</w:t>
      </w:r>
    </w:p>
    <w:p w:rsidR="00F2403B" w:rsidRPr="006E1A43" w:rsidRDefault="00EB346B" w:rsidP="00F2403B">
      <w:pPr>
        <w:pStyle w:val="Tekstpodstawowy"/>
        <w:numPr>
          <w:ilvl w:val="0"/>
          <w:numId w:val="13"/>
        </w:numPr>
        <w:spacing w:line="276" w:lineRule="auto"/>
        <w:ind w:right="1134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6E1A43">
        <w:rPr>
          <w:rFonts w:asciiTheme="minorHAnsi" w:hAnsiTheme="minorHAnsi" w:cstheme="minorHAnsi"/>
          <w:b w:val="0"/>
          <w:sz w:val="22"/>
          <w:szCs w:val="22"/>
        </w:rPr>
        <w:t>Zaproszenie do złożenia oferty</w:t>
      </w:r>
    </w:p>
    <w:p w:rsidR="00EB346B" w:rsidRPr="006E1A43" w:rsidRDefault="00EB346B" w:rsidP="00F2403B">
      <w:pPr>
        <w:pStyle w:val="Tekstpodstawowy"/>
        <w:numPr>
          <w:ilvl w:val="0"/>
          <w:numId w:val="13"/>
        </w:numPr>
        <w:spacing w:line="276" w:lineRule="auto"/>
        <w:ind w:right="1134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6E1A43">
        <w:rPr>
          <w:rFonts w:asciiTheme="minorHAnsi" w:hAnsiTheme="minorHAnsi" w:cstheme="minorHAnsi"/>
          <w:b w:val="0"/>
          <w:sz w:val="22"/>
          <w:szCs w:val="22"/>
        </w:rPr>
        <w:t xml:space="preserve">Oferta </w:t>
      </w:r>
      <w:r w:rsidR="009A1171" w:rsidRPr="006E1A43">
        <w:rPr>
          <w:rFonts w:asciiTheme="minorHAnsi" w:hAnsiTheme="minorHAnsi" w:cstheme="minorHAnsi"/>
          <w:b w:val="0"/>
          <w:sz w:val="22"/>
          <w:szCs w:val="22"/>
        </w:rPr>
        <w:t>Wykonawcy</w:t>
      </w:r>
    </w:p>
    <w:p w:rsidR="009A1171" w:rsidRPr="006E1A43" w:rsidRDefault="009A1171" w:rsidP="00F2403B">
      <w:pPr>
        <w:pStyle w:val="Tekstpodstawowy"/>
        <w:spacing w:line="276" w:lineRule="auto"/>
        <w:ind w:left="1560" w:right="0"/>
        <w:rPr>
          <w:rFonts w:asciiTheme="minorHAnsi" w:hAnsiTheme="minorHAnsi" w:cstheme="minorHAnsi"/>
          <w:b w:val="0"/>
          <w:sz w:val="22"/>
          <w:szCs w:val="22"/>
        </w:rPr>
      </w:pPr>
    </w:p>
    <w:p w:rsidR="006E1A43" w:rsidRPr="006E1A43" w:rsidRDefault="006E1A43" w:rsidP="00F2403B">
      <w:pPr>
        <w:pStyle w:val="Tekstpodstawowy"/>
        <w:spacing w:line="276" w:lineRule="auto"/>
        <w:ind w:left="1560" w:right="0"/>
        <w:rPr>
          <w:rFonts w:asciiTheme="minorHAnsi" w:hAnsiTheme="minorHAnsi" w:cstheme="minorHAnsi"/>
          <w:b w:val="0"/>
          <w:sz w:val="22"/>
          <w:szCs w:val="22"/>
        </w:rPr>
      </w:pPr>
    </w:p>
    <w:p w:rsidR="006E1A43" w:rsidRPr="006E1A43" w:rsidRDefault="006E1A43" w:rsidP="00F2403B">
      <w:pPr>
        <w:pStyle w:val="Tekstpodstawowy"/>
        <w:spacing w:line="276" w:lineRule="auto"/>
        <w:ind w:left="1560" w:right="0"/>
        <w:rPr>
          <w:rFonts w:asciiTheme="minorHAnsi" w:hAnsiTheme="minorHAnsi" w:cstheme="minorHAnsi"/>
          <w:b w:val="0"/>
          <w:sz w:val="22"/>
          <w:szCs w:val="22"/>
        </w:rPr>
      </w:pPr>
    </w:p>
    <w:p w:rsidR="009A1171" w:rsidRPr="006E1A43" w:rsidRDefault="009A1171" w:rsidP="00F2403B">
      <w:pPr>
        <w:pStyle w:val="Tekstpodstawowy"/>
        <w:spacing w:line="276" w:lineRule="auto"/>
        <w:ind w:left="1560" w:right="0"/>
        <w:rPr>
          <w:rFonts w:asciiTheme="minorHAnsi" w:hAnsiTheme="minorHAnsi" w:cstheme="minorHAnsi"/>
          <w:b w:val="0"/>
          <w:sz w:val="22"/>
          <w:szCs w:val="22"/>
        </w:rPr>
      </w:pPr>
    </w:p>
    <w:p w:rsidR="00F2403B" w:rsidRPr="006E1A43" w:rsidRDefault="00F2403B" w:rsidP="00F2403B">
      <w:pPr>
        <w:pStyle w:val="Tekstpodstawowy"/>
        <w:spacing w:line="276" w:lineRule="auto"/>
        <w:ind w:left="1560" w:right="0"/>
        <w:rPr>
          <w:rFonts w:asciiTheme="minorHAnsi" w:hAnsiTheme="minorHAnsi" w:cstheme="minorHAnsi"/>
          <w:b w:val="0"/>
          <w:sz w:val="22"/>
          <w:szCs w:val="22"/>
        </w:rPr>
      </w:pPr>
      <w:r w:rsidRPr="006E1A43">
        <w:rPr>
          <w:rFonts w:asciiTheme="minorHAnsi" w:hAnsiTheme="minorHAnsi" w:cstheme="minorHAnsi"/>
          <w:b w:val="0"/>
          <w:sz w:val="22"/>
          <w:szCs w:val="22"/>
        </w:rPr>
        <w:t>ZAMAWIAJĄCY</w:t>
      </w:r>
      <w:r w:rsidRPr="006E1A43">
        <w:rPr>
          <w:rFonts w:asciiTheme="minorHAnsi" w:hAnsiTheme="minorHAnsi" w:cstheme="minorHAnsi"/>
          <w:b w:val="0"/>
          <w:sz w:val="22"/>
          <w:szCs w:val="22"/>
        </w:rPr>
        <w:tab/>
      </w:r>
      <w:r w:rsidRPr="006E1A43">
        <w:rPr>
          <w:rFonts w:asciiTheme="minorHAnsi" w:hAnsiTheme="minorHAnsi" w:cstheme="minorHAnsi"/>
          <w:b w:val="0"/>
          <w:sz w:val="22"/>
          <w:szCs w:val="22"/>
        </w:rPr>
        <w:tab/>
      </w:r>
      <w:r w:rsidRPr="006E1A43">
        <w:rPr>
          <w:rFonts w:asciiTheme="minorHAnsi" w:hAnsiTheme="minorHAnsi" w:cstheme="minorHAnsi"/>
          <w:b w:val="0"/>
          <w:sz w:val="22"/>
          <w:szCs w:val="22"/>
        </w:rPr>
        <w:tab/>
      </w:r>
      <w:r w:rsidRPr="006E1A43">
        <w:rPr>
          <w:rFonts w:asciiTheme="minorHAnsi" w:hAnsiTheme="minorHAnsi" w:cstheme="minorHAnsi"/>
          <w:b w:val="0"/>
          <w:sz w:val="22"/>
          <w:szCs w:val="22"/>
        </w:rPr>
        <w:tab/>
      </w:r>
      <w:r w:rsidRPr="006E1A43">
        <w:rPr>
          <w:rFonts w:asciiTheme="minorHAnsi" w:hAnsiTheme="minorHAnsi" w:cstheme="minorHAnsi"/>
          <w:b w:val="0"/>
          <w:sz w:val="22"/>
          <w:szCs w:val="22"/>
        </w:rPr>
        <w:tab/>
        <w:t>WYKONAWCA</w:t>
      </w:r>
    </w:p>
    <w:p w:rsidR="00F2403B" w:rsidRPr="006E1A43" w:rsidRDefault="00F2403B" w:rsidP="00F2403B">
      <w:pPr>
        <w:rPr>
          <w:rFonts w:cstheme="minorHAnsi"/>
        </w:rPr>
      </w:pPr>
    </w:p>
    <w:p w:rsidR="009A1171" w:rsidRPr="006E1A43" w:rsidRDefault="009A1171" w:rsidP="00F2403B">
      <w:pPr>
        <w:ind w:left="1134" w:firstLine="426"/>
        <w:rPr>
          <w:rFonts w:cstheme="minorHAnsi"/>
        </w:rPr>
      </w:pPr>
    </w:p>
    <w:p w:rsidR="009A1171" w:rsidRPr="006E1A43" w:rsidRDefault="009A1171" w:rsidP="00F2403B">
      <w:pPr>
        <w:ind w:left="1134" w:firstLine="426"/>
        <w:rPr>
          <w:rFonts w:cstheme="minorHAnsi"/>
        </w:rPr>
      </w:pPr>
    </w:p>
    <w:p w:rsidR="00F2403B" w:rsidRPr="006E1A43" w:rsidRDefault="00F2403B" w:rsidP="00F2403B">
      <w:pPr>
        <w:ind w:left="1134" w:firstLine="426"/>
        <w:rPr>
          <w:rFonts w:cstheme="minorHAnsi"/>
        </w:rPr>
      </w:pPr>
      <w:r w:rsidRPr="006E1A43">
        <w:rPr>
          <w:rFonts w:cstheme="minorHAnsi"/>
        </w:rPr>
        <w:t xml:space="preserve">KONTRASYGNATA </w:t>
      </w:r>
      <w:r w:rsidRPr="006E1A43">
        <w:rPr>
          <w:rFonts w:cstheme="minorHAnsi"/>
        </w:rPr>
        <w:br/>
        <w:t>GŁÓWNEGO KSIĘGOWEGO</w:t>
      </w:r>
    </w:p>
    <w:sectPr w:rsidR="00F2403B" w:rsidRPr="006E1A43" w:rsidSect="006E1A43">
      <w:footerReference w:type="default" r:id="rId11"/>
      <w:pgSz w:w="11906" w:h="16838"/>
      <w:pgMar w:top="1417" w:right="1417" w:bottom="1135" w:left="1417" w:header="708" w:footer="421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C57" w:rsidRDefault="00CF4C57" w:rsidP="006916CA">
      <w:pPr>
        <w:spacing w:after="0" w:line="240" w:lineRule="auto"/>
      </w:pPr>
      <w:r>
        <w:separator/>
      </w:r>
    </w:p>
  </w:endnote>
  <w:endnote w:type="continuationSeparator" w:id="0">
    <w:p w:rsidR="00CF4C57" w:rsidRDefault="00CF4C57" w:rsidP="00691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F30" w:rsidRDefault="006B2F30">
    <w:pPr>
      <w:pStyle w:val="Stopka"/>
      <w:jc w:val="right"/>
    </w:pPr>
  </w:p>
  <w:p w:rsidR="006B2F30" w:rsidRDefault="006B2F3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22843529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1929E1" w:rsidRDefault="001929E1" w:rsidP="001929E1">
        <w:pPr>
          <w:pStyle w:val="Stopka"/>
          <w:jc w:val="right"/>
        </w:pPr>
        <w:r w:rsidRPr="001929E1">
          <w:rPr>
            <w:rFonts w:asciiTheme="majorHAnsi" w:hAnsiTheme="majorHAnsi"/>
            <w:sz w:val="20"/>
            <w:szCs w:val="20"/>
          </w:rPr>
          <w:t xml:space="preserve">str. </w:t>
        </w:r>
        <w:r w:rsidR="003A51D2" w:rsidRPr="001929E1">
          <w:rPr>
            <w:sz w:val="20"/>
            <w:szCs w:val="20"/>
          </w:rPr>
          <w:fldChar w:fldCharType="begin"/>
        </w:r>
        <w:r w:rsidRPr="001929E1">
          <w:rPr>
            <w:sz w:val="20"/>
            <w:szCs w:val="20"/>
          </w:rPr>
          <w:instrText xml:space="preserve"> PAGE    \* MERGEFORMAT </w:instrText>
        </w:r>
        <w:r w:rsidR="003A51D2" w:rsidRPr="001929E1">
          <w:rPr>
            <w:sz w:val="20"/>
            <w:szCs w:val="20"/>
          </w:rPr>
          <w:fldChar w:fldCharType="separate"/>
        </w:r>
        <w:r w:rsidR="00B934E2" w:rsidRPr="00B934E2">
          <w:rPr>
            <w:rFonts w:asciiTheme="majorHAnsi" w:hAnsiTheme="majorHAnsi"/>
            <w:noProof/>
            <w:sz w:val="20"/>
            <w:szCs w:val="20"/>
          </w:rPr>
          <w:t>1</w:t>
        </w:r>
        <w:r w:rsidR="003A51D2" w:rsidRPr="001929E1">
          <w:rPr>
            <w:sz w:val="20"/>
            <w:szCs w:val="20"/>
          </w:rPr>
          <w:fldChar w:fldCharType="end"/>
        </w:r>
      </w:p>
    </w:sdtContent>
  </w:sdt>
  <w:p w:rsidR="001929E1" w:rsidRDefault="001929E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C57" w:rsidRDefault="00CF4C57" w:rsidP="006916CA">
      <w:pPr>
        <w:spacing w:after="0" w:line="240" w:lineRule="auto"/>
      </w:pPr>
      <w:r>
        <w:separator/>
      </w:r>
    </w:p>
  </w:footnote>
  <w:footnote w:type="continuationSeparator" w:id="0">
    <w:p w:rsidR="00CF4C57" w:rsidRDefault="00CF4C57" w:rsidP="006916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F30" w:rsidRPr="00704773" w:rsidRDefault="006B2F30" w:rsidP="00227319">
    <w:pPr>
      <w:spacing w:after="0" w:line="240" w:lineRule="auto"/>
      <w:jc w:val="right"/>
      <w:rPr>
        <w:rFonts w:ascii="Calibri" w:hAnsi="Calibri"/>
        <w:sz w:val="20"/>
      </w:rPr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7672A"/>
    <w:multiLevelType w:val="hybridMultilevel"/>
    <w:tmpl w:val="E6A60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F5D83"/>
    <w:multiLevelType w:val="hybridMultilevel"/>
    <w:tmpl w:val="C122B760"/>
    <w:lvl w:ilvl="0" w:tplc="7436B9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D5547D"/>
    <w:multiLevelType w:val="hybridMultilevel"/>
    <w:tmpl w:val="D660A0BA"/>
    <w:lvl w:ilvl="0" w:tplc="7436B9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292773"/>
    <w:multiLevelType w:val="hybridMultilevel"/>
    <w:tmpl w:val="5998987E"/>
    <w:lvl w:ilvl="0" w:tplc="6D4EBF7A">
      <w:start w:val="1"/>
      <w:numFmt w:val="decimal"/>
      <w:lvlText w:val="%1."/>
      <w:lvlJc w:val="left"/>
      <w:pPr>
        <w:ind w:left="181" w:hanging="18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pl-PL" w:bidi="pl-PL"/>
      </w:rPr>
    </w:lvl>
    <w:lvl w:ilvl="1" w:tplc="4A145C68">
      <w:numFmt w:val="bullet"/>
      <w:lvlText w:val="•"/>
      <w:lvlJc w:val="left"/>
      <w:pPr>
        <w:ind w:left="1142" w:hanging="181"/>
      </w:pPr>
      <w:rPr>
        <w:rFonts w:hint="default"/>
        <w:lang w:val="pl-PL" w:eastAsia="pl-PL" w:bidi="pl-PL"/>
      </w:rPr>
    </w:lvl>
    <w:lvl w:ilvl="2" w:tplc="54C45058">
      <w:numFmt w:val="bullet"/>
      <w:lvlText w:val="•"/>
      <w:lvlJc w:val="left"/>
      <w:pPr>
        <w:ind w:left="2127" w:hanging="181"/>
      </w:pPr>
      <w:rPr>
        <w:rFonts w:hint="default"/>
        <w:lang w:val="pl-PL" w:eastAsia="pl-PL" w:bidi="pl-PL"/>
      </w:rPr>
    </w:lvl>
    <w:lvl w:ilvl="3" w:tplc="B8CE67A6">
      <w:numFmt w:val="bullet"/>
      <w:lvlText w:val="•"/>
      <w:lvlJc w:val="left"/>
      <w:pPr>
        <w:ind w:left="3111" w:hanging="181"/>
      </w:pPr>
      <w:rPr>
        <w:rFonts w:hint="default"/>
        <w:lang w:val="pl-PL" w:eastAsia="pl-PL" w:bidi="pl-PL"/>
      </w:rPr>
    </w:lvl>
    <w:lvl w:ilvl="4" w:tplc="B34CF978">
      <w:numFmt w:val="bullet"/>
      <w:lvlText w:val="•"/>
      <w:lvlJc w:val="left"/>
      <w:pPr>
        <w:ind w:left="4096" w:hanging="181"/>
      </w:pPr>
      <w:rPr>
        <w:rFonts w:hint="default"/>
        <w:lang w:val="pl-PL" w:eastAsia="pl-PL" w:bidi="pl-PL"/>
      </w:rPr>
    </w:lvl>
    <w:lvl w:ilvl="5" w:tplc="12DE3FF2">
      <w:numFmt w:val="bullet"/>
      <w:lvlText w:val="•"/>
      <w:lvlJc w:val="left"/>
      <w:pPr>
        <w:ind w:left="5081" w:hanging="181"/>
      </w:pPr>
      <w:rPr>
        <w:rFonts w:hint="default"/>
        <w:lang w:val="pl-PL" w:eastAsia="pl-PL" w:bidi="pl-PL"/>
      </w:rPr>
    </w:lvl>
    <w:lvl w:ilvl="6" w:tplc="A2147E0A">
      <w:numFmt w:val="bullet"/>
      <w:lvlText w:val="•"/>
      <w:lvlJc w:val="left"/>
      <w:pPr>
        <w:ind w:left="6065" w:hanging="181"/>
      </w:pPr>
      <w:rPr>
        <w:rFonts w:hint="default"/>
        <w:lang w:val="pl-PL" w:eastAsia="pl-PL" w:bidi="pl-PL"/>
      </w:rPr>
    </w:lvl>
    <w:lvl w:ilvl="7" w:tplc="D7C2B76E">
      <w:numFmt w:val="bullet"/>
      <w:lvlText w:val="•"/>
      <w:lvlJc w:val="left"/>
      <w:pPr>
        <w:ind w:left="7050" w:hanging="181"/>
      </w:pPr>
      <w:rPr>
        <w:rFonts w:hint="default"/>
        <w:lang w:val="pl-PL" w:eastAsia="pl-PL" w:bidi="pl-PL"/>
      </w:rPr>
    </w:lvl>
    <w:lvl w:ilvl="8" w:tplc="6E7AB08E">
      <w:numFmt w:val="bullet"/>
      <w:lvlText w:val="•"/>
      <w:lvlJc w:val="left"/>
      <w:pPr>
        <w:ind w:left="8035" w:hanging="181"/>
      </w:pPr>
      <w:rPr>
        <w:rFonts w:hint="default"/>
        <w:lang w:val="pl-PL" w:eastAsia="pl-PL" w:bidi="pl-PL"/>
      </w:rPr>
    </w:lvl>
  </w:abstractNum>
  <w:abstractNum w:abstractNumId="4">
    <w:nsid w:val="0E20102D"/>
    <w:multiLevelType w:val="hybridMultilevel"/>
    <w:tmpl w:val="771E4D5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A06FB"/>
    <w:multiLevelType w:val="hybridMultilevel"/>
    <w:tmpl w:val="EEF82C9E"/>
    <w:lvl w:ilvl="0" w:tplc="220EF092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497609"/>
    <w:multiLevelType w:val="hybridMultilevel"/>
    <w:tmpl w:val="BD7CEC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AF22B5"/>
    <w:multiLevelType w:val="multilevel"/>
    <w:tmpl w:val="3D9C06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E4D1FAA"/>
    <w:multiLevelType w:val="hybridMultilevel"/>
    <w:tmpl w:val="B04E4F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FD448E5"/>
    <w:multiLevelType w:val="multilevel"/>
    <w:tmpl w:val="0A8CF3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1FF40B5F"/>
    <w:multiLevelType w:val="hybridMultilevel"/>
    <w:tmpl w:val="CD96897C"/>
    <w:lvl w:ilvl="0" w:tplc="7436B9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5C1D61"/>
    <w:multiLevelType w:val="hybridMultilevel"/>
    <w:tmpl w:val="F940BD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F9173B"/>
    <w:multiLevelType w:val="hybridMultilevel"/>
    <w:tmpl w:val="B2305D40"/>
    <w:lvl w:ilvl="0" w:tplc="D82C9C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89213B3"/>
    <w:multiLevelType w:val="hybridMultilevel"/>
    <w:tmpl w:val="CBB6A70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D0666E"/>
    <w:multiLevelType w:val="hybridMultilevel"/>
    <w:tmpl w:val="B78E57D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8276CD"/>
    <w:multiLevelType w:val="hybridMultilevel"/>
    <w:tmpl w:val="B30A3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B329F6"/>
    <w:multiLevelType w:val="hybridMultilevel"/>
    <w:tmpl w:val="B748EBAE"/>
    <w:lvl w:ilvl="0" w:tplc="79EE18C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D576582"/>
    <w:multiLevelType w:val="hybridMultilevel"/>
    <w:tmpl w:val="08FC0C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FA0FEB"/>
    <w:multiLevelType w:val="hybridMultilevel"/>
    <w:tmpl w:val="9C74A764"/>
    <w:lvl w:ilvl="0" w:tplc="7436B9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14D49A3"/>
    <w:multiLevelType w:val="multilevel"/>
    <w:tmpl w:val="85BAA4B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57744366"/>
    <w:multiLevelType w:val="hybridMultilevel"/>
    <w:tmpl w:val="B750EAB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3511E4"/>
    <w:multiLevelType w:val="hybridMultilevel"/>
    <w:tmpl w:val="5A4EC514"/>
    <w:lvl w:ilvl="0" w:tplc="220EF092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1A02FF"/>
    <w:multiLevelType w:val="hybridMultilevel"/>
    <w:tmpl w:val="BD7CEC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E045B2"/>
    <w:multiLevelType w:val="hybridMultilevel"/>
    <w:tmpl w:val="1F08F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6C3912"/>
    <w:multiLevelType w:val="hybridMultilevel"/>
    <w:tmpl w:val="4D5637E4"/>
    <w:lvl w:ilvl="0" w:tplc="E40E7B2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Arial"/>
        <w:strike w:val="0"/>
        <w:color w:val="auto"/>
      </w:rPr>
    </w:lvl>
    <w:lvl w:ilvl="1" w:tplc="35F08114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CA3874"/>
    <w:multiLevelType w:val="hybridMultilevel"/>
    <w:tmpl w:val="DAF6C05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1D40ED"/>
    <w:multiLevelType w:val="hybridMultilevel"/>
    <w:tmpl w:val="46CA0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5"/>
  </w:num>
  <w:num w:numId="3">
    <w:abstractNumId w:val="0"/>
  </w:num>
  <w:num w:numId="4">
    <w:abstractNumId w:val="25"/>
  </w:num>
  <w:num w:numId="5">
    <w:abstractNumId w:val="2"/>
  </w:num>
  <w:num w:numId="6">
    <w:abstractNumId w:val="18"/>
  </w:num>
  <w:num w:numId="7">
    <w:abstractNumId w:val="10"/>
  </w:num>
  <w:num w:numId="8">
    <w:abstractNumId w:val="1"/>
  </w:num>
  <w:num w:numId="9">
    <w:abstractNumId w:val="7"/>
  </w:num>
  <w:num w:numId="10">
    <w:abstractNumId w:val="19"/>
  </w:num>
  <w:num w:numId="11">
    <w:abstractNumId w:val="9"/>
  </w:num>
  <w:num w:numId="12">
    <w:abstractNumId w:val="24"/>
  </w:num>
  <w:num w:numId="13">
    <w:abstractNumId w:val="23"/>
  </w:num>
  <w:num w:numId="14">
    <w:abstractNumId w:val="11"/>
  </w:num>
  <w:num w:numId="15">
    <w:abstractNumId w:val="14"/>
  </w:num>
  <w:num w:numId="16">
    <w:abstractNumId w:val="3"/>
  </w:num>
  <w:num w:numId="17">
    <w:abstractNumId w:val="8"/>
  </w:num>
  <w:num w:numId="18">
    <w:abstractNumId w:val="16"/>
  </w:num>
  <w:num w:numId="19">
    <w:abstractNumId w:val="21"/>
  </w:num>
  <w:num w:numId="20">
    <w:abstractNumId w:val="13"/>
  </w:num>
  <w:num w:numId="21">
    <w:abstractNumId w:val="6"/>
  </w:num>
  <w:num w:numId="22">
    <w:abstractNumId w:val="22"/>
  </w:num>
  <w:num w:numId="23">
    <w:abstractNumId w:val="5"/>
  </w:num>
  <w:num w:numId="24">
    <w:abstractNumId w:val="17"/>
  </w:num>
  <w:num w:numId="25">
    <w:abstractNumId w:val="12"/>
  </w:num>
  <w:num w:numId="26">
    <w:abstractNumId w:val="4"/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/>
  <w:defaultTabStop w:val="708"/>
  <w:hyphenationZone w:val="425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934592"/>
    <w:rsid w:val="00026F95"/>
    <w:rsid w:val="00041E7C"/>
    <w:rsid w:val="00046437"/>
    <w:rsid w:val="00060508"/>
    <w:rsid w:val="0006155C"/>
    <w:rsid w:val="0006705C"/>
    <w:rsid w:val="00073F4E"/>
    <w:rsid w:val="00086119"/>
    <w:rsid w:val="000A14A6"/>
    <w:rsid w:val="000A1E95"/>
    <w:rsid w:val="000C0B35"/>
    <w:rsid w:val="000C78BE"/>
    <w:rsid w:val="000D3260"/>
    <w:rsid w:val="000E632D"/>
    <w:rsid w:val="001038AB"/>
    <w:rsid w:val="00107231"/>
    <w:rsid w:val="00116B52"/>
    <w:rsid w:val="0012500E"/>
    <w:rsid w:val="00127E9D"/>
    <w:rsid w:val="001350E2"/>
    <w:rsid w:val="0014150C"/>
    <w:rsid w:val="00142839"/>
    <w:rsid w:val="00144A76"/>
    <w:rsid w:val="00153F33"/>
    <w:rsid w:val="00154B90"/>
    <w:rsid w:val="00175E88"/>
    <w:rsid w:val="00181D85"/>
    <w:rsid w:val="001828E0"/>
    <w:rsid w:val="00182E11"/>
    <w:rsid w:val="00184547"/>
    <w:rsid w:val="001929E1"/>
    <w:rsid w:val="001935D9"/>
    <w:rsid w:val="001A5700"/>
    <w:rsid w:val="001B71DE"/>
    <w:rsid w:val="001C35B7"/>
    <w:rsid w:val="001C5713"/>
    <w:rsid w:val="001D3C15"/>
    <w:rsid w:val="001E04C7"/>
    <w:rsid w:val="001F01B7"/>
    <w:rsid w:val="001F68C7"/>
    <w:rsid w:val="002225BB"/>
    <w:rsid w:val="00227319"/>
    <w:rsid w:val="00234E39"/>
    <w:rsid w:val="00275EB2"/>
    <w:rsid w:val="002761F2"/>
    <w:rsid w:val="002A7A22"/>
    <w:rsid w:val="002B1067"/>
    <w:rsid w:val="002D128E"/>
    <w:rsid w:val="002E15A5"/>
    <w:rsid w:val="002E2CA8"/>
    <w:rsid w:val="0031198B"/>
    <w:rsid w:val="00315811"/>
    <w:rsid w:val="00324595"/>
    <w:rsid w:val="0035562B"/>
    <w:rsid w:val="00355E62"/>
    <w:rsid w:val="0036278F"/>
    <w:rsid w:val="003628F9"/>
    <w:rsid w:val="00362956"/>
    <w:rsid w:val="0036492B"/>
    <w:rsid w:val="00365555"/>
    <w:rsid w:val="003729AD"/>
    <w:rsid w:val="00374AEF"/>
    <w:rsid w:val="0037689D"/>
    <w:rsid w:val="0038376C"/>
    <w:rsid w:val="00384F06"/>
    <w:rsid w:val="003907CD"/>
    <w:rsid w:val="003A51D2"/>
    <w:rsid w:val="003B7091"/>
    <w:rsid w:val="003B7C5F"/>
    <w:rsid w:val="003B7F04"/>
    <w:rsid w:val="003C2FF9"/>
    <w:rsid w:val="003C3819"/>
    <w:rsid w:val="003D0B4D"/>
    <w:rsid w:val="003D3E9D"/>
    <w:rsid w:val="003E48BC"/>
    <w:rsid w:val="003F6B3F"/>
    <w:rsid w:val="00401A6E"/>
    <w:rsid w:val="004110EC"/>
    <w:rsid w:val="0042115D"/>
    <w:rsid w:val="00424ADF"/>
    <w:rsid w:val="00425559"/>
    <w:rsid w:val="00433C65"/>
    <w:rsid w:val="0043785E"/>
    <w:rsid w:val="00463667"/>
    <w:rsid w:val="00464D0F"/>
    <w:rsid w:val="00486E80"/>
    <w:rsid w:val="004900E1"/>
    <w:rsid w:val="00490237"/>
    <w:rsid w:val="0049306F"/>
    <w:rsid w:val="004A7516"/>
    <w:rsid w:val="004C19E5"/>
    <w:rsid w:val="004C2F55"/>
    <w:rsid w:val="004C6AEC"/>
    <w:rsid w:val="004D419C"/>
    <w:rsid w:val="004D59C3"/>
    <w:rsid w:val="004D7124"/>
    <w:rsid w:val="004F3458"/>
    <w:rsid w:val="0052116C"/>
    <w:rsid w:val="00533F3E"/>
    <w:rsid w:val="005500F6"/>
    <w:rsid w:val="00586F66"/>
    <w:rsid w:val="005900F8"/>
    <w:rsid w:val="00590D14"/>
    <w:rsid w:val="0059154E"/>
    <w:rsid w:val="0059584B"/>
    <w:rsid w:val="00597ECA"/>
    <w:rsid w:val="005B6A38"/>
    <w:rsid w:val="005D21BC"/>
    <w:rsid w:val="005F5369"/>
    <w:rsid w:val="00601451"/>
    <w:rsid w:val="00620194"/>
    <w:rsid w:val="00622B9D"/>
    <w:rsid w:val="00634052"/>
    <w:rsid w:val="006418F7"/>
    <w:rsid w:val="00651E69"/>
    <w:rsid w:val="006575B8"/>
    <w:rsid w:val="00657B0E"/>
    <w:rsid w:val="006658F8"/>
    <w:rsid w:val="006843AE"/>
    <w:rsid w:val="006916CA"/>
    <w:rsid w:val="006A424E"/>
    <w:rsid w:val="006B2F30"/>
    <w:rsid w:val="006B4D9F"/>
    <w:rsid w:val="006C4459"/>
    <w:rsid w:val="006C6AD4"/>
    <w:rsid w:val="006D0A53"/>
    <w:rsid w:val="006D3E63"/>
    <w:rsid w:val="006E1A43"/>
    <w:rsid w:val="006E7023"/>
    <w:rsid w:val="006F2791"/>
    <w:rsid w:val="006F2DC5"/>
    <w:rsid w:val="006F7820"/>
    <w:rsid w:val="00730779"/>
    <w:rsid w:val="00732ED2"/>
    <w:rsid w:val="007350C7"/>
    <w:rsid w:val="00736EDC"/>
    <w:rsid w:val="00741A5E"/>
    <w:rsid w:val="00756122"/>
    <w:rsid w:val="00761265"/>
    <w:rsid w:val="007703CF"/>
    <w:rsid w:val="00770D84"/>
    <w:rsid w:val="00776B90"/>
    <w:rsid w:val="0078215C"/>
    <w:rsid w:val="0078726A"/>
    <w:rsid w:val="00796FB9"/>
    <w:rsid w:val="007A1C41"/>
    <w:rsid w:val="007A42EA"/>
    <w:rsid w:val="007A521D"/>
    <w:rsid w:val="007A722E"/>
    <w:rsid w:val="007B33B9"/>
    <w:rsid w:val="007C5B31"/>
    <w:rsid w:val="007D2ED9"/>
    <w:rsid w:val="007D58A2"/>
    <w:rsid w:val="007E587A"/>
    <w:rsid w:val="00810AA3"/>
    <w:rsid w:val="0081330D"/>
    <w:rsid w:val="00814E4C"/>
    <w:rsid w:val="00832190"/>
    <w:rsid w:val="00835BE3"/>
    <w:rsid w:val="00843745"/>
    <w:rsid w:val="00871AB8"/>
    <w:rsid w:val="008730AF"/>
    <w:rsid w:val="00875E1D"/>
    <w:rsid w:val="00877228"/>
    <w:rsid w:val="008860D3"/>
    <w:rsid w:val="0089617F"/>
    <w:rsid w:val="008A3451"/>
    <w:rsid w:val="008B5617"/>
    <w:rsid w:val="008B60AD"/>
    <w:rsid w:val="008C241F"/>
    <w:rsid w:val="008C670D"/>
    <w:rsid w:val="008D0252"/>
    <w:rsid w:val="008D0F69"/>
    <w:rsid w:val="008E0F37"/>
    <w:rsid w:val="008E4E7A"/>
    <w:rsid w:val="008E70A9"/>
    <w:rsid w:val="008F6A88"/>
    <w:rsid w:val="009067C3"/>
    <w:rsid w:val="00915F04"/>
    <w:rsid w:val="00916DCC"/>
    <w:rsid w:val="0092152F"/>
    <w:rsid w:val="00934592"/>
    <w:rsid w:val="00936AE8"/>
    <w:rsid w:val="00937832"/>
    <w:rsid w:val="00946644"/>
    <w:rsid w:val="009750E3"/>
    <w:rsid w:val="00976CEF"/>
    <w:rsid w:val="00996CBF"/>
    <w:rsid w:val="009A1171"/>
    <w:rsid w:val="009A6A4A"/>
    <w:rsid w:val="00A11E56"/>
    <w:rsid w:val="00A13843"/>
    <w:rsid w:val="00A20650"/>
    <w:rsid w:val="00A3623D"/>
    <w:rsid w:val="00A6462C"/>
    <w:rsid w:val="00A654A4"/>
    <w:rsid w:val="00A71706"/>
    <w:rsid w:val="00A725C1"/>
    <w:rsid w:val="00A735E2"/>
    <w:rsid w:val="00A81A88"/>
    <w:rsid w:val="00AA4288"/>
    <w:rsid w:val="00AC4707"/>
    <w:rsid w:val="00AC7F6D"/>
    <w:rsid w:val="00B05C6D"/>
    <w:rsid w:val="00B30970"/>
    <w:rsid w:val="00B43FB7"/>
    <w:rsid w:val="00B45E21"/>
    <w:rsid w:val="00B46833"/>
    <w:rsid w:val="00B47169"/>
    <w:rsid w:val="00B66F00"/>
    <w:rsid w:val="00B934E2"/>
    <w:rsid w:val="00BA29A8"/>
    <w:rsid w:val="00BA4AD4"/>
    <w:rsid w:val="00BA6646"/>
    <w:rsid w:val="00BA6E43"/>
    <w:rsid w:val="00BB136A"/>
    <w:rsid w:val="00BC67CF"/>
    <w:rsid w:val="00BD2C7D"/>
    <w:rsid w:val="00BF17EA"/>
    <w:rsid w:val="00BF7280"/>
    <w:rsid w:val="00C0255B"/>
    <w:rsid w:val="00C0722D"/>
    <w:rsid w:val="00C1092B"/>
    <w:rsid w:val="00C2653F"/>
    <w:rsid w:val="00C47F45"/>
    <w:rsid w:val="00C51500"/>
    <w:rsid w:val="00C628F1"/>
    <w:rsid w:val="00C6478D"/>
    <w:rsid w:val="00C65301"/>
    <w:rsid w:val="00C66C0E"/>
    <w:rsid w:val="00C90458"/>
    <w:rsid w:val="00C94888"/>
    <w:rsid w:val="00CC17C0"/>
    <w:rsid w:val="00CD1225"/>
    <w:rsid w:val="00CD3D40"/>
    <w:rsid w:val="00CE0185"/>
    <w:rsid w:val="00CE0804"/>
    <w:rsid w:val="00CF03FA"/>
    <w:rsid w:val="00CF4C57"/>
    <w:rsid w:val="00CF7B2F"/>
    <w:rsid w:val="00D01422"/>
    <w:rsid w:val="00D15BC2"/>
    <w:rsid w:val="00D355EE"/>
    <w:rsid w:val="00D52B97"/>
    <w:rsid w:val="00D61F01"/>
    <w:rsid w:val="00D66763"/>
    <w:rsid w:val="00D66D9B"/>
    <w:rsid w:val="00D774E4"/>
    <w:rsid w:val="00D96FA8"/>
    <w:rsid w:val="00DA3BAF"/>
    <w:rsid w:val="00DC7C1A"/>
    <w:rsid w:val="00DD1B85"/>
    <w:rsid w:val="00DD6AC4"/>
    <w:rsid w:val="00E00D2C"/>
    <w:rsid w:val="00E0413F"/>
    <w:rsid w:val="00E078CA"/>
    <w:rsid w:val="00E16D51"/>
    <w:rsid w:val="00E2424D"/>
    <w:rsid w:val="00E33918"/>
    <w:rsid w:val="00E372E0"/>
    <w:rsid w:val="00E610C6"/>
    <w:rsid w:val="00E61B5B"/>
    <w:rsid w:val="00E64267"/>
    <w:rsid w:val="00E70788"/>
    <w:rsid w:val="00E81E18"/>
    <w:rsid w:val="00EA6B83"/>
    <w:rsid w:val="00EB346B"/>
    <w:rsid w:val="00EB468D"/>
    <w:rsid w:val="00EC3E40"/>
    <w:rsid w:val="00EC5CA2"/>
    <w:rsid w:val="00EC6C9F"/>
    <w:rsid w:val="00ED6256"/>
    <w:rsid w:val="00ED766B"/>
    <w:rsid w:val="00F008D5"/>
    <w:rsid w:val="00F11255"/>
    <w:rsid w:val="00F2403B"/>
    <w:rsid w:val="00F4383C"/>
    <w:rsid w:val="00F46F7F"/>
    <w:rsid w:val="00F5319E"/>
    <w:rsid w:val="00F8162F"/>
    <w:rsid w:val="00F93418"/>
    <w:rsid w:val="00F93785"/>
    <w:rsid w:val="00FA5A3E"/>
    <w:rsid w:val="00FA7010"/>
    <w:rsid w:val="00FC1969"/>
    <w:rsid w:val="00FD60E1"/>
    <w:rsid w:val="00FE75FE"/>
    <w:rsid w:val="00FF07D2"/>
    <w:rsid w:val="00FF262C"/>
    <w:rsid w:val="00FF7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5E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35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916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16CA"/>
  </w:style>
  <w:style w:type="paragraph" w:styleId="Stopka">
    <w:name w:val="footer"/>
    <w:basedOn w:val="Normalny"/>
    <w:link w:val="StopkaZnak"/>
    <w:uiPriority w:val="99"/>
    <w:unhideWhenUsed/>
    <w:rsid w:val="006916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16CA"/>
  </w:style>
  <w:style w:type="paragraph" w:styleId="Akapitzlist">
    <w:name w:val="List Paragraph"/>
    <w:aliases w:val="Numerowanie,L1,Akapit z listą5,Akapit normalny,List Paragraph"/>
    <w:basedOn w:val="Normalny"/>
    <w:link w:val="AkapitzlistZnak"/>
    <w:uiPriority w:val="34"/>
    <w:qFormat/>
    <w:rsid w:val="00A81A88"/>
    <w:pPr>
      <w:ind w:left="720"/>
      <w:contextualSpacing/>
    </w:pPr>
  </w:style>
  <w:style w:type="character" w:customStyle="1" w:styleId="HeaderChar">
    <w:name w:val="Header Char"/>
    <w:basedOn w:val="Domylnaczcionkaakapitu"/>
    <w:rsid w:val="00A81A88"/>
  </w:style>
  <w:style w:type="character" w:customStyle="1" w:styleId="FooterChar">
    <w:name w:val="Footer Char"/>
    <w:basedOn w:val="Domylnaczcionkaakapitu"/>
    <w:rsid w:val="00A81A88"/>
  </w:style>
  <w:style w:type="paragraph" w:customStyle="1" w:styleId="Tekstdymka1">
    <w:name w:val="Tekst dymka1"/>
    <w:basedOn w:val="Normalny"/>
    <w:semiHidden/>
    <w:unhideWhenUsed/>
    <w:rsid w:val="00A81A88"/>
    <w:pPr>
      <w:widowControl w:val="0"/>
      <w:spacing w:after="0" w:line="240" w:lineRule="auto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semiHidden/>
    <w:rsid w:val="00A81A88"/>
    <w:rPr>
      <w:rFonts w:ascii="Tahoma" w:hAnsi="Tahoma" w:cs="Tahoma"/>
      <w:sz w:val="16"/>
      <w:szCs w:val="16"/>
    </w:rPr>
  </w:style>
  <w:style w:type="character" w:styleId="Hipercze">
    <w:name w:val="Hyperlink"/>
    <w:semiHidden/>
    <w:rsid w:val="00A81A88"/>
    <w:rPr>
      <w:color w:val="0000FF"/>
      <w:u w:val="single"/>
    </w:rPr>
  </w:style>
  <w:style w:type="character" w:customStyle="1" w:styleId="txt-new">
    <w:name w:val="txt-new"/>
    <w:basedOn w:val="Domylnaczcionkaakapitu"/>
    <w:rsid w:val="00A81A88"/>
  </w:style>
  <w:style w:type="character" w:customStyle="1" w:styleId="tabulatory">
    <w:name w:val="tabulatory"/>
    <w:basedOn w:val="Domylnaczcionkaakapitu"/>
    <w:rsid w:val="00A81A88"/>
  </w:style>
  <w:style w:type="character" w:customStyle="1" w:styleId="luchili">
    <w:name w:val="luc_hili"/>
    <w:basedOn w:val="Domylnaczcionkaakapitu"/>
    <w:rsid w:val="00A81A88"/>
  </w:style>
  <w:style w:type="paragraph" w:styleId="Tekstdymka">
    <w:name w:val="Balloon Text"/>
    <w:basedOn w:val="Normalny"/>
    <w:link w:val="TekstdymkaZnak"/>
    <w:uiPriority w:val="99"/>
    <w:semiHidden/>
    <w:unhideWhenUsed/>
    <w:rsid w:val="00A81A88"/>
    <w:pPr>
      <w:widowControl w:val="0"/>
      <w:spacing w:after="0" w:line="240" w:lineRule="auto"/>
      <w:jc w:val="both"/>
    </w:pPr>
    <w:rPr>
      <w:rFonts w:ascii="Segoe UI" w:eastAsia="Calibri" w:hAnsi="Segoe UI" w:cs="Times New Roman"/>
      <w:sz w:val="18"/>
      <w:szCs w:val="18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A88"/>
    <w:rPr>
      <w:rFonts w:ascii="Segoe UI" w:eastAsia="Calibri" w:hAnsi="Segoe UI" w:cs="Times New Roman"/>
      <w:sz w:val="18"/>
      <w:szCs w:val="18"/>
      <w:lang w:val="en-US"/>
    </w:rPr>
  </w:style>
  <w:style w:type="paragraph" w:styleId="Tytu">
    <w:name w:val="Title"/>
    <w:basedOn w:val="Normalny"/>
    <w:link w:val="TytuZnak"/>
    <w:qFormat/>
    <w:rsid w:val="00F2403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F2403B"/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2403B"/>
    <w:pPr>
      <w:overflowPunct w:val="0"/>
      <w:autoSpaceDE w:val="0"/>
      <w:autoSpaceDN w:val="0"/>
      <w:adjustRightInd w:val="0"/>
      <w:spacing w:after="0" w:line="360" w:lineRule="auto"/>
      <w:ind w:right="1133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2403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AkapitzlistZnak">
    <w:name w:val="Akapit z listą Znak"/>
    <w:aliases w:val="Numerowanie Znak,L1 Znak,Akapit z listą5 Znak,Akapit normalny Znak,List Paragraph Znak"/>
    <w:link w:val="Akapitzlist"/>
    <w:uiPriority w:val="34"/>
    <w:rsid w:val="00F240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4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ytwiany@rytwiany.com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16D220-089E-4EA8-BCD4-CF9DA1B77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8</Pages>
  <Words>2454</Words>
  <Characters>14729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jniedroszlanska</dc:creator>
  <cp:lastModifiedBy>Artur Czerwiec</cp:lastModifiedBy>
  <cp:revision>10</cp:revision>
  <cp:lastPrinted>2021-03-11T13:45:00Z</cp:lastPrinted>
  <dcterms:created xsi:type="dcterms:W3CDTF">2021-04-19T12:18:00Z</dcterms:created>
  <dcterms:modified xsi:type="dcterms:W3CDTF">2021-04-19T13:12:00Z</dcterms:modified>
</cp:coreProperties>
</file>