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75" w:rsidRPr="00DC6775" w:rsidRDefault="006A55D9" w:rsidP="00C05DCB">
      <w:pPr>
        <w:spacing w:before="56" w:line="276" w:lineRule="auto"/>
        <w:ind w:right="114"/>
        <w:rPr>
          <w:rFonts w:ascii="Times New Roman" w:hAnsi="Times New Roman" w:cs="Times New Roman"/>
          <w:sz w:val="24"/>
          <w:szCs w:val="24"/>
          <w:lang w:val="pl-PL"/>
        </w:rPr>
      </w:pPr>
      <w:r w:rsidRPr="00DC6775">
        <w:rPr>
          <w:rFonts w:ascii="Times New Roman" w:hAnsi="Times New Roman" w:cs="Times New Roman"/>
          <w:sz w:val="24"/>
          <w:szCs w:val="24"/>
          <w:lang w:val="pl-PL"/>
        </w:rPr>
        <w:t xml:space="preserve">Gmina </w:t>
      </w:r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C6775">
        <w:rPr>
          <w:rFonts w:ascii="Times New Roman" w:hAnsi="Times New Roman" w:cs="Times New Roman"/>
          <w:sz w:val="24"/>
          <w:szCs w:val="24"/>
          <w:lang w:val="pl-PL"/>
        </w:rPr>
        <w:t>Rytwiany ul. Staszowska 15</w:t>
      </w:r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DC6775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C6775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C6775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 xml:space="preserve">Rytwiany, dn. </w:t>
      </w:r>
      <w:r w:rsidR="00C05DCB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 xml:space="preserve"> stycznia 2021r.</w:t>
      </w:r>
    </w:p>
    <w:p w:rsidR="003B1DF3" w:rsidRPr="00DC6775" w:rsidRDefault="006A55D9" w:rsidP="00C05DCB">
      <w:pPr>
        <w:spacing w:line="276" w:lineRule="auto"/>
        <w:ind w:left="116" w:right="-46"/>
        <w:rPr>
          <w:rFonts w:ascii="Times New Roman" w:hAnsi="Times New Roman" w:cs="Times New Roman"/>
          <w:sz w:val="24"/>
          <w:szCs w:val="24"/>
          <w:lang w:val="pl-PL"/>
        </w:rPr>
      </w:pPr>
      <w:r w:rsidRPr="00DC6775">
        <w:rPr>
          <w:rFonts w:ascii="Times New Roman" w:hAnsi="Times New Roman" w:cs="Times New Roman"/>
          <w:sz w:val="24"/>
          <w:szCs w:val="24"/>
          <w:lang w:val="pl-PL"/>
        </w:rPr>
        <w:t>28-236 Rytwiany</w:t>
      </w:r>
    </w:p>
    <w:p w:rsidR="003B1DF3" w:rsidRPr="00DC6775" w:rsidRDefault="006A55D9" w:rsidP="00C05DCB">
      <w:pPr>
        <w:spacing w:before="41" w:line="276" w:lineRule="auto"/>
        <w:ind w:left="116" w:right="-46"/>
        <w:rPr>
          <w:rFonts w:ascii="Times New Roman" w:hAnsi="Times New Roman" w:cs="Times New Roman"/>
          <w:sz w:val="24"/>
          <w:szCs w:val="24"/>
          <w:lang w:val="pl-PL"/>
        </w:rPr>
      </w:pPr>
      <w:r w:rsidRPr="00DC6775">
        <w:rPr>
          <w:rFonts w:ascii="Times New Roman" w:hAnsi="Times New Roman" w:cs="Times New Roman"/>
          <w:sz w:val="24"/>
          <w:szCs w:val="24"/>
          <w:lang w:val="pl-PL"/>
        </w:rPr>
        <w:t>NIP: 866-15-99-179</w:t>
      </w:r>
    </w:p>
    <w:p w:rsidR="003B1DF3" w:rsidRPr="00DC6775" w:rsidRDefault="003B1DF3" w:rsidP="00C05DCB">
      <w:pPr>
        <w:pStyle w:val="Tekstpodstawowy"/>
        <w:spacing w:before="5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B1DF3" w:rsidRPr="00DC6775" w:rsidRDefault="00477322" w:rsidP="00C05DCB">
      <w:pPr>
        <w:spacing w:before="52" w:line="276" w:lineRule="auto"/>
        <w:ind w:left="116" w:right="663"/>
        <w:rPr>
          <w:rFonts w:ascii="Times New Roman" w:hAnsi="Times New Roman" w:cs="Times New Roman"/>
          <w:sz w:val="24"/>
          <w:szCs w:val="24"/>
          <w:lang w:val="pl-PL"/>
        </w:rPr>
      </w:pPr>
      <w:r w:rsidRPr="00DC6775">
        <w:rPr>
          <w:rFonts w:ascii="Times New Roman" w:hAnsi="Times New Roman" w:cs="Times New Roman"/>
          <w:sz w:val="24"/>
          <w:szCs w:val="24"/>
          <w:lang w:val="pl-PL"/>
        </w:rPr>
        <w:t>OR.271.</w:t>
      </w:r>
      <w:r w:rsidR="009D6C87" w:rsidRPr="00DC677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0B1E6B" w:rsidRPr="00DC6775"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C97CF7" w:rsidRPr="00DC677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873D65" w:rsidRPr="00DC677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6A55D9" w:rsidRPr="00DC677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9D6C87" w:rsidRPr="00DC6775">
        <w:rPr>
          <w:rFonts w:ascii="Times New Roman" w:hAnsi="Times New Roman" w:cs="Times New Roman"/>
          <w:sz w:val="24"/>
          <w:szCs w:val="24"/>
          <w:lang w:val="pl-PL"/>
        </w:rPr>
        <w:t>MJ</w:t>
      </w:r>
    </w:p>
    <w:p w:rsidR="003B1DF3" w:rsidRPr="00DC6775" w:rsidRDefault="003B1DF3" w:rsidP="00C05DCB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B1DF3" w:rsidRPr="00DC6775" w:rsidRDefault="003B1DF3" w:rsidP="00C05DCB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C6775" w:rsidRPr="00DC6775" w:rsidRDefault="00DC6775" w:rsidP="00C05DCB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C6775">
        <w:rPr>
          <w:rFonts w:ascii="Times New Roman" w:hAnsi="Times New Roman" w:cs="Times New Roman"/>
          <w:b/>
          <w:sz w:val="24"/>
          <w:szCs w:val="24"/>
          <w:lang w:val="pl-PL"/>
        </w:rPr>
        <w:t>Zaproszenie do złożenia oferty cenowej</w:t>
      </w:r>
    </w:p>
    <w:p w:rsidR="00DC6775" w:rsidRPr="00DC6775" w:rsidRDefault="00DC6775" w:rsidP="00C05DCB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05DCB" w:rsidRDefault="00C05DCB" w:rsidP="00C05DCB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 xml:space="preserve">Gmina Rytwiany zaprasza do złożenia oferty cenowej w postępowaniu pn. „Dostawa materiałów eksploatacyjnych do drukarek i </w:t>
      </w:r>
      <w:proofErr w:type="spellStart"/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>UPS-ów</w:t>
      </w:r>
      <w:proofErr w:type="spellEnd"/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 xml:space="preserve"> na rok 2021 dla Urzędu Gminy Rytwiany” obejmującego dostawę materiałów eksploatacyjnych do drukarek i </w:t>
      </w:r>
      <w:proofErr w:type="spellStart"/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>UPS-ów</w:t>
      </w:r>
      <w:proofErr w:type="spellEnd"/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 xml:space="preserve"> na rok 2021 oraz odbiór zużytych tonerów. </w:t>
      </w:r>
    </w:p>
    <w:p w:rsidR="00DC6775" w:rsidRPr="00DC6775" w:rsidRDefault="00DC6775" w:rsidP="00C05DCB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6775">
        <w:rPr>
          <w:rFonts w:ascii="Times New Roman" w:hAnsi="Times New Roman" w:cs="Times New Roman"/>
          <w:sz w:val="24"/>
          <w:szCs w:val="24"/>
          <w:lang w:val="pl-PL"/>
        </w:rPr>
        <w:t>Zainteresowanych zapraszamy do zapoznania się z treścią poniższych dokumentów:</w:t>
      </w:r>
    </w:p>
    <w:p w:rsidR="00DC6775" w:rsidRPr="00DC6775" w:rsidRDefault="00DC6775" w:rsidP="00C05DCB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6775">
        <w:rPr>
          <w:rFonts w:ascii="Times New Roman" w:hAnsi="Times New Roman" w:cs="Times New Roman"/>
          <w:sz w:val="24"/>
          <w:szCs w:val="24"/>
          <w:lang w:val="pl-PL"/>
        </w:rPr>
        <w:t>a)</w:t>
      </w:r>
      <w:r w:rsidR="00C05D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C6775">
        <w:rPr>
          <w:rFonts w:ascii="Times New Roman" w:hAnsi="Times New Roman" w:cs="Times New Roman"/>
          <w:sz w:val="24"/>
          <w:szCs w:val="24"/>
          <w:lang w:val="pl-PL"/>
        </w:rPr>
        <w:t>Formularz cenowy na dostawę materiałów eksploatacyjnych. Nr 1 do oferty</w:t>
      </w:r>
    </w:p>
    <w:p w:rsidR="00DC6775" w:rsidRPr="00DC6775" w:rsidRDefault="00DC6775" w:rsidP="00CC60A7">
      <w:pPr>
        <w:pStyle w:val="Tekstpodstawowy"/>
        <w:tabs>
          <w:tab w:val="left" w:pos="3230"/>
          <w:tab w:val="left" w:pos="36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6775">
        <w:rPr>
          <w:rFonts w:ascii="Times New Roman" w:hAnsi="Times New Roman" w:cs="Times New Roman"/>
          <w:sz w:val="24"/>
          <w:szCs w:val="24"/>
          <w:lang w:val="pl-PL"/>
        </w:rPr>
        <w:t>b) Wzór</w:t>
      </w:r>
      <w:r w:rsidR="00C05D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C6775">
        <w:rPr>
          <w:rFonts w:ascii="Times New Roman" w:hAnsi="Times New Roman" w:cs="Times New Roman"/>
          <w:sz w:val="24"/>
          <w:szCs w:val="24"/>
          <w:lang w:val="pl-PL"/>
        </w:rPr>
        <w:t>umowy</w:t>
      </w:r>
      <w:r w:rsidR="00C05DC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C05DC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CC60A7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DC6775" w:rsidRPr="00DC6775" w:rsidRDefault="00DC6775" w:rsidP="00C05DCB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C6775" w:rsidRPr="00DC6775" w:rsidRDefault="00C05DCB" w:rsidP="00C05DCB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>Podpisaną ofertę sporządzoną na formularzu cenowym należy przedłożyć do dnia 2</w:t>
      </w:r>
      <w:r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>.01.2021r. do godz. 12.00 osobiście lub listownie w sekretariacie Urzędu Gminy Rytwiany ul. Staszowska 15,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28-236 Rytwiany </w:t>
      </w:r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 xml:space="preserve"> pok. Nr 13, (liczy się data i godzina doręczenia 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 xml:space="preserve">lub przez mail: </w:t>
      </w:r>
      <w:hyperlink r:id="rId5" w:history="1">
        <w:r w:rsidR="00DC6775" w:rsidRPr="00DC677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rytwiany@rytwiany.com.pl</w:t>
        </w:r>
      </w:hyperlink>
    </w:p>
    <w:p w:rsidR="00DC6775" w:rsidRPr="00DC6775" w:rsidRDefault="00DC6775" w:rsidP="00C05DCB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05DCB" w:rsidRDefault="00DC6775" w:rsidP="00C05DCB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5DCB">
        <w:rPr>
          <w:rFonts w:ascii="Times New Roman" w:hAnsi="Times New Roman" w:cs="Times New Roman"/>
          <w:b/>
          <w:sz w:val="24"/>
          <w:szCs w:val="24"/>
          <w:lang w:val="pl-PL"/>
        </w:rPr>
        <w:t>Ważne!</w:t>
      </w:r>
      <w:r w:rsidR="00C05DC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05DCB">
        <w:rPr>
          <w:rFonts w:ascii="Times New Roman" w:hAnsi="Times New Roman" w:cs="Times New Roman"/>
          <w:b/>
          <w:sz w:val="24"/>
          <w:szCs w:val="24"/>
          <w:lang w:val="pl-PL"/>
        </w:rPr>
        <w:t>Na kopercie lub w tytule mail-a należy dopisać:</w:t>
      </w:r>
      <w:r w:rsidR="00C05DC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05DCB">
        <w:rPr>
          <w:rFonts w:ascii="Times New Roman" w:hAnsi="Times New Roman" w:cs="Times New Roman"/>
          <w:b/>
          <w:sz w:val="24"/>
          <w:szCs w:val="24"/>
          <w:lang w:val="pl-PL"/>
        </w:rPr>
        <w:t>Oferta na</w:t>
      </w:r>
      <w:r w:rsidR="00C05DC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05DCB">
        <w:rPr>
          <w:rFonts w:ascii="Times New Roman" w:hAnsi="Times New Roman" w:cs="Times New Roman"/>
          <w:b/>
          <w:sz w:val="24"/>
          <w:szCs w:val="24"/>
          <w:lang w:val="pl-PL"/>
        </w:rPr>
        <w:t xml:space="preserve">materiały eksploatacyjne do drukarek i </w:t>
      </w:r>
      <w:proofErr w:type="spellStart"/>
      <w:r w:rsidRPr="00C05DCB">
        <w:rPr>
          <w:rFonts w:ascii="Times New Roman" w:hAnsi="Times New Roman" w:cs="Times New Roman"/>
          <w:b/>
          <w:sz w:val="24"/>
          <w:szCs w:val="24"/>
          <w:lang w:val="pl-PL"/>
        </w:rPr>
        <w:t>UPS-ów</w:t>
      </w:r>
      <w:proofErr w:type="spellEnd"/>
      <w:r w:rsidRPr="00C05DC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na rok 202</w:t>
      </w:r>
      <w:r w:rsidR="00C05DCB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DC677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05DCB" w:rsidRDefault="00C05DCB" w:rsidP="00C05DCB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05DCB" w:rsidRDefault="00C05DCB" w:rsidP="00C05DCB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6775">
        <w:rPr>
          <w:rFonts w:ascii="Times New Roman" w:hAnsi="Times New Roman" w:cs="Times New Roman"/>
          <w:sz w:val="24"/>
          <w:szCs w:val="24"/>
          <w:lang w:val="pl-PL"/>
        </w:rPr>
        <w:t>Postępowanie</w:t>
      </w:r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 xml:space="preserve"> prowadzone na podstawie art. 4 </w:t>
      </w:r>
      <w:proofErr w:type="spellStart"/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>pkt</w:t>
      </w:r>
      <w:proofErr w:type="spellEnd"/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 xml:space="preserve"> 8 ustawy Prawa zamówień publicznych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>(</w:t>
      </w:r>
      <w:proofErr w:type="spellStart"/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>j.t</w:t>
      </w:r>
      <w:proofErr w:type="spellEnd"/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 xml:space="preserve">. Dz. U. z 2013r, poz. 1692 z </w:t>
      </w:r>
      <w:proofErr w:type="spellStart"/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>. zm.</w:t>
      </w:r>
    </w:p>
    <w:p w:rsidR="00C05DCB" w:rsidRDefault="00C05DCB" w:rsidP="00C05DCB">
      <w:pPr>
        <w:pStyle w:val="Tekstpodstawowy"/>
        <w:spacing w:before="11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C6775" w:rsidRPr="00DC6775" w:rsidRDefault="00C05DCB" w:rsidP="00C05DCB">
      <w:pPr>
        <w:pStyle w:val="Tekstpodstawowy"/>
        <w:spacing w:before="11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4. </w:t>
      </w:r>
      <w:r w:rsidR="00E7273B" w:rsidRPr="00DC6775">
        <w:rPr>
          <w:rFonts w:ascii="Times New Roman" w:hAnsi="Times New Roman" w:cs="Times New Roman"/>
          <w:sz w:val="24"/>
          <w:szCs w:val="24"/>
          <w:lang w:val="pl-PL"/>
        </w:rPr>
        <w:t>Termin płatności 14 dni od otrzymania prawidłowo wystawionej faktury</w:t>
      </w:r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 xml:space="preserve"> za materiały.</w:t>
      </w:r>
    </w:p>
    <w:p w:rsidR="00DC6775" w:rsidRPr="00DC6775" w:rsidRDefault="00C05DCB" w:rsidP="00C05DCB">
      <w:pPr>
        <w:pStyle w:val="Tekstpodstawowy"/>
        <w:spacing w:before="11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E7273B" w:rsidRPr="00DC6775">
        <w:rPr>
          <w:rFonts w:ascii="Times New Roman" w:hAnsi="Times New Roman" w:cs="Times New Roman"/>
          <w:sz w:val="24"/>
          <w:szCs w:val="24"/>
          <w:lang w:val="pl-PL"/>
        </w:rPr>
        <w:t>.Kryteria wyboru oferty</w:t>
      </w:r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E7273B" w:rsidRPr="00DC6775">
        <w:rPr>
          <w:rFonts w:ascii="Times New Roman" w:hAnsi="Times New Roman" w:cs="Times New Roman"/>
          <w:sz w:val="24"/>
          <w:szCs w:val="24"/>
          <w:lang w:val="pl-PL"/>
        </w:rPr>
        <w:t>Wybrana zostanie oferta z najniższą ceną.</w:t>
      </w:r>
    </w:p>
    <w:p w:rsidR="003B1DF3" w:rsidRDefault="00C05DCB" w:rsidP="00C05DCB">
      <w:pPr>
        <w:pStyle w:val="Tekstpodstawowy"/>
        <w:spacing w:before="11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E7273B" w:rsidRPr="00DC6775">
        <w:rPr>
          <w:rFonts w:ascii="Times New Roman" w:hAnsi="Times New Roman" w:cs="Times New Roman"/>
          <w:sz w:val="24"/>
          <w:szCs w:val="24"/>
          <w:lang w:val="pl-PL"/>
        </w:rPr>
        <w:t>.Niniejsze zapytanie nie stanowi zobowiązania do złożenia zamówienia i zawarcia umowy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7273B" w:rsidRPr="00DC6775">
        <w:rPr>
          <w:rFonts w:ascii="Times New Roman" w:hAnsi="Times New Roman" w:cs="Times New Roman"/>
          <w:sz w:val="24"/>
          <w:szCs w:val="24"/>
          <w:lang w:val="pl-PL"/>
        </w:rPr>
        <w:t xml:space="preserve"> Zamawiający zastrzega sobie prawo do unieważnienia postępowania bez podania przyczyn</w:t>
      </w:r>
    </w:p>
    <w:p w:rsidR="00393612" w:rsidRDefault="00393612" w:rsidP="00C05DCB">
      <w:pPr>
        <w:pStyle w:val="Tekstpodstawowy"/>
        <w:spacing w:before="11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93612" w:rsidRDefault="00393612" w:rsidP="00393612">
      <w:pPr>
        <w:pStyle w:val="Tekstpodstawowy"/>
        <w:spacing w:before="11" w:line="276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/-/ Wójt Gminy Rytwiany</w:t>
      </w:r>
    </w:p>
    <w:p w:rsidR="00393612" w:rsidRPr="00DC6775" w:rsidRDefault="00393612" w:rsidP="00393612">
      <w:pPr>
        <w:pStyle w:val="Tekstpodstawowy"/>
        <w:spacing w:before="11" w:line="276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Grzegorz Forkasiewicz</w:t>
      </w:r>
    </w:p>
    <w:sectPr w:rsidR="00393612" w:rsidRPr="00DC6775" w:rsidSect="003B1DF3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5430"/>
    <w:multiLevelType w:val="hybridMultilevel"/>
    <w:tmpl w:val="2B9C716C"/>
    <w:lvl w:ilvl="0" w:tplc="D6D8B2A8">
      <w:start w:val="1"/>
      <w:numFmt w:val="decimal"/>
      <w:lvlText w:val="%1."/>
      <w:lvlJc w:val="left"/>
      <w:pPr>
        <w:ind w:left="116" w:hanging="243"/>
      </w:pPr>
      <w:rPr>
        <w:rFonts w:ascii="Calibri" w:eastAsia="Calibri" w:hAnsi="Calibri" w:cs="Calibri" w:hint="default"/>
        <w:spacing w:val="-1"/>
        <w:w w:val="99"/>
        <w:sz w:val="32"/>
        <w:szCs w:val="32"/>
      </w:rPr>
    </w:lvl>
    <w:lvl w:ilvl="1" w:tplc="81DC38C2">
      <w:numFmt w:val="bullet"/>
      <w:lvlText w:val="•"/>
      <w:lvlJc w:val="left"/>
      <w:pPr>
        <w:ind w:left="1038" w:hanging="243"/>
      </w:pPr>
      <w:rPr>
        <w:rFonts w:hint="default"/>
      </w:rPr>
    </w:lvl>
    <w:lvl w:ilvl="2" w:tplc="EC5E5948">
      <w:numFmt w:val="bullet"/>
      <w:lvlText w:val="•"/>
      <w:lvlJc w:val="left"/>
      <w:pPr>
        <w:ind w:left="1957" w:hanging="243"/>
      </w:pPr>
      <w:rPr>
        <w:rFonts w:hint="default"/>
      </w:rPr>
    </w:lvl>
    <w:lvl w:ilvl="3" w:tplc="AE325A8E">
      <w:numFmt w:val="bullet"/>
      <w:lvlText w:val="•"/>
      <w:lvlJc w:val="left"/>
      <w:pPr>
        <w:ind w:left="2875" w:hanging="243"/>
      </w:pPr>
      <w:rPr>
        <w:rFonts w:hint="default"/>
      </w:rPr>
    </w:lvl>
    <w:lvl w:ilvl="4" w:tplc="4B02064C">
      <w:numFmt w:val="bullet"/>
      <w:lvlText w:val="•"/>
      <w:lvlJc w:val="left"/>
      <w:pPr>
        <w:ind w:left="3794" w:hanging="243"/>
      </w:pPr>
      <w:rPr>
        <w:rFonts w:hint="default"/>
      </w:rPr>
    </w:lvl>
    <w:lvl w:ilvl="5" w:tplc="15BAE574">
      <w:numFmt w:val="bullet"/>
      <w:lvlText w:val="•"/>
      <w:lvlJc w:val="left"/>
      <w:pPr>
        <w:ind w:left="4713" w:hanging="243"/>
      </w:pPr>
      <w:rPr>
        <w:rFonts w:hint="default"/>
      </w:rPr>
    </w:lvl>
    <w:lvl w:ilvl="6" w:tplc="2AC4F3FA">
      <w:numFmt w:val="bullet"/>
      <w:lvlText w:val="•"/>
      <w:lvlJc w:val="left"/>
      <w:pPr>
        <w:ind w:left="5631" w:hanging="243"/>
      </w:pPr>
      <w:rPr>
        <w:rFonts w:hint="default"/>
      </w:rPr>
    </w:lvl>
    <w:lvl w:ilvl="7" w:tplc="847ACF1A">
      <w:numFmt w:val="bullet"/>
      <w:lvlText w:val="•"/>
      <w:lvlJc w:val="left"/>
      <w:pPr>
        <w:ind w:left="6550" w:hanging="243"/>
      </w:pPr>
      <w:rPr>
        <w:rFonts w:hint="default"/>
      </w:rPr>
    </w:lvl>
    <w:lvl w:ilvl="8" w:tplc="B32ACADC">
      <w:numFmt w:val="bullet"/>
      <w:lvlText w:val="•"/>
      <w:lvlJc w:val="left"/>
      <w:pPr>
        <w:ind w:left="7469" w:hanging="2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B1DF3"/>
    <w:rsid w:val="0007551F"/>
    <w:rsid w:val="000B1E6B"/>
    <w:rsid w:val="001F5500"/>
    <w:rsid w:val="002F1FBB"/>
    <w:rsid w:val="00393612"/>
    <w:rsid w:val="003B1DF3"/>
    <w:rsid w:val="004277B4"/>
    <w:rsid w:val="00477322"/>
    <w:rsid w:val="0054553D"/>
    <w:rsid w:val="005E3946"/>
    <w:rsid w:val="006816B2"/>
    <w:rsid w:val="006A55D9"/>
    <w:rsid w:val="00873D65"/>
    <w:rsid w:val="009D6C87"/>
    <w:rsid w:val="00A37E27"/>
    <w:rsid w:val="00AC00AD"/>
    <w:rsid w:val="00BA7909"/>
    <w:rsid w:val="00C05DCB"/>
    <w:rsid w:val="00C97CF7"/>
    <w:rsid w:val="00CC60A7"/>
    <w:rsid w:val="00DC6775"/>
    <w:rsid w:val="00E7273B"/>
    <w:rsid w:val="00EE5B2B"/>
    <w:rsid w:val="00F2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B1DF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1D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B1DF3"/>
    <w:rPr>
      <w:sz w:val="32"/>
      <w:szCs w:val="32"/>
    </w:rPr>
  </w:style>
  <w:style w:type="paragraph" w:styleId="Akapitzlist">
    <w:name w:val="List Paragraph"/>
    <w:basedOn w:val="Normalny"/>
    <w:uiPriority w:val="1"/>
    <w:qFormat/>
    <w:rsid w:val="003B1DF3"/>
    <w:pPr>
      <w:spacing w:before="198"/>
      <w:ind w:left="116" w:hanging="314"/>
    </w:pPr>
  </w:style>
  <w:style w:type="paragraph" w:customStyle="1" w:styleId="TableParagraph">
    <w:name w:val="Table Paragraph"/>
    <w:basedOn w:val="Normalny"/>
    <w:uiPriority w:val="1"/>
    <w:qFormat/>
    <w:rsid w:val="003B1DF3"/>
  </w:style>
  <w:style w:type="character" w:styleId="Hipercze">
    <w:name w:val="Hyperlink"/>
    <w:basedOn w:val="Domylnaczcionkaakapitu"/>
    <w:uiPriority w:val="99"/>
    <w:unhideWhenUsed/>
    <w:rsid w:val="00DC67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B1DF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1D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B1DF3"/>
    <w:rPr>
      <w:sz w:val="32"/>
      <w:szCs w:val="32"/>
    </w:rPr>
  </w:style>
  <w:style w:type="paragraph" w:styleId="Akapitzlist">
    <w:name w:val="List Paragraph"/>
    <w:basedOn w:val="Normalny"/>
    <w:uiPriority w:val="1"/>
    <w:qFormat/>
    <w:rsid w:val="003B1DF3"/>
    <w:pPr>
      <w:spacing w:before="198"/>
      <w:ind w:left="116" w:hanging="314"/>
    </w:pPr>
  </w:style>
  <w:style w:type="paragraph" w:customStyle="1" w:styleId="TableParagraph">
    <w:name w:val="Table Paragraph"/>
    <w:basedOn w:val="Normalny"/>
    <w:uiPriority w:val="1"/>
    <w:qFormat/>
    <w:rsid w:val="003B1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twiany@rytwiany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Meszek</dc:creator>
  <cp:lastModifiedBy>Artur Czerwiec</cp:lastModifiedBy>
  <cp:revision>4</cp:revision>
  <cp:lastPrinted>2021-01-20T08:34:00Z</cp:lastPrinted>
  <dcterms:created xsi:type="dcterms:W3CDTF">2021-01-19T14:27:00Z</dcterms:created>
  <dcterms:modified xsi:type="dcterms:W3CDTF">2021-01-20T14:30:00Z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