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733551" w:rsidRDefault="00733551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733551" w:rsidRPr="00733551" w:rsidRDefault="00733551" w:rsidP="00733551">
      <w:pPr>
        <w:spacing w:after="0" w:line="240" w:lineRule="auto"/>
        <w:ind w:left="5245"/>
        <w:rPr>
          <w:rFonts w:asciiTheme="majorHAnsi" w:hAnsiTheme="majorHAnsi"/>
          <w:b/>
          <w:sz w:val="24"/>
          <w:szCs w:val="20"/>
        </w:rPr>
      </w:pPr>
      <w:r w:rsidRPr="00733551">
        <w:rPr>
          <w:rFonts w:asciiTheme="majorHAnsi" w:hAnsiTheme="majorHAnsi"/>
          <w:b/>
          <w:sz w:val="24"/>
          <w:szCs w:val="20"/>
        </w:rPr>
        <w:t>Gmina Rytwiany</w:t>
      </w:r>
    </w:p>
    <w:p w:rsidR="00733551" w:rsidRPr="00733551" w:rsidRDefault="00733551" w:rsidP="00733551">
      <w:pPr>
        <w:spacing w:after="0" w:line="240" w:lineRule="auto"/>
        <w:ind w:left="5245"/>
        <w:rPr>
          <w:rFonts w:asciiTheme="majorHAnsi" w:hAnsiTheme="majorHAnsi"/>
          <w:b/>
          <w:sz w:val="24"/>
          <w:szCs w:val="20"/>
        </w:rPr>
      </w:pPr>
      <w:r w:rsidRPr="00733551">
        <w:rPr>
          <w:rFonts w:asciiTheme="majorHAnsi" w:hAnsiTheme="majorHAnsi"/>
          <w:b/>
          <w:sz w:val="24"/>
          <w:szCs w:val="20"/>
        </w:rPr>
        <w:t>ul. Staszowska 15</w:t>
      </w:r>
    </w:p>
    <w:p w:rsidR="0067131C" w:rsidRPr="00F442F4" w:rsidRDefault="00733551" w:rsidP="00733551">
      <w:pPr>
        <w:spacing w:after="0" w:line="240" w:lineRule="auto"/>
        <w:ind w:left="5245"/>
        <w:rPr>
          <w:rFonts w:asciiTheme="majorHAnsi" w:hAnsiTheme="majorHAnsi"/>
          <w:b/>
          <w:sz w:val="24"/>
          <w:szCs w:val="20"/>
        </w:rPr>
      </w:pPr>
      <w:r w:rsidRPr="00733551">
        <w:rPr>
          <w:rFonts w:asciiTheme="majorHAnsi" w:hAnsiTheme="majorHAnsi"/>
          <w:b/>
          <w:sz w:val="24"/>
          <w:szCs w:val="20"/>
        </w:rPr>
        <w:t>28-236 Rytwiany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5C5529" w:rsidRPr="005C5529">
        <w:rPr>
          <w:rFonts w:asciiTheme="majorHAnsi" w:hAnsiTheme="majorHAnsi"/>
          <w:b/>
          <w:sz w:val="20"/>
          <w:szCs w:val="20"/>
        </w:rPr>
        <w:t xml:space="preserve">Kompleksowa dostawa </w:t>
      </w:r>
      <w:r w:rsidR="000A2425">
        <w:rPr>
          <w:rFonts w:asciiTheme="majorHAnsi" w:hAnsiTheme="majorHAnsi"/>
          <w:b/>
          <w:sz w:val="20"/>
          <w:szCs w:val="20"/>
        </w:rPr>
        <w:t xml:space="preserve">paliwa gazowego </w:t>
      </w:r>
      <w:r w:rsidR="005C5529" w:rsidRPr="005C5529">
        <w:rPr>
          <w:rFonts w:asciiTheme="majorHAnsi" w:hAnsiTheme="majorHAnsi"/>
          <w:b/>
          <w:sz w:val="20"/>
          <w:szCs w:val="20"/>
        </w:rPr>
        <w:t xml:space="preserve">dla </w:t>
      </w:r>
      <w:r w:rsidR="00733551">
        <w:rPr>
          <w:rFonts w:asciiTheme="majorHAnsi" w:hAnsiTheme="majorHAnsi"/>
          <w:b/>
          <w:sz w:val="20"/>
          <w:szCs w:val="20"/>
        </w:rPr>
        <w:t>Gminy Rytwiany</w:t>
      </w:r>
      <w:r>
        <w:rPr>
          <w:rFonts w:asciiTheme="majorHAnsi" w:hAnsiTheme="majorHAnsi"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</w:t>
      </w:r>
      <w:r w:rsidR="00E20016">
        <w:rPr>
          <w:rFonts w:ascii="Cambria" w:hAnsi="Cambria" w:cs="Times New Roman"/>
          <w:bCs/>
          <w:sz w:val="20"/>
          <w:szCs w:val="20"/>
        </w:rPr>
        <w:t xml:space="preserve">Projektowanych </w:t>
      </w:r>
      <w:r w:rsidRPr="00EA67BA">
        <w:rPr>
          <w:rFonts w:asciiTheme="majorHAnsi" w:hAnsiTheme="majorHAnsi"/>
          <w:sz w:val="20"/>
          <w:szCs w:val="20"/>
        </w:rPr>
        <w:t xml:space="preserve">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31C" w:rsidRDefault="0067131C" w:rsidP="006713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B400FD" w:rsidRPr="00B400FD">
        <w:rPr>
          <w:rFonts w:asciiTheme="majorHAnsi" w:hAnsiTheme="majorHAnsi"/>
          <w:b/>
          <w:sz w:val="20"/>
          <w:szCs w:val="20"/>
        </w:rPr>
        <w:t>12</w:t>
      </w:r>
      <w:r w:rsidR="00B400FD">
        <w:rPr>
          <w:rFonts w:asciiTheme="majorHAnsi" w:hAnsiTheme="majorHAnsi"/>
          <w:b/>
          <w:sz w:val="20"/>
          <w:szCs w:val="20"/>
        </w:rPr>
        <w:t xml:space="preserve">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>od 1 stycznia 2023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  <w:r w:rsidR="00B400FD">
        <w:rPr>
          <w:rFonts w:asciiTheme="majorHAnsi" w:hAnsiTheme="majorHAnsi" w:cstheme="minorHAnsi"/>
          <w:sz w:val="20"/>
          <w:szCs w:val="20"/>
        </w:rPr>
        <w:t xml:space="preserve"> </w:t>
      </w:r>
      <w:r w:rsidRPr="00B400FD">
        <w:rPr>
          <w:rFonts w:asciiTheme="majorHAnsi" w:hAnsiTheme="majorHAnsi" w:cstheme="minorHAnsi"/>
          <w:sz w:val="20"/>
          <w:szCs w:val="20"/>
        </w:rPr>
        <w:t>z zastrzeżeniem pkt 2.2.2. SWZ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D45537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</w:t>
      </w:r>
      <w:r w:rsidRPr="00D45537">
        <w:rPr>
          <w:rFonts w:asciiTheme="majorHAnsi" w:hAnsiTheme="majorHAnsi"/>
          <w:sz w:val="20"/>
          <w:szCs w:val="20"/>
        </w:rPr>
        <w:t xml:space="preserve">, że uważamy się za związanych niniejszą ofertą na czas wskazany w SWZ, </w:t>
      </w:r>
      <w:r w:rsidRPr="00D45537">
        <w:rPr>
          <w:rFonts w:asciiTheme="majorHAnsi" w:hAnsiTheme="majorHAnsi"/>
          <w:sz w:val="20"/>
          <w:szCs w:val="20"/>
        </w:rPr>
        <w:br/>
      </w:r>
      <w:r w:rsidR="003B2AA4" w:rsidRPr="00D45537">
        <w:rPr>
          <w:rFonts w:asciiTheme="majorHAnsi" w:hAnsiTheme="majorHAnsi"/>
          <w:sz w:val="20"/>
          <w:szCs w:val="20"/>
        </w:rPr>
        <w:t xml:space="preserve">do dnia </w:t>
      </w:r>
      <w:r w:rsidR="00D864FA">
        <w:rPr>
          <w:rFonts w:asciiTheme="majorHAnsi" w:hAnsiTheme="majorHAnsi"/>
          <w:sz w:val="20"/>
          <w:szCs w:val="20"/>
        </w:rPr>
        <w:t xml:space="preserve">28 grudnia </w:t>
      </w:r>
      <w:r w:rsidR="003B2AA4" w:rsidRPr="00D45537">
        <w:rPr>
          <w:rFonts w:asciiTheme="majorHAnsi" w:hAnsiTheme="majorHAnsi"/>
          <w:sz w:val="20"/>
          <w:szCs w:val="20"/>
        </w:rPr>
        <w:t>2022</w:t>
      </w:r>
      <w:r w:rsidRPr="00D45537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45537">
        <w:rPr>
          <w:rFonts w:asciiTheme="majorHAnsi" w:hAnsiTheme="majorHAnsi"/>
          <w:sz w:val="20"/>
          <w:szCs w:val="20"/>
        </w:rPr>
        <w:t xml:space="preserve">Oświadczamy, że zawarte w SWZ </w:t>
      </w:r>
      <w:r w:rsidR="005C5529">
        <w:rPr>
          <w:rFonts w:asciiTheme="majorHAnsi" w:hAnsiTheme="majorHAnsi"/>
          <w:sz w:val="20"/>
          <w:szCs w:val="20"/>
        </w:rPr>
        <w:t xml:space="preserve">Istotne </w:t>
      </w:r>
      <w:r w:rsidRPr="00D45537">
        <w:rPr>
          <w:rFonts w:asciiTheme="majorHAnsi" w:hAnsiTheme="majorHAnsi"/>
          <w:sz w:val="20"/>
          <w:szCs w:val="20"/>
        </w:rPr>
        <w:t xml:space="preserve">postanowienia umowy zostały przez nas zaakceptowane i zobowiązujemy się w przypadku wyboru naszej oferty do zawarcia umowy na warunkach określonych w </w:t>
      </w:r>
      <w:r w:rsidR="00E20016">
        <w:rPr>
          <w:rFonts w:ascii="Cambria" w:hAnsi="Cambria" w:cs="Times New Roman"/>
          <w:bCs/>
          <w:sz w:val="20"/>
          <w:szCs w:val="20"/>
        </w:rPr>
        <w:t xml:space="preserve">Projektowanych </w:t>
      </w:r>
      <w:r w:rsidRPr="00D45537">
        <w:rPr>
          <w:rFonts w:asciiTheme="majorHAnsi" w:hAnsiTheme="majorHAnsi"/>
          <w:sz w:val="20"/>
          <w:szCs w:val="20"/>
        </w:rPr>
        <w:t>postanowieniach umowy w miejscu i terminie wyznaczonym przez</w:t>
      </w:r>
      <w:r w:rsidRPr="00DD7526">
        <w:rPr>
          <w:rFonts w:asciiTheme="majorHAnsi" w:hAnsiTheme="majorHAnsi"/>
          <w:sz w:val="20"/>
          <w:szCs w:val="20"/>
        </w:rPr>
        <w:t xml:space="preserve">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5C5529" w:rsidRDefault="005C5529" w:rsidP="005C5529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063A4B">
        <w:rPr>
          <w:rFonts w:ascii="Cambria" w:hAnsi="Cambria"/>
          <w:sz w:val="20"/>
          <w:szCs w:val="20"/>
        </w:rPr>
        <w:t xml:space="preserve">Oferujemy </w:t>
      </w:r>
      <w:r w:rsidRPr="009D312B">
        <w:rPr>
          <w:rFonts w:ascii="Cambria" w:hAnsi="Cambria"/>
          <w:sz w:val="20"/>
          <w:szCs w:val="20"/>
        </w:rPr>
        <w:t xml:space="preserve">wykonanie zamówienia </w:t>
      </w:r>
      <w:r w:rsidRPr="005B4EAE">
        <w:rPr>
          <w:rFonts w:ascii="Cambria" w:hAnsi="Cambria"/>
          <w:b/>
          <w:sz w:val="20"/>
          <w:szCs w:val="20"/>
        </w:rPr>
        <w:t>zgodnie z zestawieniem cenowym stanowiącym załącznik nr 1</w:t>
      </w:r>
      <w:r>
        <w:rPr>
          <w:rFonts w:ascii="Cambria" w:hAnsi="Cambria"/>
          <w:b/>
          <w:sz w:val="20"/>
          <w:szCs w:val="20"/>
        </w:rPr>
        <w:t>a</w:t>
      </w:r>
      <w:r w:rsidRPr="005B4EAE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 formularz cenowy</w:t>
      </w:r>
      <w:r w:rsidRPr="005B4EAE">
        <w:rPr>
          <w:rFonts w:ascii="Cambria" w:hAnsi="Cambria"/>
          <w:b/>
          <w:sz w:val="20"/>
          <w:szCs w:val="20"/>
        </w:rPr>
        <w:t>.</w:t>
      </w:r>
    </w:p>
    <w:p w:rsidR="005C5529" w:rsidRDefault="005C5529" w:rsidP="005C5529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 xml:space="preserve">Wskazane w formularzu cenowym szacunkowe zużycie </w:t>
      </w:r>
      <w:r w:rsidR="00733551">
        <w:rPr>
          <w:rFonts w:ascii="Cambria" w:hAnsi="Cambria"/>
          <w:kern w:val="2"/>
          <w:sz w:val="20"/>
          <w:szCs w:val="20"/>
          <w:lang w:eastAsia="hi-IN" w:bidi="hi-IN"/>
        </w:rPr>
        <w:t xml:space="preserve">paliwa gazowego </w:t>
      </w: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służy do porównania złożonych ofert. Zamawiający będzie p</w:t>
      </w:r>
      <w:bookmarkStart w:id="0" w:name="_GoBack"/>
      <w:bookmarkEnd w:id="0"/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onosił koszty za faktyczną liczbę zamówionego Przedmiotu zamówienia.</w:t>
      </w:r>
    </w:p>
    <w:p w:rsidR="005C5529" w:rsidRDefault="005C5529" w:rsidP="005C5529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5C5529" w:rsidRPr="00A5540B" w:rsidRDefault="005C5529" w:rsidP="005C5529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Dla potrzeb porównania Ofert </w:t>
      </w: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przyjęliśmy</w:t>
      </w: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:</w:t>
      </w:r>
    </w:p>
    <w:p w:rsidR="005C5529" w:rsidRPr="00A5540B" w:rsidRDefault="005C5529" w:rsidP="005C5529">
      <w:pPr>
        <w:pStyle w:val="Akapitzlist"/>
        <w:numPr>
          <w:ilvl w:val="2"/>
          <w:numId w:val="1"/>
        </w:numPr>
        <w:autoSpaceDE w:val="0"/>
        <w:spacing w:after="0" w:line="240" w:lineRule="auto"/>
        <w:ind w:left="1560" w:hanging="709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podstawową stawkę podatku VAT, tj. 23%</w:t>
      </w:r>
    </w:p>
    <w:p w:rsidR="005C5529" w:rsidRPr="00A5540B" w:rsidRDefault="000A2425" w:rsidP="005C5529">
      <w:pPr>
        <w:autoSpaceDE w:val="0"/>
        <w:spacing w:after="0" w:line="240" w:lineRule="auto"/>
        <w:ind w:left="851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Rozliczenia za pobrane paliwo gazowe </w:t>
      </w:r>
      <w:r w:rsidR="005C5529"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dokonywane będą zgodnie z obowiązującymi </w:t>
      </w:r>
      <w:r w:rsidR="005C5529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br/>
      </w:r>
      <w:r w:rsidR="005C5529"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w trakcie trwania Umowy stawkami podatków.</w:t>
      </w:r>
    </w:p>
    <w:p w:rsidR="005C5529" w:rsidRDefault="005C5529" w:rsidP="005C5529">
      <w:pPr>
        <w:pStyle w:val="Akapitzlist"/>
        <w:autoSpaceDE w:val="0"/>
        <w:spacing w:after="0" w:line="240" w:lineRule="auto"/>
        <w:ind w:left="1080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0A2425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 w:rsidR="000A2425"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5C5529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3D" w:rsidRDefault="00B9583D" w:rsidP="0067131C">
      <w:pPr>
        <w:spacing w:after="0" w:line="240" w:lineRule="auto"/>
      </w:pPr>
      <w:r>
        <w:separator/>
      </w:r>
    </w:p>
  </w:endnote>
  <w:endnote w:type="continuationSeparator" w:id="0">
    <w:p w:rsidR="00B9583D" w:rsidRDefault="00B9583D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3D" w:rsidRDefault="00B9583D" w:rsidP="0067131C">
      <w:pPr>
        <w:spacing w:after="0" w:line="240" w:lineRule="auto"/>
      </w:pPr>
      <w:r>
        <w:separator/>
      </w:r>
    </w:p>
  </w:footnote>
  <w:footnote w:type="continuationSeparator" w:id="0">
    <w:p w:rsidR="00B9583D" w:rsidRDefault="00B9583D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A2425"/>
    <w:rsid w:val="00214FB5"/>
    <w:rsid w:val="00215A97"/>
    <w:rsid w:val="002C79D5"/>
    <w:rsid w:val="003B2AA4"/>
    <w:rsid w:val="004109BE"/>
    <w:rsid w:val="00414F7E"/>
    <w:rsid w:val="0054606B"/>
    <w:rsid w:val="005A72E5"/>
    <w:rsid w:val="005C5529"/>
    <w:rsid w:val="00605115"/>
    <w:rsid w:val="00637A67"/>
    <w:rsid w:val="0066026F"/>
    <w:rsid w:val="0067131C"/>
    <w:rsid w:val="00672171"/>
    <w:rsid w:val="00733551"/>
    <w:rsid w:val="007D6589"/>
    <w:rsid w:val="0081427B"/>
    <w:rsid w:val="008E26DB"/>
    <w:rsid w:val="008E51AA"/>
    <w:rsid w:val="00A23811"/>
    <w:rsid w:val="00A6267C"/>
    <w:rsid w:val="00B400FD"/>
    <w:rsid w:val="00B9583D"/>
    <w:rsid w:val="00CF7DB7"/>
    <w:rsid w:val="00D45537"/>
    <w:rsid w:val="00D50BDC"/>
    <w:rsid w:val="00D864FA"/>
    <w:rsid w:val="00E20016"/>
    <w:rsid w:val="00E509FF"/>
    <w:rsid w:val="00E72D73"/>
    <w:rsid w:val="00E771F4"/>
    <w:rsid w:val="00EE1864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222BC"/>
    <w:rsid w:val="000C6021"/>
    <w:rsid w:val="000F447F"/>
    <w:rsid w:val="00114893"/>
    <w:rsid w:val="0014374A"/>
    <w:rsid w:val="002A11DD"/>
    <w:rsid w:val="002C5A0B"/>
    <w:rsid w:val="00446C0B"/>
    <w:rsid w:val="00512213"/>
    <w:rsid w:val="00541B73"/>
    <w:rsid w:val="00743080"/>
    <w:rsid w:val="0076458C"/>
    <w:rsid w:val="00797ABC"/>
    <w:rsid w:val="009107F6"/>
    <w:rsid w:val="00A86BBA"/>
    <w:rsid w:val="00D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18E4-5428-475F-8354-AB29D2D7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2022-07-05T08:37:00Z</dcterms:created>
  <dcterms:modified xsi:type="dcterms:W3CDTF">2022-11-18T13:47:00Z</dcterms:modified>
</cp:coreProperties>
</file>