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47EAD4F4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3B7E58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35FB22D" w14:textId="77777777" w:rsidR="0089589A" w:rsidRDefault="0089589A" w:rsidP="0089589A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</w:p>
    <w:p w14:paraId="48061D82" w14:textId="77777777" w:rsidR="0089589A" w:rsidRDefault="0089589A" w:rsidP="0089589A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73579E3A" w14:textId="4FDFCBBF" w:rsidR="0089589A" w:rsidRDefault="00404062" w:rsidP="0089589A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  <w:bookmarkStart w:id="0" w:name="_GoBack"/>
      <w:bookmarkEnd w:id="0"/>
    </w:p>
    <w:p w14:paraId="035E1388" w14:textId="77777777" w:rsidR="0089589A" w:rsidRDefault="0089589A" w:rsidP="0089589A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4B1FF0A4" w14:textId="05DC150F" w:rsidR="0089589A" w:rsidRDefault="0089589A" w:rsidP="0089589A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 xml:space="preserve">na realizację </w:t>
      </w:r>
      <w:r w:rsidR="00C066DE">
        <w:rPr>
          <w:rFonts w:ascii="Times New Roman" w:hAnsi="Times New Roman" w:cs="Times New Roman"/>
          <w:color w:val="000000" w:themeColor="text1"/>
        </w:rPr>
        <w:t>zadania</w:t>
      </w:r>
      <w:r w:rsidRPr="00635A71">
        <w:rPr>
          <w:rFonts w:ascii="Times New Roman" w:hAnsi="Times New Roman" w:cs="Times New Roman"/>
          <w:color w:val="000000" w:themeColor="text1"/>
        </w:rPr>
        <w:t xml:space="preserve"> pn. </w:t>
      </w:r>
      <w:r w:rsidR="00C73EEB" w:rsidRPr="00C73EEB">
        <w:rPr>
          <w:rFonts w:ascii="Times New Roman" w:hAnsi="Times New Roman" w:cs="Times New Roman"/>
          <w:b/>
          <w:color w:val="000000" w:themeColor="text1"/>
        </w:rPr>
        <w:t>„DOSTAWA SPRZĘTU KOMPUTEROWEGO I CENTRALI TELEFONICZNEJ DLA GMINY RYTWIANY”</w:t>
      </w:r>
    </w:p>
    <w:p w14:paraId="72B83788" w14:textId="18BD6B89" w:rsidR="00896D86" w:rsidRPr="00896D86" w:rsidRDefault="00896D86" w:rsidP="00FE663A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3666E20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336EE5D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5815F663" w:rsidR="00196C7A" w:rsidRPr="00196C7A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7943F" w14:textId="77777777" w:rsidR="008A3647" w:rsidRDefault="008A3647" w:rsidP="00A92257">
      <w:r>
        <w:separator/>
      </w:r>
    </w:p>
  </w:endnote>
  <w:endnote w:type="continuationSeparator" w:id="0">
    <w:p w14:paraId="1799EFA7" w14:textId="77777777" w:rsidR="008A3647" w:rsidRDefault="008A3647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07F893B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404062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871E4" w14:textId="77777777" w:rsidR="008A3647" w:rsidRDefault="008A3647" w:rsidP="00A92257">
      <w:r>
        <w:separator/>
      </w:r>
    </w:p>
  </w:footnote>
  <w:footnote w:type="continuationSeparator" w:id="0">
    <w:p w14:paraId="3F6FCB78" w14:textId="77777777" w:rsidR="008A3647" w:rsidRDefault="008A3647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6EFA" w14:textId="55FC1CC4" w:rsidR="002423BC" w:rsidRPr="002423BC" w:rsidRDefault="00C73EEB">
    <w:pPr>
      <w:pStyle w:val="Nagwek"/>
      <w:rPr>
        <w:rFonts w:cs="Times New Roman"/>
        <w:b/>
      </w:rPr>
    </w:pPr>
    <w:r w:rsidRPr="00C73EEB">
      <w:rPr>
        <w:b/>
      </w:rPr>
      <w:t>OR.271.1.2022.AC</w:t>
    </w:r>
    <w:r>
      <w:rPr>
        <w:b/>
      </w:rPr>
      <w:t xml:space="preserve"> </w:t>
    </w:r>
    <w:r w:rsidR="002423BC" w:rsidRPr="00A36BF1">
      <w:rPr>
        <w:rFonts w:cs="Times New Roman"/>
        <w:b/>
        <w:bCs/>
      </w:rPr>
      <w:t xml:space="preserve">                                                     </w:t>
    </w:r>
    <w:r w:rsidR="002423BC">
      <w:rPr>
        <w:rFonts w:cs="Times New Roman"/>
        <w:b/>
        <w:bCs/>
      </w:rPr>
      <w:t xml:space="preserve">                               </w:t>
    </w:r>
    <w:r w:rsidR="002423BC" w:rsidRPr="00A36BF1">
      <w:rPr>
        <w:rFonts w:cs="Times New Roman"/>
        <w:b/>
        <w:bCs/>
      </w:rPr>
      <w:t xml:space="preserve">   </w:t>
    </w:r>
    <w:r w:rsidR="002423BC" w:rsidRPr="00A36BF1">
      <w:rPr>
        <w:rFonts w:cs="Times New Roman"/>
        <w:b/>
        <w:bCs/>
        <w:i/>
        <w:szCs w:val="20"/>
      </w:rPr>
      <w:t xml:space="preserve">ZAŁĄCZNIK NR </w:t>
    </w:r>
    <w:r w:rsidR="002423BC">
      <w:rPr>
        <w:rFonts w:cs="Times New Roman"/>
        <w:b/>
        <w:bCs/>
        <w:i/>
        <w:szCs w:val="20"/>
      </w:rPr>
      <w:t>3</w:t>
    </w:r>
    <w:r w:rsidR="002423BC" w:rsidRPr="00A36BF1">
      <w:rPr>
        <w:rFonts w:cs="Times New Roman"/>
        <w:b/>
        <w:bCs/>
        <w:i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2F3"/>
    <w:rsid w:val="00083C2A"/>
    <w:rsid w:val="00146575"/>
    <w:rsid w:val="00167FA0"/>
    <w:rsid w:val="00196C7A"/>
    <w:rsid w:val="002423BC"/>
    <w:rsid w:val="00305B17"/>
    <w:rsid w:val="00320842"/>
    <w:rsid w:val="00351835"/>
    <w:rsid w:val="003B7E58"/>
    <w:rsid w:val="003D79C6"/>
    <w:rsid w:val="00404062"/>
    <w:rsid w:val="004768FC"/>
    <w:rsid w:val="00482A08"/>
    <w:rsid w:val="005267BC"/>
    <w:rsid w:val="00550ADE"/>
    <w:rsid w:val="0055315B"/>
    <w:rsid w:val="00556DF2"/>
    <w:rsid w:val="0057503E"/>
    <w:rsid w:val="00635A71"/>
    <w:rsid w:val="006F250C"/>
    <w:rsid w:val="00796A8B"/>
    <w:rsid w:val="007B1BFC"/>
    <w:rsid w:val="007D7BB5"/>
    <w:rsid w:val="00846385"/>
    <w:rsid w:val="00891A22"/>
    <w:rsid w:val="0089589A"/>
    <w:rsid w:val="00896D86"/>
    <w:rsid w:val="008A3647"/>
    <w:rsid w:val="008C7861"/>
    <w:rsid w:val="008D00C8"/>
    <w:rsid w:val="00A04956"/>
    <w:rsid w:val="00A10C9C"/>
    <w:rsid w:val="00A92257"/>
    <w:rsid w:val="00B93A18"/>
    <w:rsid w:val="00BC01B8"/>
    <w:rsid w:val="00C066DE"/>
    <w:rsid w:val="00C73EEB"/>
    <w:rsid w:val="00CC5BB0"/>
    <w:rsid w:val="00CD1BE4"/>
    <w:rsid w:val="00D27E09"/>
    <w:rsid w:val="00DB1F7F"/>
    <w:rsid w:val="00E02F25"/>
    <w:rsid w:val="00E20930"/>
    <w:rsid w:val="00EC0C55"/>
    <w:rsid w:val="00ED768A"/>
    <w:rsid w:val="00F32A33"/>
    <w:rsid w:val="00F45EB2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F45E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5804F-BE1A-4A03-9C39-ADC48CD57318}">
  <ds:schemaRefs>
    <ds:schemaRef ds:uri="e747d2cd-579c-46ef-bbaf-3ec741db3a49"/>
    <ds:schemaRef ds:uri="7912e6a5-840d-4c49-ace3-99f8f0742d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A17E71-A888-4AC4-969A-F39FC32F7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89DFF-14D5-447D-AA2C-DAD1F6799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9</cp:revision>
  <dcterms:created xsi:type="dcterms:W3CDTF">2021-11-19T15:14:00Z</dcterms:created>
  <dcterms:modified xsi:type="dcterms:W3CDTF">2022-05-17T09:14:00Z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