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 xml:space="preserve">UMOWA NR </w:t>
      </w:r>
      <w:r w:rsidR="008C1A58">
        <w:rPr>
          <w:b/>
          <w:bCs/>
          <w:sz w:val="24"/>
          <w:szCs w:val="24"/>
        </w:rPr>
        <w:t>IŚ.</w:t>
      </w:r>
      <w:r w:rsidR="007267DD">
        <w:rPr>
          <w:b/>
          <w:bCs/>
          <w:sz w:val="24"/>
          <w:szCs w:val="24"/>
        </w:rPr>
        <w:t>7031.1.2017.PK</w:t>
      </w:r>
    </w:p>
    <w:p w:rsidR="004C6310" w:rsidRPr="004939D1" w:rsidRDefault="004C6310" w:rsidP="007267D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4939D1">
        <w:rPr>
          <w:bCs/>
          <w:sz w:val="24"/>
          <w:szCs w:val="24"/>
        </w:rPr>
        <w:t>zawart</w:t>
      </w:r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w dniu </w:t>
      </w:r>
      <w:r w:rsidR="007267DD">
        <w:rPr>
          <w:bCs/>
          <w:sz w:val="24"/>
          <w:szCs w:val="24"/>
        </w:rPr>
        <w:t>……………………..</w:t>
      </w:r>
      <w:r>
        <w:rPr>
          <w:bCs/>
          <w:sz w:val="24"/>
          <w:szCs w:val="24"/>
        </w:rPr>
        <w:t xml:space="preserve">  </w:t>
      </w:r>
      <w:r w:rsidRPr="004939D1">
        <w:rPr>
          <w:bCs/>
          <w:sz w:val="24"/>
          <w:szCs w:val="24"/>
        </w:rPr>
        <w:t xml:space="preserve"> w </w:t>
      </w:r>
      <w:proofErr w:type="gramStart"/>
      <w:r w:rsidRPr="004939D1">
        <w:rPr>
          <w:bCs/>
          <w:sz w:val="24"/>
          <w:szCs w:val="24"/>
        </w:rPr>
        <w:t>Rytwianach  pomiędzy</w:t>
      </w:r>
      <w:proofErr w:type="gramEnd"/>
      <w:r w:rsidRPr="004939D1">
        <w:rPr>
          <w:bCs/>
          <w:sz w:val="24"/>
          <w:szCs w:val="24"/>
        </w:rPr>
        <w:t>:</w:t>
      </w:r>
    </w:p>
    <w:p w:rsidR="008C1A58" w:rsidRDefault="004C6310" w:rsidP="008C1A5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4939D1">
        <w:rPr>
          <w:bCs/>
          <w:sz w:val="24"/>
          <w:szCs w:val="24"/>
        </w:rPr>
        <w:t>Gminą  Rytwiany</w:t>
      </w:r>
      <w:proofErr w:type="gramEnd"/>
      <w:r w:rsidRPr="004939D1">
        <w:rPr>
          <w:bCs/>
          <w:sz w:val="24"/>
          <w:szCs w:val="24"/>
        </w:rPr>
        <w:t xml:space="preserve"> </w:t>
      </w:r>
      <w:r w:rsidRPr="004939D1">
        <w:rPr>
          <w:sz w:val="24"/>
          <w:szCs w:val="24"/>
        </w:rPr>
        <w:t>z siedzibą w Rytwianach ul. Staszowska 15 28-236 Rytwiany,</w:t>
      </w:r>
      <w:r w:rsidR="007267DD">
        <w:rPr>
          <w:sz w:val="24"/>
          <w:szCs w:val="24"/>
        </w:rPr>
        <w:t xml:space="preserve"> </w:t>
      </w:r>
      <w:r w:rsidRPr="004939D1">
        <w:rPr>
          <w:sz w:val="24"/>
          <w:szCs w:val="24"/>
        </w:rPr>
        <w:t>zwaną w dals</w:t>
      </w:r>
      <w:r w:rsidR="008C1A58">
        <w:rPr>
          <w:sz w:val="24"/>
          <w:szCs w:val="24"/>
        </w:rPr>
        <w:t>zej części umowy „Zamawiającym” reprezentowanym przez:</w:t>
      </w:r>
    </w:p>
    <w:p w:rsidR="007267DD" w:rsidRDefault="007267DD" w:rsidP="008C1A5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8C1A58" w:rsidRPr="007267DD" w:rsidRDefault="007267DD" w:rsidP="007267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………...</w:t>
      </w:r>
      <w:r w:rsidRPr="007267DD">
        <w:rPr>
          <w:sz w:val="24"/>
          <w:szCs w:val="24"/>
        </w:rPr>
        <w:t>…………………………………………………………………………………………….</w:t>
      </w:r>
    </w:p>
    <w:p w:rsidR="008C1A58" w:rsidRDefault="008C1A58" w:rsidP="008C1A5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</w:p>
    <w:p w:rsidR="008C1A58" w:rsidRPr="004939D1" w:rsidRDefault="007267DD" w:rsidP="008C1A5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A58" w:rsidRDefault="008C1A58" w:rsidP="008C1A5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zwanym</w:t>
      </w:r>
      <w:proofErr w:type="gramEnd"/>
      <w:r w:rsidRPr="004939D1">
        <w:rPr>
          <w:sz w:val="24"/>
          <w:szCs w:val="24"/>
        </w:rPr>
        <w:t xml:space="preserve"> w da</w:t>
      </w:r>
      <w:r>
        <w:rPr>
          <w:sz w:val="24"/>
          <w:szCs w:val="24"/>
        </w:rPr>
        <w:t>lszej części umowy „Wykonawcą” reprezentowanym przez:</w:t>
      </w:r>
    </w:p>
    <w:p w:rsidR="007267DD" w:rsidRDefault="007267DD" w:rsidP="008C1A5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6310" w:rsidRPr="004939D1" w:rsidRDefault="007267DD" w:rsidP="005379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§ 1.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Przedmiot umowy.</w:t>
      </w:r>
    </w:p>
    <w:p w:rsidR="004C6310" w:rsidRPr="00181A27" w:rsidRDefault="004C6310" w:rsidP="00181A27">
      <w:p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442E">
        <w:rPr>
          <w:sz w:val="24"/>
          <w:szCs w:val="24"/>
        </w:rPr>
        <w:t xml:space="preserve"> </w:t>
      </w:r>
      <w:r w:rsidRPr="004939D1">
        <w:rPr>
          <w:sz w:val="24"/>
          <w:szCs w:val="24"/>
        </w:rPr>
        <w:t xml:space="preserve">W wyniku rozstrzygnięcia postępowania przeprowadzonego </w:t>
      </w: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podstawie  art</w:t>
      </w:r>
      <w:proofErr w:type="gramEnd"/>
      <w:r>
        <w:rPr>
          <w:sz w:val="24"/>
          <w:szCs w:val="24"/>
        </w:rPr>
        <w:t xml:space="preserve">. 4 ust. 8 </w:t>
      </w:r>
      <w:r w:rsidRPr="004939D1">
        <w:rPr>
          <w:sz w:val="24"/>
          <w:szCs w:val="24"/>
        </w:rPr>
        <w:t>ustaw</w:t>
      </w:r>
      <w:r>
        <w:rPr>
          <w:sz w:val="24"/>
          <w:szCs w:val="24"/>
        </w:rPr>
        <w:t xml:space="preserve">y z dnia 29 stycznia 2004 roku – </w:t>
      </w:r>
      <w:r w:rsidRPr="004939D1">
        <w:rPr>
          <w:sz w:val="24"/>
          <w:szCs w:val="24"/>
        </w:rPr>
        <w:t xml:space="preserve">Prawo zamówień publicznych </w:t>
      </w:r>
      <w:r w:rsidR="007267DD">
        <w:rPr>
          <w:sz w:val="24"/>
          <w:szCs w:val="24"/>
        </w:rPr>
        <w:t xml:space="preserve"> ( Dz.U.2017.1579 </w:t>
      </w:r>
      <w:proofErr w:type="gramStart"/>
      <w:r w:rsidR="007267DD">
        <w:rPr>
          <w:sz w:val="24"/>
          <w:szCs w:val="24"/>
        </w:rPr>
        <w:t>t</w:t>
      </w:r>
      <w:proofErr w:type="gramEnd"/>
      <w:r w:rsidR="007267DD">
        <w:rPr>
          <w:sz w:val="24"/>
          <w:szCs w:val="24"/>
        </w:rPr>
        <w:t xml:space="preserve">.j. z późn. </w:t>
      </w:r>
      <w:proofErr w:type="gramStart"/>
      <w:r w:rsidR="007267DD">
        <w:rPr>
          <w:sz w:val="24"/>
          <w:szCs w:val="24"/>
        </w:rPr>
        <w:t>zm</w:t>
      </w:r>
      <w:proofErr w:type="gramEnd"/>
      <w:r w:rsidR="007267DD">
        <w:rPr>
          <w:sz w:val="24"/>
          <w:szCs w:val="24"/>
        </w:rPr>
        <w:t>.</w:t>
      </w:r>
      <w:r w:rsidRPr="004939D1">
        <w:rPr>
          <w:sz w:val="24"/>
          <w:szCs w:val="24"/>
        </w:rPr>
        <w:t xml:space="preserve">) Zamawiający powierza, a Wykonawca przyjmuje do wykonania zamówienie pn.: </w:t>
      </w:r>
      <w:r>
        <w:rPr>
          <w:b/>
          <w:bCs/>
          <w:sz w:val="24"/>
          <w:szCs w:val="24"/>
        </w:rPr>
        <w:t xml:space="preserve">„Odbiór </w:t>
      </w:r>
      <w:r w:rsidR="0070442E">
        <w:rPr>
          <w:b/>
          <w:bCs/>
          <w:sz w:val="24"/>
          <w:szCs w:val="24"/>
        </w:rPr>
        <w:br/>
      </w:r>
      <w:r w:rsidR="008C1A58">
        <w:rPr>
          <w:b/>
          <w:bCs/>
          <w:sz w:val="24"/>
          <w:szCs w:val="24"/>
        </w:rPr>
        <w:t xml:space="preserve">i transport </w:t>
      </w:r>
      <w:r>
        <w:rPr>
          <w:b/>
          <w:bCs/>
          <w:sz w:val="24"/>
          <w:szCs w:val="24"/>
        </w:rPr>
        <w:t xml:space="preserve">odpadów komunalnych </w:t>
      </w:r>
      <w:r w:rsidRPr="007267DD"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4939D1">
        <w:rPr>
          <w:b/>
          <w:bCs/>
          <w:sz w:val="24"/>
          <w:szCs w:val="24"/>
        </w:rPr>
        <w:t>terenu Gminy Rytwiany</w:t>
      </w:r>
      <w:r w:rsidR="008C1A58">
        <w:rPr>
          <w:b/>
          <w:bCs/>
          <w:sz w:val="24"/>
          <w:szCs w:val="24"/>
        </w:rPr>
        <w:t xml:space="preserve"> do Zakładu Gospodarki Odpadami Komunalnymi Spółka z o.</w:t>
      </w:r>
      <w:proofErr w:type="gramStart"/>
      <w:r w:rsidR="008C1A58">
        <w:rPr>
          <w:b/>
          <w:bCs/>
          <w:sz w:val="24"/>
          <w:szCs w:val="24"/>
        </w:rPr>
        <w:t>o</w:t>
      </w:r>
      <w:proofErr w:type="gramEnd"/>
      <w:r w:rsidR="008C1A58">
        <w:rPr>
          <w:b/>
          <w:bCs/>
          <w:sz w:val="24"/>
          <w:szCs w:val="24"/>
        </w:rPr>
        <w:t>. Rzędów 40</w:t>
      </w:r>
      <w:r w:rsidRPr="004939D1">
        <w:rPr>
          <w:b/>
          <w:bCs/>
          <w:sz w:val="24"/>
          <w:szCs w:val="24"/>
        </w:rPr>
        <w:t xml:space="preserve">” </w:t>
      </w:r>
      <w:r w:rsidRPr="004939D1">
        <w:rPr>
          <w:sz w:val="24"/>
          <w:szCs w:val="24"/>
        </w:rPr>
        <w:t>zgodnie</w:t>
      </w:r>
      <w:r w:rsidR="008C1A58">
        <w:rPr>
          <w:sz w:val="24"/>
          <w:szCs w:val="24"/>
        </w:rPr>
        <w:t xml:space="preserve"> ze zło</w:t>
      </w:r>
      <w:r w:rsidR="007267DD">
        <w:rPr>
          <w:sz w:val="24"/>
          <w:szCs w:val="24"/>
        </w:rPr>
        <w:t>żoną ofertą z dnia ……………………….</w:t>
      </w:r>
      <w:r w:rsidRPr="004939D1">
        <w:rPr>
          <w:sz w:val="24"/>
          <w:szCs w:val="24"/>
        </w:rPr>
        <w:t xml:space="preserve"> </w:t>
      </w:r>
      <w:proofErr w:type="gramStart"/>
      <w:r w:rsidRPr="004939D1">
        <w:rPr>
          <w:sz w:val="24"/>
          <w:szCs w:val="24"/>
        </w:rPr>
        <w:t>oraz</w:t>
      </w:r>
      <w:proofErr w:type="gramEnd"/>
      <w:r w:rsidRPr="004939D1">
        <w:rPr>
          <w:sz w:val="24"/>
          <w:szCs w:val="24"/>
        </w:rPr>
        <w:t xml:space="preserve"> postanowieniami Specyfikacji Istotnych Warunków Zamówienia.</w:t>
      </w:r>
    </w:p>
    <w:p w:rsidR="007D1932" w:rsidRPr="007D1932" w:rsidRDefault="007D1932" w:rsidP="007D1932">
      <w:pPr>
        <w:numPr>
          <w:ilvl w:val="0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D1932">
        <w:rPr>
          <w:rFonts w:eastAsia="Times New Roman"/>
          <w:color w:val="000000"/>
          <w:sz w:val="24"/>
          <w:szCs w:val="24"/>
          <w:lang w:eastAsia="pl-PL"/>
        </w:rPr>
        <w:t>Na przedmiot zamówienia składa się zakres rzeczowy obejmujący:</w:t>
      </w:r>
    </w:p>
    <w:p w:rsidR="007D1932" w:rsidRPr="007D1932" w:rsidRDefault="007D1932" w:rsidP="007D1932">
      <w:pPr>
        <w:numPr>
          <w:ilvl w:val="1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D1932">
        <w:rPr>
          <w:rFonts w:eastAsia="Times New Roman"/>
          <w:color w:val="000000"/>
          <w:sz w:val="24"/>
          <w:szCs w:val="24"/>
          <w:lang w:eastAsia="pl-PL"/>
        </w:rPr>
        <w:t xml:space="preserve">Odbieranie zmieszanych odpadów komunalnych pochodzących bezpośrednio </w:t>
      </w:r>
      <w:r w:rsidRPr="007D1932">
        <w:rPr>
          <w:rFonts w:eastAsia="Times New Roman"/>
          <w:color w:val="000000"/>
          <w:sz w:val="24"/>
          <w:szCs w:val="24"/>
          <w:lang w:eastAsia="pl-PL"/>
        </w:rPr>
        <w:br/>
        <w:t>z terenów nieruchomości zamieszkałych i niezamieszkałych,</w:t>
      </w:r>
    </w:p>
    <w:p w:rsidR="007D1932" w:rsidRPr="007D1932" w:rsidRDefault="007D1932" w:rsidP="007D1932">
      <w:pPr>
        <w:numPr>
          <w:ilvl w:val="1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D1932">
        <w:rPr>
          <w:rFonts w:eastAsia="Times New Roman"/>
          <w:color w:val="000000"/>
          <w:sz w:val="24"/>
          <w:szCs w:val="24"/>
          <w:lang w:eastAsia="pl-PL"/>
        </w:rPr>
        <w:t>Odbieranie selektywnie zebranych odpadów komunalnych pochodzących bezpośrednio z terenów nieruchomości zamieszkałych i niezamieszkałych,</w:t>
      </w:r>
    </w:p>
    <w:p w:rsidR="007D1932" w:rsidRPr="007D1932" w:rsidRDefault="007D1932" w:rsidP="007D1932">
      <w:pPr>
        <w:numPr>
          <w:ilvl w:val="1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D1932">
        <w:rPr>
          <w:rFonts w:eastAsia="Times New Roman"/>
          <w:color w:val="000000"/>
          <w:sz w:val="24"/>
          <w:szCs w:val="24"/>
          <w:lang w:eastAsia="pl-PL"/>
        </w:rPr>
        <w:t>Odbieranie selektywnie zebranych odpadów komunalnych z gminnych punktów selektywnej zbiórki odpadów komunalnych, tzw. „gniazd”,</w:t>
      </w:r>
    </w:p>
    <w:p w:rsidR="007D1932" w:rsidRPr="007D1932" w:rsidRDefault="007D1932" w:rsidP="007D1932">
      <w:pPr>
        <w:numPr>
          <w:ilvl w:val="1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D1932">
        <w:rPr>
          <w:rFonts w:eastAsia="Times New Roman"/>
          <w:color w:val="000000"/>
          <w:sz w:val="24"/>
          <w:szCs w:val="24"/>
          <w:lang w:eastAsia="pl-PL"/>
        </w:rPr>
        <w:t xml:space="preserve">Odbieranie odpadów gromadzonych w koszach ulicznych, koszach przy przystankach autobusowych, kontenerach usytuowanych przy cmentarzach, </w:t>
      </w:r>
    </w:p>
    <w:p w:rsidR="007D1932" w:rsidRPr="007D1932" w:rsidRDefault="007D1932" w:rsidP="007D1932">
      <w:pPr>
        <w:numPr>
          <w:ilvl w:val="1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D1932">
        <w:rPr>
          <w:rFonts w:eastAsia="Times New Roman"/>
          <w:color w:val="000000"/>
          <w:sz w:val="24"/>
          <w:szCs w:val="24"/>
          <w:lang w:eastAsia="pl-PL"/>
        </w:rPr>
        <w:t>Dostarczanie na bieżąco właścicielom nieruchomości zamieszkałych worków do selektywnej zbiórki odpadów,</w:t>
      </w:r>
    </w:p>
    <w:p w:rsidR="00181A27" w:rsidRDefault="007D1932" w:rsidP="00181A27">
      <w:pPr>
        <w:numPr>
          <w:ilvl w:val="1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81A27">
        <w:rPr>
          <w:rFonts w:eastAsia="Times New Roman"/>
          <w:color w:val="000000"/>
          <w:sz w:val="24"/>
          <w:szCs w:val="24"/>
          <w:lang w:eastAsia="pl-PL"/>
        </w:rPr>
        <w:t>Opracowywanie harmonogramów odbierania odpadów z terenów nieruchomości zamieszkałych i niezamieszkałych, przekazywanie ich właścicielom nieruchomości, po uprzednim za</w:t>
      </w:r>
      <w:r w:rsidR="00181A27" w:rsidRPr="00181A27">
        <w:rPr>
          <w:rFonts w:eastAsia="Times New Roman"/>
          <w:color w:val="000000"/>
          <w:sz w:val="24"/>
          <w:szCs w:val="24"/>
          <w:lang w:eastAsia="pl-PL"/>
        </w:rPr>
        <w:t>twierdzeniu przez Zamawiającego,</w:t>
      </w:r>
    </w:p>
    <w:p w:rsidR="007B0F1B" w:rsidRDefault="00181A27" w:rsidP="007D1932">
      <w:pPr>
        <w:numPr>
          <w:ilvl w:val="1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B0F1B">
        <w:rPr>
          <w:rFonts w:eastAsia="Times New Roman"/>
          <w:color w:val="000000"/>
          <w:sz w:val="24"/>
          <w:szCs w:val="24"/>
          <w:lang w:eastAsia="pl-PL"/>
        </w:rPr>
        <w:t>Odbiór</w:t>
      </w:r>
      <w:r w:rsidR="007D1932" w:rsidRPr="007B0F1B">
        <w:rPr>
          <w:rFonts w:eastAsia="Times New Roman"/>
          <w:color w:val="000000"/>
          <w:sz w:val="24"/>
          <w:szCs w:val="24"/>
          <w:lang w:eastAsia="pl-PL"/>
        </w:rPr>
        <w:t xml:space="preserve"> odpadów wielkogabarytowych, sprzętu elektrycznego i elektronicznego oraz opon zgodnie z zapisami w Załączniku nr 7 do </w:t>
      </w:r>
      <w:proofErr w:type="gramStart"/>
      <w:r w:rsidR="007D1932" w:rsidRPr="007B0F1B">
        <w:rPr>
          <w:rFonts w:eastAsia="Times New Roman"/>
          <w:color w:val="000000"/>
          <w:sz w:val="24"/>
          <w:szCs w:val="24"/>
          <w:lang w:eastAsia="pl-PL"/>
        </w:rPr>
        <w:t xml:space="preserve">SIWZ </w:t>
      </w:r>
      <w:r w:rsidR="007B0F1B">
        <w:rPr>
          <w:rFonts w:eastAsia="Times New Roman"/>
          <w:color w:val="000000"/>
          <w:sz w:val="24"/>
          <w:szCs w:val="24"/>
          <w:lang w:eastAsia="pl-PL"/>
        </w:rPr>
        <w:t>.</w:t>
      </w:r>
      <w:proofErr w:type="gramEnd"/>
    </w:p>
    <w:p w:rsidR="007D1932" w:rsidRPr="007B0F1B" w:rsidRDefault="007D1932" w:rsidP="007B0F1B">
      <w:pPr>
        <w:spacing w:before="100" w:beforeAutospacing="1" w:after="0"/>
        <w:ind w:left="144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B0F1B">
        <w:rPr>
          <w:rFonts w:eastAsia="Times New Roman"/>
          <w:color w:val="000000"/>
          <w:sz w:val="24"/>
          <w:szCs w:val="24"/>
          <w:lang w:eastAsia="pl-PL"/>
        </w:rPr>
        <w:lastRenderedPageBreak/>
        <w:t xml:space="preserve">Wykonawcę obowiązuje zakaz mieszania selektywnie zebranych odpadów komunalnych ze zmieszanymi odpadami komunalnymi odbieranymi od właścicieli nieruchomości oraz zakaz mieszania ze sobą poszczególnych frakcji zebranych odpadów komunalnych. </w:t>
      </w:r>
    </w:p>
    <w:p w:rsidR="00D868FD" w:rsidRDefault="00D868FD" w:rsidP="00D868FD">
      <w:pPr>
        <w:spacing w:before="100" w:beforeAutospacing="1" w:after="0"/>
        <w:ind w:left="644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7D1932" w:rsidRDefault="00D868FD" w:rsidP="005164F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D868FD">
        <w:rPr>
          <w:rFonts w:eastAsia="Times New Roman"/>
          <w:color w:val="000000"/>
          <w:sz w:val="24"/>
          <w:szCs w:val="24"/>
          <w:lang w:eastAsia="pl-PL"/>
        </w:rPr>
        <w:t>Przedmiot zamówienia obejmuje kontrolę właścicieli nieruchomości w zakresie realizacji zadeklarowanej formy zbierania odpadów komunalnych i informowanie Zamawiającego o nieprawidłowościach.</w:t>
      </w:r>
      <w:r w:rsidRPr="00D868FD">
        <w:rPr>
          <w:sz w:val="24"/>
          <w:szCs w:val="24"/>
          <w:lang w:eastAsia="pl-PL"/>
        </w:rPr>
        <w:t>, w tym kontrolę</w:t>
      </w:r>
      <w:r w:rsidRPr="00D868FD">
        <w:rPr>
          <w:b/>
          <w:sz w:val="24"/>
          <w:szCs w:val="24"/>
          <w:lang w:eastAsia="pl-PL"/>
        </w:rPr>
        <w:t xml:space="preserve"> </w:t>
      </w:r>
      <w:proofErr w:type="gramStart"/>
      <w:r w:rsidRPr="00D868FD">
        <w:rPr>
          <w:sz w:val="24"/>
          <w:szCs w:val="24"/>
          <w:lang w:eastAsia="pl-PL"/>
        </w:rPr>
        <w:t>w  każdym</w:t>
      </w:r>
      <w:proofErr w:type="gramEnd"/>
      <w:r w:rsidRPr="00D868FD">
        <w:rPr>
          <w:sz w:val="24"/>
          <w:szCs w:val="24"/>
          <w:lang w:eastAsia="pl-PL"/>
        </w:rPr>
        <w:t xml:space="preserve"> miesiącu co najmniej 2% gospodarstw domowych, których właściciele nieruchomości zadeklarowali selektywną zbiórkę odpadów.</w:t>
      </w:r>
      <w:r w:rsidRPr="00D868FD">
        <w:rPr>
          <w:b/>
          <w:sz w:val="24"/>
          <w:szCs w:val="24"/>
          <w:lang w:eastAsia="pl-PL"/>
        </w:rPr>
        <w:t xml:space="preserve"> </w:t>
      </w:r>
    </w:p>
    <w:p w:rsidR="005164FA" w:rsidRPr="005164FA" w:rsidRDefault="005164FA" w:rsidP="005164FA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sz w:val="24"/>
          <w:szCs w:val="24"/>
          <w:lang w:eastAsia="pl-PL"/>
        </w:rPr>
      </w:pPr>
    </w:p>
    <w:p w:rsidR="007D1932" w:rsidRPr="00D90E6F" w:rsidRDefault="002B36F6" w:rsidP="007D1932">
      <w:pPr>
        <w:numPr>
          <w:ilvl w:val="0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868FD">
        <w:rPr>
          <w:rFonts w:eastAsia="Times New Roman"/>
          <w:color w:val="000000"/>
          <w:sz w:val="24"/>
          <w:szCs w:val="24"/>
          <w:lang w:eastAsia="pl-PL"/>
        </w:rPr>
        <w:t xml:space="preserve">Przedmiot zamówienia obejmuje </w:t>
      </w: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="007D1932" w:rsidRPr="007D1932">
        <w:rPr>
          <w:sz w:val="24"/>
          <w:szCs w:val="24"/>
        </w:rPr>
        <w:t>rzeprowadzenie kampanii edukacyjnej, w ramach zamówienia, dotyczącej systemu segregacji odpadów komunalnych obowiązującego na terenie Gminy Rytwiany</w:t>
      </w:r>
      <w:r>
        <w:rPr>
          <w:sz w:val="24"/>
          <w:szCs w:val="24"/>
        </w:rPr>
        <w:t>.</w:t>
      </w:r>
    </w:p>
    <w:p w:rsidR="00D90E6F" w:rsidRPr="00D86D66" w:rsidRDefault="00D90E6F" w:rsidP="003D0F1B">
      <w:pPr>
        <w:numPr>
          <w:ilvl w:val="0"/>
          <w:numId w:val="34"/>
        </w:numPr>
        <w:spacing w:before="100" w:beforeAutospacing="1" w:after="0"/>
        <w:jc w:val="both"/>
        <w:rPr>
          <w:rFonts w:eastAsia="Times New Roman"/>
          <w:i/>
          <w:color w:val="000000"/>
          <w:sz w:val="24"/>
          <w:szCs w:val="24"/>
          <w:lang w:eastAsia="pl-PL"/>
        </w:rPr>
      </w:pPr>
      <w:r w:rsidRPr="00D868FD">
        <w:rPr>
          <w:rFonts w:eastAsia="Times New Roman"/>
          <w:color w:val="000000"/>
          <w:sz w:val="24"/>
          <w:szCs w:val="24"/>
          <w:lang w:eastAsia="pl-PL"/>
        </w:rPr>
        <w:t xml:space="preserve">Przedmiot zamówienia obejmuje </w:t>
      </w: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Pr="007D1932">
        <w:rPr>
          <w:sz w:val="24"/>
          <w:szCs w:val="24"/>
        </w:rPr>
        <w:t>rzeprowadzenie kampanii edukacyjnej</w:t>
      </w:r>
      <w:r w:rsidR="00EE465D">
        <w:rPr>
          <w:sz w:val="24"/>
          <w:szCs w:val="24"/>
        </w:rPr>
        <w:t xml:space="preserve"> dla uczniów szkół podstawowych na terenie Gminy Rytwiany</w:t>
      </w:r>
      <w:r w:rsidR="003D0F1B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3D0F1B">
        <w:rPr>
          <w:sz w:val="24"/>
          <w:szCs w:val="24"/>
        </w:rPr>
        <w:t xml:space="preserve">dotyczącej systemu segregacji odpadów komunalnych obowiązującego na terenie Gminy </w:t>
      </w:r>
      <w:proofErr w:type="gramStart"/>
      <w:r w:rsidRPr="003D0F1B">
        <w:rPr>
          <w:sz w:val="24"/>
          <w:szCs w:val="24"/>
        </w:rPr>
        <w:t>Rytwiany</w:t>
      </w:r>
      <w:r w:rsidR="00D86D66">
        <w:rPr>
          <w:sz w:val="24"/>
          <w:szCs w:val="24"/>
        </w:rPr>
        <w:t xml:space="preserve"> </w:t>
      </w:r>
      <w:r w:rsidR="00D86D66" w:rsidRPr="00D86D66">
        <w:rPr>
          <w:i/>
          <w:sz w:val="24"/>
          <w:szCs w:val="24"/>
        </w:rPr>
        <w:t>(jeżeli</w:t>
      </w:r>
      <w:proofErr w:type="gramEnd"/>
      <w:r w:rsidR="00D86D66" w:rsidRPr="00D86D66">
        <w:rPr>
          <w:i/>
          <w:sz w:val="24"/>
          <w:szCs w:val="24"/>
        </w:rPr>
        <w:t xml:space="preserve"> dotyczy - gdy Wykonawca zadeklarował w przeprowadzenie szkoleń dla uczniów)</w:t>
      </w:r>
    </w:p>
    <w:p w:rsidR="007D1932" w:rsidRPr="007D1932" w:rsidRDefault="002B36F6" w:rsidP="007D1932">
      <w:pPr>
        <w:numPr>
          <w:ilvl w:val="0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868FD">
        <w:rPr>
          <w:rFonts w:eastAsia="Times New Roman"/>
          <w:color w:val="000000"/>
          <w:sz w:val="24"/>
          <w:szCs w:val="24"/>
          <w:lang w:eastAsia="pl-PL"/>
        </w:rPr>
        <w:t xml:space="preserve">Przedmiot zamówienia obejmuje </w:t>
      </w:r>
      <w:r w:rsidR="00D90E6F">
        <w:rPr>
          <w:rFonts w:eastAsia="Times New Roman"/>
          <w:color w:val="000000"/>
          <w:sz w:val="24"/>
          <w:szCs w:val="24"/>
          <w:lang w:eastAsia="pl-PL"/>
        </w:rPr>
        <w:t>o</w:t>
      </w:r>
      <w:r w:rsidR="00D90E6F" w:rsidRPr="007D1932">
        <w:rPr>
          <w:sz w:val="24"/>
          <w:szCs w:val="24"/>
        </w:rPr>
        <w:t>pracowanie</w:t>
      </w:r>
      <w:r w:rsidR="007D1932" w:rsidRPr="007D1932">
        <w:rPr>
          <w:sz w:val="24"/>
          <w:szCs w:val="24"/>
        </w:rPr>
        <w:t xml:space="preserve"> ulotki informacyjno – edukacyjnej dotyczącej zasad </w:t>
      </w:r>
      <w:proofErr w:type="gramStart"/>
      <w:r w:rsidR="007D1932" w:rsidRPr="007D1932">
        <w:rPr>
          <w:sz w:val="24"/>
          <w:szCs w:val="24"/>
        </w:rPr>
        <w:t>segregowania   odpadów</w:t>
      </w:r>
      <w:proofErr w:type="gramEnd"/>
      <w:r w:rsidR="007D1932" w:rsidRPr="007D1932">
        <w:rPr>
          <w:sz w:val="24"/>
          <w:szCs w:val="24"/>
        </w:rPr>
        <w:t xml:space="preserve">   obowiązujących   na   terenie   Gminy  Rytwiany, wydruk w ilości 2000 szt. oraz dostarczenie ulotek do właścicieli nieruchomości zamieszkałych i niezamieszkałych.</w:t>
      </w:r>
      <w:r w:rsidR="00D90E6F" w:rsidRPr="00D90E6F">
        <w:rPr>
          <w:rFonts w:eastAsia="Times New Roman"/>
          <w:sz w:val="24"/>
          <w:szCs w:val="24"/>
        </w:rPr>
        <w:t xml:space="preserve"> </w:t>
      </w:r>
      <w:r w:rsidR="00D90E6F">
        <w:rPr>
          <w:rFonts w:eastAsia="Times New Roman"/>
          <w:sz w:val="24"/>
          <w:szCs w:val="24"/>
        </w:rPr>
        <w:t>P</w:t>
      </w:r>
      <w:r w:rsidR="00D90E6F" w:rsidRPr="00456FB9">
        <w:rPr>
          <w:rFonts w:eastAsia="Times New Roman"/>
          <w:sz w:val="24"/>
          <w:szCs w:val="24"/>
        </w:rPr>
        <w:t>rojekt treści ulotki i szaty graficznej</w:t>
      </w:r>
      <w:r w:rsidR="00D90E6F">
        <w:rPr>
          <w:rFonts w:eastAsia="Times New Roman"/>
          <w:sz w:val="24"/>
          <w:szCs w:val="24"/>
        </w:rPr>
        <w:t xml:space="preserve"> wymaga uzgodnienia </w:t>
      </w:r>
      <w:r w:rsidR="00D90E6F" w:rsidRPr="00456FB9">
        <w:rPr>
          <w:rFonts w:eastAsia="Times New Roman"/>
          <w:sz w:val="24"/>
          <w:szCs w:val="24"/>
        </w:rPr>
        <w:t>z Zamawiającym</w:t>
      </w:r>
      <w:r w:rsidR="00D90E6F">
        <w:rPr>
          <w:rFonts w:eastAsia="Times New Roman"/>
          <w:sz w:val="24"/>
          <w:szCs w:val="24"/>
        </w:rPr>
        <w:t xml:space="preserve"> i ostatecznego zatwierdzenia do druku przez zamawiającego.</w:t>
      </w:r>
    </w:p>
    <w:p w:rsidR="00D86D66" w:rsidRPr="00E013C1" w:rsidRDefault="007D1932" w:rsidP="00D86D66">
      <w:pPr>
        <w:pStyle w:val="Akapitzlist"/>
        <w:autoSpaceDE w:val="0"/>
        <w:autoSpaceDN w:val="0"/>
        <w:adjustRightInd w:val="0"/>
        <w:spacing w:before="240" w:line="240" w:lineRule="auto"/>
        <w:ind w:left="360"/>
        <w:jc w:val="both"/>
        <w:rPr>
          <w:sz w:val="24"/>
          <w:szCs w:val="24"/>
        </w:rPr>
      </w:pPr>
      <w:r w:rsidRPr="007D1932">
        <w:rPr>
          <w:rFonts w:eastAsia="Times New Roman"/>
          <w:color w:val="000000"/>
          <w:sz w:val="24"/>
          <w:szCs w:val="24"/>
          <w:lang w:eastAsia="pl-PL"/>
        </w:rPr>
        <w:t xml:space="preserve">Szczegółowy opis przedmiotu zamówienia stanowi Załącznik nr 7 do </w:t>
      </w:r>
      <w:proofErr w:type="gramStart"/>
      <w:r w:rsidRPr="007D1932">
        <w:rPr>
          <w:rFonts w:eastAsia="Times New Roman"/>
          <w:color w:val="000000"/>
          <w:sz w:val="24"/>
          <w:szCs w:val="24"/>
          <w:lang w:eastAsia="pl-PL"/>
        </w:rPr>
        <w:t>SIWZ</w:t>
      </w:r>
      <w:r w:rsidR="00D86D66" w:rsidRPr="00D86D66">
        <w:rPr>
          <w:sz w:val="24"/>
          <w:szCs w:val="24"/>
        </w:rPr>
        <w:t xml:space="preserve"> </w:t>
      </w:r>
      <w:r w:rsidR="00D86D66" w:rsidRPr="00E013C1">
        <w:rPr>
          <w:sz w:val="24"/>
          <w:szCs w:val="24"/>
        </w:rPr>
        <w:t>który</w:t>
      </w:r>
      <w:proofErr w:type="gramEnd"/>
      <w:r w:rsidR="00D86D66" w:rsidRPr="00E013C1">
        <w:rPr>
          <w:sz w:val="24"/>
          <w:szCs w:val="24"/>
        </w:rPr>
        <w:t xml:space="preserve"> stanowi </w:t>
      </w:r>
    </w:p>
    <w:p w:rsidR="00D86D66" w:rsidRPr="00E013C1" w:rsidRDefault="00D86D66" w:rsidP="00D86D66">
      <w:pPr>
        <w:pStyle w:val="Akapitzlist"/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integralną</w:t>
      </w:r>
      <w:proofErr w:type="gramEnd"/>
      <w:r w:rsidRPr="00E013C1">
        <w:rPr>
          <w:sz w:val="24"/>
          <w:szCs w:val="24"/>
        </w:rPr>
        <w:t xml:space="preserve"> część umowy</w:t>
      </w:r>
      <w:r>
        <w:rPr>
          <w:sz w:val="24"/>
          <w:szCs w:val="24"/>
        </w:rPr>
        <w:t>.</w:t>
      </w:r>
    </w:p>
    <w:p w:rsidR="004C6310" w:rsidRPr="00157B7E" w:rsidRDefault="004C6310" w:rsidP="00157B7E">
      <w:pPr>
        <w:numPr>
          <w:ilvl w:val="0"/>
          <w:numId w:val="34"/>
        </w:num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57B7E">
        <w:rPr>
          <w:sz w:val="24"/>
          <w:szCs w:val="24"/>
        </w:rPr>
        <w:t>Wykonawca zobowiązuje się wykonywać przedmiot zamówienia w spos</w:t>
      </w:r>
      <w:r w:rsidR="00330223" w:rsidRPr="00157B7E">
        <w:rPr>
          <w:sz w:val="24"/>
          <w:szCs w:val="24"/>
        </w:rPr>
        <w:t xml:space="preserve">ób </w:t>
      </w:r>
      <w:proofErr w:type="gramStart"/>
      <w:r w:rsidR="00330223" w:rsidRPr="00157B7E">
        <w:rPr>
          <w:sz w:val="24"/>
          <w:szCs w:val="24"/>
        </w:rPr>
        <w:t>zgodny                   z</w:t>
      </w:r>
      <w:proofErr w:type="gramEnd"/>
      <w:r w:rsidR="00330223" w:rsidRPr="00157B7E">
        <w:rPr>
          <w:sz w:val="24"/>
          <w:szCs w:val="24"/>
        </w:rPr>
        <w:t> </w:t>
      </w:r>
      <w:r w:rsidRPr="00157B7E">
        <w:rPr>
          <w:sz w:val="24"/>
          <w:szCs w:val="24"/>
        </w:rPr>
        <w:t>wymaganiami:</w:t>
      </w:r>
    </w:p>
    <w:p w:rsidR="004C6310" w:rsidRDefault="004C6310" w:rsidP="005379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4939D1">
        <w:rPr>
          <w:sz w:val="24"/>
          <w:szCs w:val="24"/>
        </w:rPr>
        <w:t>Ustawy z dnia 13 września 1996</w:t>
      </w:r>
      <w:r>
        <w:rPr>
          <w:sz w:val="24"/>
          <w:szCs w:val="24"/>
        </w:rPr>
        <w:t xml:space="preserve"> </w:t>
      </w:r>
      <w:r w:rsidRPr="004939D1">
        <w:rPr>
          <w:sz w:val="24"/>
          <w:szCs w:val="24"/>
        </w:rPr>
        <w:t xml:space="preserve">r. o utrzymaniu czystości i porządku </w:t>
      </w:r>
      <w:r w:rsidR="007267DD">
        <w:rPr>
          <w:sz w:val="24"/>
          <w:szCs w:val="24"/>
        </w:rPr>
        <w:br/>
      </w:r>
      <w:r w:rsidRPr="004939D1">
        <w:rPr>
          <w:sz w:val="24"/>
          <w:szCs w:val="24"/>
        </w:rPr>
        <w:t xml:space="preserve">w gminach </w:t>
      </w:r>
      <w:r>
        <w:rPr>
          <w:sz w:val="24"/>
          <w:szCs w:val="24"/>
        </w:rPr>
        <w:t xml:space="preserve">(t.j.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</w:t>
      </w:r>
      <w:r w:rsidR="00F20557">
        <w:rPr>
          <w:sz w:val="24"/>
          <w:szCs w:val="24"/>
        </w:rPr>
        <w:t>7 r. poz. 1289</w:t>
      </w:r>
      <w:r w:rsidRPr="004939D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4C6310" w:rsidRPr="00732765" w:rsidRDefault="004C6310" w:rsidP="00F141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732765">
        <w:rPr>
          <w:sz w:val="24"/>
          <w:szCs w:val="24"/>
        </w:rPr>
        <w:t xml:space="preserve">Ustawy z dnia 27 kwietnia 2001r. prawo ochrony środowiska (t.j. Dz. U. </w:t>
      </w:r>
      <w:proofErr w:type="gramStart"/>
      <w:r w:rsidRPr="00732765">
        <w:rPr>
          <w:sz w:val="24"/>
          <w:szCs w:val="24"/>
        </w:rPr>
        <w:t>z</w:t>
      </w:r>
      <w:proofErr w:type="gramEnd"/>
      <w:r w:rsidRPr="00732765">
        <w:rPr>
          <w:sz w:val="24"/>
          <w:szCs w:val="24"/>
        </w:rPr>
        <w:t xml:space="preserve"> 20</w:t>
      </w:r>
      <w:r w:rsidR="00F20557">
        <w:rPr>
          <w:sz w:val="24"/>
          <w:szCs w:val="24"/>
        </w:rPr>
        <w:t>17</w:t>
      </w:r>
      <w:r w:rsidRPr="00732765">
        <w:rPr>
          <w:sz w:val="24"/>
          <w:szCs w:val="24"/>
        </w:rPr>
        <w:t xml:space="preserve"> r. poz. </w:t>
      </w:r>
      <w:r w:rsidR="00F20557">
        <w:rPr>
          <w:sz w:val="24"/>
          <w:szCs w:val="24"/>
        </w:rPr>
        <w:t>519 ze</w:t>
      </w:r>
      <w:r w:rsidRPr="00732765">
        <w:rPr>
          <w:sz w:val="24"/>
          <w:szCs w:val="24"/>
        </w:rPr>
        <w:t xml:space="preserve"> zm.),  </w:t>
      </w:r>
    </w:p>
    <w:p w:rsidR="004C6310" w:rsidRPr="00732765" w:rsidRDefault="004C6310" w:rsidP="005379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732765">
        <w:rPr>
          <w:sz w:val="24"/>
          <w:szCs w:val="24"/>
        </w:rPr>
        <w:t xml:space="preserve">Ustawy z dnia 14 grudnia 2012 r. o odpadach (Dz. U. </w:t>
      </w:r>
      <w:proofErr w:type="gramStart"/>
      <w:r w:rsidRPr="00732765">
        <w:rPr>
          <w:sz w:val="24"/>
          <w:szCs w:val="24"/>
        </w:rPr>
        <w:t>z</w:t>
      </w:r>
      <w:proofErr w:type="gramEnd"/>
      <w:r w:rsidRPr="00732765">
        <w:rPr>
          <w:sz w:val="24"/>
          <w:szCs w:val="24"/>
        </w:rPr>
        <w:t xml:space="preserve"> 201</w:t>
      </w:r>
      <w:r w:rsidR="00F20557">
        <w:rPr>
          <w:sz w:val="24"/>
          <w:szCs w:val="24"/>
        </w:rPr>
        <w:t>6</w:t>
      </w:r>
      <w:r w:rsidRPr="00732765">
        <w:rPr>
          <w:sz w:val="24"/>
          <w:szCs w:val="24"/>
        </w:rPr>
        <w:t xml:space="preserve"> r. poz. </w:t>
      </w:r>
      <w:r w:rsidR="00F20557">
        <w:rPr>
          <w:sz w:val="24"/>
          <w:szCs w:val="24"/>
        </w:rPr>
        <w:t>1987</w:t>
      </w:r>
      <w:r w:rsidRPr="00732765">
        <w:rPr>
          <w:sz w:val="24"/>
          <w:szCs w:val="24"/>
        </w:rPr>
        <w:t xml:space="preserve"> z</w:t>
      </w:r>
      <w:r w:rsidR="00F20557">
        <w:rPr>
          <w:sz w:val="24"/>
          <w:szCs w:val="24"/>
        </w:rPr>
        <w:t>e</w:t>
      </w:r>
      <w:r w:rsidRPr="00732765">
        <w:rPr>
          <w:sz w:val="24"/>
          <w:szCs w:val="24"/>
        </w:rPr>
        <w:t xml:space="preserve"> zm.),</w:t>
      </w:r>
    </w:p>
    <w:p w:rsidR="004C6310" w:rsidRPr="00732765" w:rsidRDefault="004C6310" w:rsidP="005379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32765">
        <w:rPr>
          <w:sz w:val="24"/>
          <w:szCs w:val="24"/>
        </w:rPr>
        <w:t xml:space="preserve">Rozporządzenia Ministra Środowiska z dnia 11 stycznia 2013 r. w sprawie szczegółowych wymagań w zakresie odbierania odpadów </w:t>
      </w:r>
      <w:proofErr w:type="gramStart"/>
      <w:r w:rsidRPr="00732765">
        <w:rPr>
          <w:sz w:val="24"/>
          <w:szCs w:val="24"/>
        </w:rPr>
        <w:t>komunalnych             od</w:t>
      </w:r>
      <w:proofErr w:type="gramEnd"/>
      <w:r w:rsidRPr="00732765">
        <w:rPr>
          <w:sz w:val="24"/>
          <w:szCs w:val="24"/>
        </w:rPr>
        <w:t xml:space="preserve"> właścicieli nieruchomości (Dz. U. </w:t>
      </w:r>
      <w:proofErr w:type="gramStart"/>
      <w:r w:rsidRPr="00732765">
        <w:rPr>
          <w:sz w:val="24"/>
          <w:szCs w:val="24"/>
        </w:rPr>
        <w:t>z</w:t>
      </w:r>
      <w:proofErr w:type="gramEnd"/>
      <w:r w:rsidRPr="00732765">
        <w:rPr>
          <w:sz w:val="24"/>
          <w:szCs w:val="24"/>
        </w:rPr>
        <w:t xml:space="preserve"> 2013 r. poz. 122),</w:t>
      </w:r>
    </w:p>
    <w:p w:rsidR="004C6310" w:rsidRDefault="004C6310" w:rsidP="005379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22AA5">
        <w:rPr>
          <w:sz w:val="24"/>
          <w:szCs w:val="24"/>
        </w:rPr>
        <w:t>Rozporządzen</w:t>
      </w:r>
      <w:r>
        <w:rPr>
          <w:sz w:val="24"/>
          <w:szCs w:val="24"/>
        </w:rPr>
        <w:t>ia Ministra Środowiska z dnia 17 czerwca 2016 r., w sprawie wzorów</w:t>
      </w:r>
      <w:r w:rsidRPr="00822AA5">
        <w:rPr>
          <w:sz w:val="24"/>
          <w:szCs w:val="24"/>
        </w:rPr>
        <w:t xml:space="preserve"> sprawozdań o odebranych odpadach komunalnych, odebranych </w:t>
      </w:r>
      <w:r w:rsidRPr="00822AA5">
        <w:rPr>
          <w:sz w:val="24"/>
          <w:szCs w:val="24"/>
        </w:rPr>
        <w:lastRenderedPageBreak/>
        <w:t xml:space="preserve">nieczystościach ciekłych oraz realizacji zadań z zakresu gospodarowania odpadami komunalnymi (Dz. U. </w:t>
      </w:r>
      <w:proofErr w:type="gramStart"/>
      <w:r w:rsidRPr="00822AA5">
        <w:rPr>
          <w:sz w:val="24"/>
          <w:szCs w:val="24"/>
        </w:rPr>
        <w:t>z</w:t>
      </w:r>
      <w:proofErr w:type="gramEnd"/>
      <w:r w:rsidRPr="00822AA5">
        <w:rPr>
          <w:sz w:val="24"/>
          <w:szCs w:val="24"/>
        </w:rPr>
        <w:t xml:space="preserve"> 201</w:t>
      </w:r>
      <w:r w:rsidR="00F20557">
        <w:rPr>
          <w:sz w:val="24"/>
          <w:szCs w:val="24"/>
        </w:rPr>
        <w:t>6</w:t>
      </w:r>
      <w:r w:rsidRPr="00822AA5">
        <w:rPr>
          <w:sz w:val="24"/>
          <w:szCs w:val="24"/>
        </w:rPr>
        <w:t xml:space="preserve"> r., poz. </w:t>
      </w:r>
      <w:r w:rsidR="00F20557">
        <w:rPr>
          <w:sz w:val="24"/>
          <w:szCs w:val="24"/>
        </w:rPr>
        <w:t>934</w:t>
      </w:r>
      <w:r w:rsidRPr="00822AA5">
        <w:rPr>
          <w:sz w:val="24"/>
          <w:szCs w:val="24"/>
        </w:rPr>
        <w:t>),</w:t>
      </w:r>
    </w:p>
    <w:p w:rsidR="00330223" w:rsidRDefault="00330223" w:rsidP="005379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Rozporządzenia Ministra Środowiska z dnia 29 grudnia 2016 r. w sprawie szczegółowego sposobu selektywnego zbierania wybranych frakcji odpadów (Dz.U. </w:t>
      </w:r>
      <w:proofErr w:type="gramStart"/>
      <w:r>
        <w:rPr>
          <w:color w:val="000000"/>
          <w:sz w:val="24"/>
          <w:szCs w:val="24"/>
        </w:rPr>
        <w:t>z</w:t>
      </w:r>
      <w:proofErr w:type="gramEnd"/>
      <w:r>
        <w:rPr>
          <w:color w:val="000000"/>
          <w:sz w:val="24"/>
          <w:szCs w:val="24"/>
        </w:rPr>
        <w:t xml:space="preserve"> 2017 r. poz. 19),</w:t>
      </w:r>
    </w:p>
    <w:p w:rsidR="004C6310" w:rsidRDefault="004C6310" w:rsidP="005379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22AA5">
        <w:rPr>
          <w:sz w:val="24"/>
          <w:szCs w:val="24"/>
        </w:rPr>
        <w:t xml:space="preserve">Planu gospodarki odpadami dla Województwa Świętokrzyskiego na lata 2012 </w:t>
      </w:r>
      <w:r w:rsidR="00F20557">
        <w:rPr>
          <w:sz w:val="24"/>
          <w:szCs w:val="24"/>
        </w:rPr>
        <w:t>–</w:t>
      </w:r>
      <w:r w:rsidRPr="00822AA5">
        <w:rPr>
          <w:sz w:val="24"/>
          <w:szCs w:val="24"/>
        </w:rPr>
        <w:t xml:space="preserve"> 2018</w:t>
      </w:r>
      <w:r w:rsidR="00F20557">
        <w:rPr>
          <w:sz w:val="24"/>
          <w:szCs w:val="24"/>
        </w:rPr>
        <w:t xml:space="preserve"> </w:t>
      </w:r>
      <w:r w:rsidRPr="00822AA5">
        <w:rPr>
          <w:sz w:val="24"/>
          <w:szCs w:val="24"/>
        </w:rPr>
        <w:t>przyjętego uchwałą Sejmiku Województwa Świętokrzyskiego Nr XXI/360/12 z dnia 28 czerwca 2012 r.,</w:t>
      </w:r>
    </w:p>
    <w:p w:rsidR="004C6310" w:rsidRPr="00AE1D48" w:rsidRDefault="003726E5" w:rsidP="005379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Regulaminu Utrzymania czystości i porządku na terenie Gminy Rytwiany oraz </w:t>
      </w:r>
      <w:r w:rsidR="004C6310">
        <w:rPr>
          <w:sz w:val="24"/>
          <w:szCs w:val="24"/>
        </w:rPr>
        <w:t xml:space="preserve">Uchwały Nr XX/108/2016 Rady Gminy Rytwiany z dnia 27 lipca 2016 </w:t>
      </w:r>
      <w:proofErr w:type="gramStart"/>
      <w:r w:rsidR="004C6310">
        <w:rPr>
          <w:sz w:val="24"/>
          <w:szCs w:val="24"/>
        </w:rPr>
        <w:t>r</w:t>
      </w:r>
      <w:r w:rsidR="00F20557">
        <w:rPr>
          <w:sz w:val="24"/>
          <w:szCs w:val="24"/>
        </w:rPr>
        <w:t>.</w:t>
      </w:r>
      <w:r w:rsidR="004C6310" w:rsidRPr="00822AA5">
        <w:rPr>
          <w:sz w:val="24"/>
          <w:szCs w:val="24"/>
        </w:rPr>
        <w:t xml:space="preserve">  w</w:t>
      </w:r>
      <w:proofErr w:type="gramEnd"/>
      <w:r w:rsidR="004C6310" w:rsidRPr="00822AA5">
        <w:rPr>
          <w:sz w:val="24"/>
          <w:szCs w:val="24"/>
        </w:rPr>
        <w:t xml:space="preserve"> sprawie</w:t>
      </w:r>
      <w:r w:rsidR="004C6310" w:rsidRPr="00822AA5">
        <w:rPr>
          <w:color w:val="000000"/>
          <w:sz w:val="24"/>
          <w:szCs w:val="24"/>
        </w:rPr>
        <w:t xml:space="preserve"> szczegółowego  sposobu i zakresu świadczenia usług w zakresie odbierania odpadów komunalnych od właścicieli nieruchomości z terenu Gminy Rytwiany i zagospodarowania tych odpadów, w zamian za uiszczoną przez właściciela nieruchomości opłatę za gosp</w:t>
      </w:r>
      <w:r w:rsidR="004C6310">
        <w:rPr>
          <w:color w:val="000000"/>
          <w:sz w:val="24"/>
          <w:szCs w:val="24"/>
        </w:rPr>
        <w:t xml:space="preserve">odarowanie odpadami komunalnymi. 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ind w:left="1134"/>
        <w:jc w:val="both"/>
        <w:rPr>
          <w:sz w:val="24"/>
          <w:szCs w:val="24"/>
        </w:rPr>
      </w:pPr>
      <w:r w:rsidRPr="004939D1">
        <w:rPr>
          <w:sz w:val="24"/>
          <w:szCs w:val="24"/>
        </w:rPr>
        <w:t xml:space="preserve">W przypadku utraty mocy lub zmiany ww. aktów prawnych (przepisów) </w:t>
      </w:r>
      <w:proofErr w:type="gramStart"/>
      <w:r w:rsidRPr="004939D1">
        <w:rPr>
          <w:sz w:val="24"/>
          <w:szCs w:val="24"/>
        </w:rPr>
        <w:t xml:space="preserve">Wykonawca            </w:t>
      </w:r>
      <w:r>
        <w:rPr>
          <w:sz w:val="24"/>
          <w:szCs w:val="24"/>
        </w:rPr>
        <w:t xml:space="preserve">          w</w:t>
      </w:r>
      <w:proofErr w:type="gramEnd"/>
      <w:r>
        <w:rPr>
          <w:sz w:val="24"/>
          <w:szCs w:val="24"/>
        </w:rPr>
        <w:t xml:space="preserve"> </w:t>
      </w:r>
      <w:r w:rsidRPr="004939D1">
        <w:rPr>
          <w:sz w:val="24"/>
          <w:szCs w:val="24"/>
        </w:rPr>
        <w:t xml:space="preserve">trakcie realizacji umowy ma obowiązek stosowania się do obowiązujących </w:t>
      </w:r>
      <w:r w:rsidR="007267DD">
        <w:rPr>
          <w:sz w:val="24"/>
          <w:szCs w:val="24"/>
        </w:rPr>
        <w:br/>
      </w:r>
      <w:r w:rsidRPr="004939D1">
        <w:rPr>
          <w:sz w:val="24"/>
          <w:szCs w:val="24"/>
        </w:rPr>
        <w:t>w danym czasie aktów prawnych, co oznacza, że Wykonawca zobowiązany będzie stosować ww. akty prawne (przepisy) z uwzględnieniem ewentualnych zmian</w:t>
      </w:r>
      <w:r>
        <w:rPr>
          <w:sz w:val="24"/>
          <w:szCs w:val="24"/>
        </w:rPr>
        <w:t xml:space="preserve"> stanu prawnego w tym zakresie.</w:t>
      </w:r>
    </w:p>
    <w:p w:rsidR="004C6310" w:rsidRPr="00B55777" w:rsidRDefault="004C6310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Termin wykonania przedmiotu umowy.</w:t>
      </w:r>
    </w:p>
    <w:p w:rsidR="004C6310" w:rsidRPr="004939D1" w:rsidRDefault="004C6310" w:rsidP="005379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39D1">
        <w:rPr>
          <w:sz w:val="24"/>
          <w:szCs w:val="24"/>
        </w:rPr>
        <w:t>1. Termin rozpoczęcia wykonywani</w:t>
      </w:r>
      <w:r w:rsidR="008C1A58">
        <w:rPr>
          <w:sz w:val="24"/>
          <w:szCs w:val="24"/>
        </w:rPr>
        <w:t>a przedmiotu umowy:    0</w:t>
      </w:r>
      <w:r w:rsidR="007267DD">
        <w:rPr>
          <w:sz w:val="24"/>
          <w:szCs w:val="24"/>
        </w:rPr>
        <w:t>1</w:t>
      </w:r>
      <w:r>
        <w:rPr>
          <w:sz w:val="24"/>
          <w:szCs w:val="24"/>
        </w:rPr>
        <w:t>.01.201</w:t>
      </w:r>
      <w:r w:rsidR="007267D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C6310" w:rsidRPr="004939D1" w:rsidRDefault="004C6310" w:rsidP="005379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39D1">
        <w:rPr>
          <w:sz w:val="24"/>
          <w:szCs w:val="24"/>
        </w:rPr>
        <w:t xml:space="preserve">2. Termin zakończenia realizacji umowy: </w:t>
      </w:r>
      <w:r>
        <w:rPr>
          <w:bCs/>
          <w:sz w:val="24"/>
          <w:szCs w:val="24"/>
        </w:rPr>
        <w:t xml:space="preserve">                             31.12.201</w:t>
      </w:r>
      <w:r w:rsidR="007267DD">
        <w:rPr>
          <w:bCs/>
          <w:sz w:val="24"/>
          <w:szCs w:val="24"/>
        </w:rPr>
        <w:t>8</w:t>
      </w:r>
      <w:r w:rsidRPr="00505A39">
        <w:rPr>
          <w:bCs/>
          <w:sz w:val="24"/>
          <w:szCs w:val="24"/>
        </w:rPr>
        <w:t xml:space="preserve"> </w:t>
      </w:r>
      <w:proofErr w:type="gramStart"/>
      <w:r w:rsidRPr="00505A39">
        <w:rPr>
          <w:bCs/>
          <w:sz w:val="24"/>
          <w:szCs w:val="24"/>
        </w:rPr>
        <w:t>r</w:t>
      </w:r>
      <w:proofErr w:type="gramEnd"/>
      <w:r w:rsidRPr="00505A39">
        <w:rPr>
          <w:bCs/>
          <w:sz w:val="24"/>
          <w:szCs w:val="24"/>
        </w:rPr>
        <w:t>.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§ 3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Obowiązki stron.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4939D1">
        <w:rPr>
          <w:sz w:val="24"/>
          <w:szCs w:val="24"/>
        </w:rPr>
        <w:t>1. Do obowiązków Zamawiającego należy:</w:t>
      </w:r>
    </w:p>
    <w:p w:rsidR="004C6310" w:rsidRDefault="00157B7E" w:rsidP="005379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7D1932">
        <w:rPr>
          <w:sz w:val="24"/>
          <w:szCs w:val="24"/>
        </w:rPr>
        <w:t>Wykonawca otrzyma w dniu podpisania umowy od Zamawiającego w formie papierowej lub elektronicznej wykaz nieruchomości zamieszkałych i niezamieszkałych, z których odbierane będą stałe odpady komunalne, utworzony na podstawie złożonych deklaracji o wysokości opłaty za gospodarowanie odpadami</w:t>
      </w:r>
      <w:r w:rsidR="004C6310" w:rsidRPr="004D1A5E">
        <w:rPr>
          <w:sz w:val="24"/>
          <w:szCs w:val="24"/>
        </w:rPr>
        <w:t>,</w:t>
      </w:r>
    </w:p>
    <w:p w:rsidR="004C6310" w:rsidRDefault="004C6310" w:rsidP="005379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proofErr w:type="gramStart"/>
      <w:r w:rsidRPr="004D1A5E">
        <w:rPr>
          <w:sz w:val="24"/>
          <w:szCs w:val="24"/>
        </w:rPr>
        <w:t>umieszczanie</w:t>
      </w:r>
      <w:proofErr w:type="gramEnd"/>
      <w:r w:rsidRPr="004D1A5E">
        <w:rPr>
          <w:sz w:val="24"/>
          <w:szCs w:val="24"/>
        </w:rPr>
        <w:t xml:space="preserve"> opracowanych przez Wykonawcę </w:t>
      </w:r>
      <w:r w:rsidR="007267DD">
        <w:rPr>
          <w:sz w:val="24"/>
          <w:szCs w:val="24"/>
        </w:rPr>
        <w:t>i</w:t>
      </w:r>
      <w:r w:rsidRPr="004D1A5E">
        <w:rPr>
          <w:sz w:val="24"/>
          <w:szCs w:val="24"/>
        </w:rPr>
        <w:t xml:space="preserve"> zatwierdzonych przez Zamawiającego harmonogramów odbierania odpadów komunalnych na stro</w:t>
      </w:r>
      <w:r>
        <w:rPr>
          <w:sz w:val="24"/>
          <w:szCs w:val="24"/>
        </w:rPr>
        <w:t>nie internetowej Gminy Rytwiany,</w:t>
      </w:r>
    </w:p>
    <w:p w:rsidR="004C6310" w:rsidRPr="004D1A5E" w:rsidRDefault="004C6310" w:rsidP="005379E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4D1A5E">
        <w:rPr>
          <w:sz w:val="24"/>
          <w:szCs w:val="24"/>
        </w:rPr>
        <w:t xml:space="preserve"> </w:t>
      </w:r>
      <w:proofErr w:type="gramStart"/>
      <w:r w:rsidRPr="004D1A5E">
        <w:rPr>
          <w:sz w:val="24"/>
          <w:szCs w:val="24"/>
        </w:rPr>
        <w:t>rozliczanie</w:t>
      </w:r>
      <w:proofErr w:type="gramEnd"/>
      <w:r w:rsidRPr="004D1A5E">
        <w:rPr>
          <w:sz w:val="24"/>
          <w:szCs w:val="24"/>
        </w:rPr>
        <w:t xml:space="preserve"> usługi i dokonywanie zapłaty według faktur wystawionych przez Wykonawcę,</w:t>
      </w:r>
      <w:r>
        <w:rPr>
          <w:sz w:val="24"/>
          <w:szCs w:val="24"/>
        </w:rPr>
        <w:t xml:space="preserve"> </w:t>
      </w:r>
      <w:r w:rsidRPr="004D1A5E">
        <w:rPr>
          <w:sz w:val="24"/>
          <w:szCs w:val="24"/>
        </w:rPr>
        <w:t>w terminach ich płatności.</w:t>
      </w:r>
    </w:p>
    <w:p w:rsidR="004C6310" w:rsidRPr="004939D1" w:rsidRDefault="004C6310" w:rsidP="005379ED">
      <w:pPr>
        <w:pStyle w:val="Default"/>
        <w:spacing w:before="240"/>
        <w:rPr>
          <w:rFonts w:ascii="Times New Roman" w:hAnsi="Times New Roman" w:cs="Times New Roman"/>
        </w:rPr>
      </w:pPr>
      <w:r w:rsidRPr="004939D1">
        <w:rPr>
          <w:rFonts w:ascii="Times New Roman" w:hAnsi="Times New Roman" w:cs="Times New Roman"/>
        </w:rPr>
        <w:t>2. Oświadczenia Wykonawcy:</w:t>
      </w:r>
    </w:p>
    <w:p w:rsidR="001A6EFB" w:rsidRDefault="004C6310" w:rsidP="00BF24D2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sz w:val="24"/>
          <w:szCs w:val="24"/>
        </w:rPr>
      </w:pPr>
      <w:r w:rsidRPr="004D1A5E">
        <w:rPr>
          <w:sz w:val="24"/>
          <w:szCs w:val="24"/>
        </w:rPr>
        <w:lastRenderedPageBreak/>
        <w:t>Wykonawca oświadcza, że posiada odpowiednią wiedzę oraz uprawnienia, potencjał techniczny i osobowy oraz bazę magazynowo – techniczną niezbędne do należytego, terminowego i zgodnego z przepisami prawa wykonania przedmiotu niniejszej Umowy</w:t>
      </w:r>
      <w:r w:rsidR="001A6EFB">
        <w:rPr>
          <w:sz w:val="24"/>
          <w:szCs w:val="24"/>
        </w:rPr>
        <w:t>.</w:t>
      </w:r>
    </w:p>
    <w:p w:rsidR="004C6310" w:rsidRPr="00D7610D" w:rsidRDefault="001A6EFB" w:rsidP="00BF24D2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sz w:val="24"/>
          <w:szCs w:val="24"/>
        </w:rPr>
      </w:pPr>
      <w:r w:rsidRPr="004D1A5E">
        <w:rPr>
          <w:sz w:val="24"/>
          <w:szCs w:val="24"/>
        </w:rPr>
        <w:t>Wykonawca oświadcza</w:t>
      </w:r>
      <w:r>
        <w:rPr>
          <w:sz w:val="24"/>
          <w:szCs w:val="24"/>
        </w:rPr>
        <w:t>, że</w:t>
      </w:r>
      <w:r w:rsidRPr="00D7610D">
        <w:rPr>
          <w:sz w:val="24"/>
          <w:szCs w:val="24"/>
        </w:rPr>
        <w:t xml:space="preserve"> </w:t>
      </w:r>
      <w:r w:rsidR="004C6310" w:rsidRPr="00D7610D">
        <w:rPr>
          <w:sz w:val="24"/>
          <w:szCs w:val="24"/>
        </w:rPr>
        <w:t xml:space="preserve">nie zostało wobec niego wszczęte postępowanie upadłościowe, układowe ani nie otwarto jego likwidacji jak również, że nie toczą się wobec niego postępowania egzekucyjne i nie zachodzą inne okoliczności, które mogłyby wpływać na zdolność Wykonawcy do wykonania zobowiązań </w:t>
      </w:r>
      <w:proofErr w:type="gramStart"/>
      <w:r w:rsidR="004C6310" w:rsidRPr="00D7610D">
        <w:rPr>
          <w:sz w:val="24"/>
          <w:szCs w:val="24"/>
        </w:rPr>
        <w:t xml:space="preserve">wynikających </w:t>
      </w:r>
      <w:r w:rsidR="004C6310">
        <w:rPr>
          <w:sz w:val="24"/>
          <w:szCs w:val="24"/>
        </w:rPr>
        <w:t xml:space="preserve">   </w:t>
      </w:r>
      <w:r w:rsidR="004C6310" w:rsidRPr="00D7610D">
        <w:rPr>
          <w:sz w:val="24"/>
          <w:szCs w:val="24"/>
        </w:rPr>
        <w:t>z</w:t>
      </w:r>
      <w:proofErr w:type="gramEnd"/>
      <w:r w:rsidR="004C6310" w:rsidRPr="00D7610D">
        <w:rPr>
          <w:sz w:val="24"/>
          <w:szCs w:val="24"/>
        </w:rPr>
        <w:t xml:space="preserve"> niniejszej umowy oraz, że według jego najlepszej wiedzy postępowanie takie nie zagrażają w przyszłości. </w:t>
      </w:r>
    </w:p>
    <w:p w:rsidR="004C6310" w:rsidRDefault="004C6310" w:rsidP="00B717FE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sz w:val="24"/>
          <w:szCs w:val="24"/>
        </w:rPr>
      </w:pPr>
      <w:r w:rsidRPr="00D7610D">
        <w:rPr>
          <w:sz w:val="24"/>
          <w:szCs w:val="24"/>
        </w:rPr>
        <w:t xml:space="preserve">Wykonawca oświadcza, że zgodnie </w:t>
      </w:r>
      <w:r>
        <w:rPr>
          <w:sz w:val="24"/>
          <w:szCs w:val="24"/>
        </w:rPr>
        <w:t xml:space="preserve">z SIWZ </w:t>
      </w:r>
      <w:r w:rsidRPr="00D7610D">
        <w:rPr>
          <w:sz w:val="24"/>
          <w:szCs w:val="24"/>
        </w:rPr>
        <w:t xml:space="preserve">posiada wymaganą ilość oraz rodzaj </w:t>
      </w:r>
      <w:r w:rsidR="00B717FE">
        <w:rPr>
          <w:sz w:val="24"/>
          <w:szCs w:val="24"/>
        </w:rPr>
        <w:t>pojazdów</w:t>
      </w:r>
      <w:r w:rsidRPr="00D7610D">
        <w:rPr>
          <w:sz w:val="24"/>
          <w:szCs w:val="24"/>
        </w:rPr>
        <w:t xml:space="preserve"> niezbędnych do realizacji przedmiotu niniejszej umowy. </w:t>
      </w:r>
    </w:p>
    <w:p w:rsidR="008C1A58" w:rsidRDefault="008C1A58" w:rsidP="00B717FE">
      <w:pPr>
        <w:pStyle w:val="Akapitzlist"/>
        <w:spacing w:before="240" w:line="240" w:lineRule="auto"/>
        <w:jc w:val="both"/>
        <w:rPr>
          <w:sz w:val="24"/>
          <w:szCs w:val="24"/>
        </w:rPr>
      </w:pPr>
    </w:p>
    <w:p w:rsidR="001A6EFB" w:rsidRPr="001A6EFB" w:rsidRDefault="004C6310" w:rsidP="005164FA">
      <w:pPr>
        <w:pStyle w:val="Akapitzlist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7610D">
        <w:rPr>
          <w:sz w:val="24"/>
          <w:szCs w:val="24"/>
        </w:rPr>
        <w:t>Wykonawca zobowiązuje się do:</w:t>
      </w:r>
    </w:p>
    <w:p w:rsidR="004C6310" w:rsidRDefault="004C6310" w:rsidP="005379ED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EE27FA">
        <w:rPr>
          <w:sz w:val="24"/>
          <w:szCs w:val="24"/>
        </w:rPr>
        <w:t>wykonywania przedmiotu umowy zgodnie z obowiązującymi przepisami prawa,</w:t>
      </w:r>
      <w:r w:rsidR="00330223">
        <w:rPr>
          <w:sz w:val="24"/>
          <w:szCs w:val="24"/>
        </w:rPr>
        <w:t xml:space="preserve"> z </w:t>
      </w:r>
      <w:r w:rsidRPr="00EE27FA">
        <w:rPr>
          <w:sz w:val="24"/>
          <w:szCs w:val="24"/>
        </w:rPr>
        <w:t xml:space="preserve">zachowaniem należytej </w:t>
      </w:r>
      <w:proofErr w:type="gramStart"/>
      <w:r w:rsidRPr="00EE27FA">
        <w:rPr>
          <w:sz w:val="24"/>
          <w:szCs w:val="24"/>
        </w:rPr>
        <w:t>staranności,  w</w:t>
      </w:r>
      <w:proofErr w:type="gramEnd"/>
      <w:r w:rsidRPr="00EE27FA">
        <w:rPr>
          <w:sz w:val="24"/>
          <w:szCs w:val="24"/>
        </w:rPr>
        <w:t xml:space="preserve"> terminach określonych w harmonogramach odbierania odpadów komunalnych,</w:t>
      </w:r>
      <w:r w:rsidR="00B717FE">
        <w:rPr>
          <w:sz w:val="24"/>
          <w:szCs w:val="24"/>
        </w:rPr>
        <w:t xml:space="preserve"> </w:t>
      </w:r>
      <w:r w:rsidRPr="00EE27FA">
        <w:rPr>
          <w:sz w:val="24"/>
          <w:szCs w:val="24"/>
        </w:rPr>
        <w:t>należytego wykonywania wszystkich obowiązków i zadań opisanych</w:t>
      </w:r>
      <w:r w:rsidR="00B717FE">
        <w:rPr>
          <w:sz w:val="24"/>
          <w:szCs w:val="24"/>
        </w:rPr>
        <w:t xml:space="preserve">                          </w:t>
      </w:r>
      <w:r w:rsidRPr="00EE27FA">
        <w:rPr>
          <w:sz w:val="24"/>
          <w:szCs w:val="24"/>
        </w:rPr>
        <w:t>w Szczegółowym opisie przedmiotu zamówienia</w:t>
      </w:r>
      <w:r>
        <w:rPr>
          <w:sz w:val="24"/>
          <w:szCs w:val="24"/>
        </w:rPr>
        <w:t xml:space="preserve"> (Załącznik Nr 7 do SIWZ)</w:t>
      </w:r>
      <w:r w:rsidRPr="00EE27FA">
        <w:rPr>
          <w:sz w:val="24"/>
          <w:szCs w:val="24"/>
        </w:rPr>
        <w:t>,</w:t>
      </w:r>
    </w:p>
    <w:p w:rsidR="001A6EFB" w:rsidRPr="00EE27FA" w:rsidRDefault="001A6EFB" w:rsidP="00462633">
      <w:pPr>
        <w:pStyle w:val="Akapitzlist"/>
        <w:spacing w:before="240" w:line="240" w:lineRule="auto"/>
        <w:ind w:left="360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proofErr w:type="gramStart"/>
      <w:r w:rsidRPr="005826E4">
        <w:rPr>
          <w:sz w:val="24"/>
          <w:szCs w:val="24"/>
        </w:rPr>
        <w:t>niezwłocznego</w:t>
      </w:r>
      <w:proofErr w:type="gramEnd"/>
      <w:r w:rsidRPr="005826E4">
        <w:rPr>
          <w:sz w:val="24"/>
          <w:szCs w:val="24"/>
        </w:rPr>
        <w:t xml:space="preserve"> przekazywania informacji dotyczących realizacji umowy</w:t>
      </w:r>
      <w:r w:rsidRPr="00D7610D">
        <w:rPr>
          <w:sz w:val="24"/>
          <w:szCs w:val="24"/>
        </w:rPr>
        <w:t xml:space="preserve"> na każde żądanie Zamawiającego, jednak nie później niż w terminie 3 dni roboczych od dnia otrzymania zapytania,</w:t>
      </w:r>
    </w:p>
    <w:p w:rsidR="004C6310" w:rsidRDefault="004C6310" w:rsidP="005379ED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proofErr w:type="gramStart"/>
      <w:r w:rsidRPr="00D7610D">
        <w:rPr>
          <w:sz w:val="24"/>
          <w:szCs w:val="24"/>
        </w:rPr>
        <w:t>w</w:t>
      </w:r>
      <w:proofErr w:type="gramEnd"/>
      <w:r w:rsidRPr="00D7610D">
        <w:rPr>
          <w:sz w:val="24"/>
          <w:szCs w:val="24"/>
        </w:rPr>
        <w:t xml:space="preserve"> przypadku utraty w trakcie realizacji umowy uprawnień niezbędnych do realizacji umowy, w tym utraty w</w:t>
      </w:r>
      <w:r>
        <w:rPr>
          <w:sz w:val="24"/>
          <w:szCs w:val="24"/>
        </w:rPr>
        <w:t xml:space="preserve">ażności posiadanych wpisów </w:t>
      </w:r>
      <w:r w:rsidRPr="00D7610D">
        <w:rPr>
          <w:sz w:val="24"/>
          <w:szCs w:val="24"/>
        </w:rPr>
        <w:t>i zezwoleń, przedłożenia bez dodatkowego wezwania Zamawiającemu kserokopii nowych dokumentów potwierdzających posiadanie uprawnień do wykonania działalności objętej niniejszą umową,</w:t>
      </w:r>
    </w:p>
    <w:p w:rsidR="004C6310" w:rsidRDefault="004C6310" w:rsidP="005379ED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proofErr w:type="gramStart"/>
      <w:r w:rsidRPr="00D7610D">
        <w:rPr>
          <w:sz w:val="24"/>
          <w:szCs w:val="24"/>
        </w:rPr>
        <w:t>używania</w:t>
      </w:r>
      <w:proofErr w:type="gramEnd"/>
      <w:r w:rsidRPr="00D7610D">
        <w:rPr>
          <w:sz w:val="24"/>
          <w:szCs w:val="24"/>
        </w:rPr>
        <w:t xml:space="preserve"> pojazdów specjalistycznych w ilości gwarantującej terminowe</w:t>
      </w:r>
      <w:r>
        <w:rPr>
          <w:sz w:val="24"/>
          <w:szCs w:val="24"/>
        </w:rPr>
        <w:t xml:space="preserve"> </w:t>
      </w:r>
      <w:r w:rsidRPr="00D7610D">
        <w:rPr>
          <w:sz w:val="24"/>
          <w:szCs w:val="24"/>
        </w:rPr>
        <w:t>i należyte pod względem jakościowym wykonanie niniejszej umowy,</w:t>
      </w:r>
    </w:p>
    <w:p w:rsidR="004C6310" w:rsidRDefault="004C6310" w:rsidP="005379ED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proofErr w:type="gramStart"/>
      <w:r w:rsidRPr="00D7610D">
        <w:rPr>
          <w:sz w:val="24"/>
          <w:szCs w:val="24"/>
        </w:rPr>
        <w:t>umożliwienia</w:t>
      </w:r>
      <w:proofErr w:type="gramEnd"/>
      <w:r w:rsidRPr="00D7610D">
        <w:rPr>
          <w:sz w:val="24"/>
          <w:szCs w:val="24"/>
        </w:rPr>
        <w:t xml:space="preserve"> przedstawicielom Zamawiającego kompleksowej kontroli sposobu wykonywanej usługi świadczonej przez Wykonawcę,</w:t>
      </w:r>
    </w:p>
    <w:p w:rsidR="004C6310" w:rsidRPr="00B40FB8" w:rsidRDefault="004C6310" w:rsidP="00B40FB8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proofErr w:type="gramStart"/>
      <w:r w:rsidRPr="00B40FB8">
        <w:rPr>
          <w:sz w:val="24"/>
          <w:szCs w:val="24"/>
        </w:rPr>
        <w:t>okazania</w:t>
      </w:r>
      <w:proofErr w:type="gramEnd"/>
      <w:r w:rsidRPr="00B40FB8">
        <w:rPr>
          <w:sz w:val="24"/>
          <w:szCs w:val="24"/>
        </w:rPr>
        <w:t xml:space="preserve"> na żądanie Zamawiającego wszelkich dokumentów potwierdzających wykonanie przedmiotu umowy zgodnie z określonymi </w:t>
      </w:r>
      <w:r w:rsidR="00330223">
        <w:rPr>
          <w:sz w:val="24"/>
          <w:szCs w:val="24"/>
        </w:rPr>
        <w:t xml:space="preserve">przez Zamawiającego wymaganiami </w:t>
      </w:r>
      <w:r w:rsidRPr="00B40FB8">
        <w:rPr>
          <w:sz w:val="24"/>
          <w:szCs w:val="24"/>
        </w:rPr>
        <w:t>i</w:t>
      </w:r>
      <w:r w:rsidR="00330223">
        <w:rPr>
          <w:sz w:val="24"/>
          <w:szCs w:val="24"/>
        </w:rPr>
        <w:t> </w:t>
      </w:r>
      <w:r w:rsidRPr="00B40FB8">
        <w:rPr>
          <w:sz w:val="24"/>
          <w:szCs w:val="24"/>
        </w:rPr>
        <w:t>odpowiednimi przepisami prawa,</w:t>
      </w:r>
    </w:p>
    <w:p w:rsidR="004C6310" w:rsidRPr="00B40FB8" w:rsidRDefault="004C6310" w:rsidP="00B40FB8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proofErr w:type="gramStart"/>
      <w:r w:rsidRPr="00B40FB8">
        <w:rPr>
          <w:sz w:val="24"/>
          <w:szCs w:val="24"/>
        </w:rPr>
        <w:t>postępowania</w:t>
      </w:r>
      <w:proofErr w:type="gramEnd"/>
      <w:r w:rsidRPr="00B40FB8">
        <w:rPr>
          <w:sz w:val="24"/>
          <w:szCs w:val="24"/>
        </w:rPr>
        <w:t xml:space="preserve"> z odpadami w sposób zgodny z zasadami gospodarowania odpadami określonymi w ustawie z dnia 14 grudnia 2012 r. o odpadach, oraz w sposób zgodny z zapisami art. 9e ustawy z dnia 13 września 1996 r. o utrzymaniu czystości i porządku</w:t>
      </w:r>
      <w:r w:rsidR="00330223">
        <w:rPr>
          <w:sz w:val="24"/>
          <w:szCs w:val="24"/>
        </w:rPr>
        <w:t xml:space="preserve"> </w:t>
      </w:r>
      <w:r w:rsidRPr="00B40FB8">
        <w:rPr>
          <w:sz w:val="24"/>
          <w:szCs w:val="24"/>
        </w:rPr>
        <w:t>w gminach,</w:t>
      </w:r>
      <w:r w:rsidR="00F20557">
        <w:rPr>
          <w:sz w:val="24"/>
          <w:szCs w:val="24"/>
        </w:rPr>
        <w:t xml:space="preserve"> Rozporządzeniem Ministra Środowiska z dnia 29 grudnia 2016 r. w sprawie szczegółowego sposobu selektywnego zbierania wybranych frakcji odpadów,</w:t>
      </w:r>
      <w:r w:rsidRPr="00B40FB8">
        <w:rPr>
          <w:sz w:val="24"/>
          <w:szCs w:val="24"/>
        </w:rPr>
        <w:t xml:space="preserve"> wymaganiami</w:t>
      </w:r>
      <w:r w:rsidR="00F20557">
        <w:rPr>
          <w:sz w:val="24"/>
          <w:szCs w:val="24"/>
        </w:rPr>
        <w:t xml:space="preserve"> prawa</w:t>
      </w:r>
      <w:r w:rsidRPr="00B40FB8">
        <w:rPr>
          <w:sz w:val="24"/>
          <w:szCs w:val="24"/>
        </w:rPr>
        <w:t xml:space="preserve"> ochrony środowiska oraz Planem gospodarki odpadami dla województwa świętokrzyskiego na lata 201</w:t>
      </w:r>
      <w:r w:rsidR="00462633">
        <w:rPr>
          <w:sz w:val="24"/>
          <w:szCs w:val="24"/>
        </w:rPr>
        <w:t>6</w:t>
      </w:r>
      <w:r w:rsidRPr="00B40FB8">
        <w:rPr>
          <w:sz w:val="24"/>
          <w:szCs w:val="24"/>
        </w:rPr>
        <w:t>-20</w:t>
      </w:r>
      <w:r w:rsidR="00462633">
        <w:rPr>
          <w:sz w:val="24"/>
          <w:szCs w:val="24"/>
        </w:rPr>
        <w:t>22</w:t>
      </w:r>
      <w:r w:rsidRPr="00B40FB8">
        <w:t>.</w:t>
      </w:r>
    </w:p>
    <w:p w:rsidR="004C6310" w:rsidRPr="00B40FB8" w:rsidRDefault="004C6310" w:rsidP="00436111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0FB8">
        <w:rPr>
          <w:sz w:val="24"/>
          <w:szCs w:val="24"/>
        </w:rPr>
        <w:t>Wykonawca zobowiązany jest do prowadzenia ewidencji nieruchomości</w:t>
      </w:r>
      <w:r w:rsidR="00DD467C">
        <w:rPr>
          <w:sz w:val="24"/>
          <w:szCs w:val="24"/>
        </w:rPr>
        <w:t xml:space="preserve"> </w:t>
      </w:r>
      <w:proofErr w:type="gramStart"/>
      <w:r w:rsidR="00DD467C">
        <w:rPr>
          <w:sz w:val="24"/>
          <w:szCs w:val="24"/>
        </w:rPr>
        <w:t xml:space="preserve">niezamieszkałych </w:t>
      </w:r>
      <w:r w:rsidRPr="00B40FB8">
        <w:rPr>
          <w:sz w:val="24"/>
          <w:szCs w:val="24"/>
        </w:rPr>
        <w:t xml:space="preserve">, </w:t>
      </w:r>
      <w:proofErr w:type="gramEnd"/>
      <w:r w:rsidRPr="00B40FB8">
        <w:rPr>
          <w:sz w:val="24"/>
          <w:szCs w:val="24"/>
        </w:rPr>
        <w:t>z których zostały odebrane odpady komunalne</w:t>
      </w:r>
      <w:r w:rsidR="00DD46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6310" w:rsidRPr="00B40FB8" w:rsidRDefault="004C6310" w:rsidP="00436111">
      <w:pPr>
        <w:pStyle w:val="Akapitzlist"/>
        <w:spacing w:before="240" w:line="240" w:lineRule="auto"/>
        <w:ind w:left="284" w:hanging="284"/>
        <w:jc w:val="both"/>
        <w:rPr>
          <w:sz w:val="24"/>
          <w:szCs w:val="24"/>
        </w:rPr>
      </w:pPr>
      <w:r w:rsidRPr="00FA5496">
        <w:rPr>
          <w:sz w:val="24"/>
          <w:szCs w:val="24"/>
        </w:rPr>
        <w:t>5</w:t>
      </w:r>
      <w:r>
        <w:t xml:space="preserve">. </w:t>
      </w:r>
      <w:r w:rsidRPr="00B40FB8">
        <w:rPr>
          <w:sz w:val="24"/>
          <w:szCs w:val="24"/>
        </w:rPr>
        <w:t xml:space="preserve">Wykonawca zobowiązany jest do prowadzenia monitoringu obowiązku ciążącego na właścicielu nieruchomości w zakresie selektywnego zbierania odpadów </w:t>
      </w:r>
      <w:proofErr w:type="gramStart"/>
      <w:r w:rsidRPr="00B40FB8">
        <w:rPr>
          <w:sz w:val="24"/>
          <w:szCs w:val="24"/>
        </w:rPr>
        <w:t>komunalnych</w:t>
      </w:r>
      <w:r w:rsidR="003726E5">
        <w:rPr>
          <w:sz w:val="24"/>
          <w:szCs w:val="24"/>
        </w:rPr>
        <w:t xml:space="preserve"> </w:t>
      </w:r>
      <w:r w:rsidRPr="00B40FB8">
        <w:t xml:space="preserve">. </w:t>
      </w:r>
      <w:proofErr w:type="gramEnd"/>
    </w:p>
    <w:p w:rsidR="004C6310" w:rsidRPr="00B40FB8" w:rsidRDefault="004C6310" w:rsidP="00436111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B40FB8">
        <w:rPr>
          <w:sz w:val="24"/>
          <w:szCs w:val="24"/>
        </w:rPr>
        <w:t xml:space="preserve">Wykonawca zapewni, aby wszystkie pojazdy wykorzystywane do realizacji przedmiotu zamówienia były wyposażone w sprawnie działające urządzenia monitorujące, umożliwiające automatyczne, trwałe zapisywanie aktualnej lokalizacji i przebytej drogi pojazdów, oraz jednoznaczne wykazanie rzeczywiście wykonanych czynności (m.in. załadowanie, wyładowanie odpadów), nie </w:t>
      </w:r>
      <w:proofErr w:type="gramStart"/>
      <w:r w:rsidRPr="00B40FB8">
        <w:rPr>
          <w:sz w:val="24"/>
          <w:szCs w:val="24"/>
        </w:rPr>
        <w:t>rzadziej niż co</w:t>
      </w:r>
      <w:proofErr w:type="gramEnd"/>
      <w:r w:rsidRPr="00B40FB8">
        <w:rPr>
          <w:sz w:val="24"/>
          <w:szCs w:val="24"/>
        </w:rPr>
        <w:t xml:space="preserve"> 30 sekund. Pamięć danych powinna być przechowywana i</w:t>
      </w:r>
      <w:r w:rsidR="00330223">
        <w:rPr>
          <w:sz w:val="24"/>
          <w:szCs w:val="24"/>
        </w:rPr>
        <w:t> </w:t>
      </w:r>
      <w:r w:rsidRPr="00B40FB8">
        <w:rPr>
          <w:sz w:val="24"/>
          <w:szCs w:val="24"/>
        </w:rPr>
        <w:t xml:space="preserve">odczytywalna minimum przez okres 1 roku, przy czym odczytanie danych nie może powodować kasowania zawartości pamięci urządzenia monitorującego. Wykonawca zobowiązuje się udostępnić informacje zawarte w pamięci ww. urządzeń monitorujących na każde żądanie Zamawiającego. </w:t>
      </w:r>
    </w:p>
    <w:p w:rsidR="004C6310" w:rsidRPr="00B40FB8" w:rsidRDefault="004C6310" w:rsidP="00436111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40FB8">
        <w:rPr>
          <w:sz w:val="24"/>
          <w:szCs w:val="24"/>
        </w:rPr>
        <w:t>Wykonawca zapewni przez cały okres realizacji umowy sprawnie działający sprzęt obejmujący system monitorowania pracy pojazdów</w:t>
      </w:r>
      <w:r>
        <w:rPr>
          <w:sz w:val="24"/>
          <w:szCs w:val="24"/>
        </w:rPr>
        <w:t xml:space="preserve"> </w:t>
      </w:r>
      <w:r w:rsidRPr="00B40FB8">
        <w:rPr>
          <w:sz w:val="24"/>
          <w:szCs w:val="24"/>
        </w:rPr>
        <w:t>i umożliwi Zamawiającemu: bieżące</w:t>
      </w:r>
      <w:r w:rsidR="00330223">
        <w:rPr>
          <w:sz w:val="24"/>
          <w:szCs w:val="24"/>
        </w:rPr>
        <w:t xml:space="preserve"> </w:t>
      </w:r>
      <w:r w:rsidRPr="00B40FB8">
        <w:rPr>
          <w:sz w:val="24"/>
          <w:szCs w:val="24"/>
        </w:rPr>
        <w:t>(w czasie rzeczywistym) śledzenie pozycji pojazdów w oparciu o wykorzystanie systemu GPS</w:t>
      </w:r>
      <w:r w:rsidR="00330223">
        <w:rPr>
          <w:sz w:val="24"/>
          <w:szCs w:val="24"/>
        </w:rPr>
        <w:t xml:space="preserve"> </w:t>
      </w:r>
      <w:r w:rsidRPr="00B40FB8">
        <w:rPr>
          <w:sz w:val="24"/>
          <w:szCs w:val="24"/>
        </w:rPr>
        <w:t>i</w:t>
      </w:r>
      <w:r w:rsidR="00330223">
        <w:rPr>
          <w:sz w:val="24"/>
          <w:szCs w:val="24"/>
        </w:rPr>
        <w:t> </w:t>
      </w:r>
      <w:r w:rsidRPr="00B40FB8">
        <w:rPr>
          <w:sz w:val="24"/>
          <w:szCs w:val="24"/>
        </w:rPr>
        <w:t>komunikowanie się z nimi w dowolnym momencie, w celu potwierdzenia odczytu ww. danych pamięci</w:t>
      </w:r>
      <w:r w:rsidR="00330223">
        <w:rPr>
          <w:sz w:val="24"/>
          <w:szCs w:val="24"/>
        </w:rPr>
        <w:t>.</w:t>
      </w:r>
    </w:p>
    <w:p w:rsidR="004C6310" w:rsidRPr="00B46826" w:rsidRDefault="004C6310" w:rsidP="00B468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Ponadto </w:t>
      </w:r>
      <w:r w:rsidRPr="00B46826">
        <w:rPr>
          <w:sz w:val="24"/>
          <w:szCs w:val="24"/>
        </w:rPr>
        <w:t xml:space="preserve">Wykonawca zobowiązany jest: </w:t>
      </w:r>
    </w:p>
    <w:p w:rsidR="004C6310" w:rsidRDefault="004C6310" w:rsidP="00436111">
      <w:pPr>
        <w:autoSpaceDE w:val="0"/>
        <w:autoSpaceDN w:val="0"/>
        <w:adjustRightInd w:val="0"/>
        <w:spacing w:after="21" w:line="240" w:lineRule="auto"/>
        <w:ind w:left="567" w:hanging="283"/>
        <w:jc w:val="both"/>
        <w:rPr>
          <w:color w:val="000000"/>
          <w:sz w:val="24"/>
          <w:szCs w:val="24"/>
        </w:rPr>
      </w:pPr>
      <w:r w:rsidRPr="00B46826">
        <w:rPr>
          <w:sz w:val="24"/>
          <w:szCs w:val="24"/>
        </w:rPr>
        <w:t>1) posiadać co najmniej</w:t>
      </w:r>
      <w:r>
        <w:rPr>
          <w:sz w:val="24"/>
          <w:szCs w:val="24"/>
        </w:rPr>
        <w:t xml:space="preserve"> </w:t>
      </w:r>
      <w:r w:rsidR="00780830">
        <w:rPr>
          <w:sz w:val="24"/>
          <w:szCs w:val="24"/>
        </w:rPr>
        <w:t>dwa</w:t>
      </w:r>
      <w:r>
        <w:rPr>
          <w:sz w:val="24"/>
          <w:szCs w:val="24"/>
        </w:rPr>
        <w:t xml:space="preserve"> pojazd</w:t>
      </w:r>
      <w:r w:rsidR="002928D0">
        <w:rPr>
          <w:sz w:val="24"/>
          <w:szCs w:val="24"/>
        </w:rPr>
        <w:t>y</w:t>
      </w:r>
      <w:r w:rsidRPr="00B46826">
        <w:rPr>
          <w:sz w:val="24"/>
          <w:szCs w:val="24"/>
        </w:rPr>
        <w:t xml:space="preserve"> przystosowan</w:t>
      </w:r>
      <w:r w:rsidR="002928D0">
        <w:rPr>
          <w:sz w:val="24"/>
          <w:szCs w:val="24"/>
        </w:rPr>
        <w:t>e</w:t>
      </w:r>
      <w:r w:rsidRPr="00B46826">
        <w:rPr>
          <w:sz w:val="24"/>
          <w:szCs w:val="24"/>
        </w:rPr>
        <w:t xml:space="preserve"> do odbierania zmieszanych odpadów</w:t>
      </w:r>
      <w:r w:rsidR="00330223">
        <w:rPr>
          <w:sz w:val="24"/>
          <w:szCs w:val="24"/>
        </w:rPr>
        <w:t xml:space="preserve"> </w:t>
      </w:r>
      <w:r w:rsidRPr="00B46826">
        <w:rPr>
          <w:sz w:val="24"/>
          <w:szCs w:val="24"/>
        </w:rPr>
        <w:t>komunalnych, co najmniej dwa pojazdy przystosowane do odbierania selektywnie zebranych</w:t>
      </w:r>
      <w:r w:rsidR="00330223">
        <w:rPr>
          <w:sz w:val="24"/>
          <w:szCs w:val="24"/>
        </w:rPr>
        <w:t xml:space="preserve"> </w:t>
      </w:r>
      <w:r w:rsidRPr="00B46826">
        <w:rPr>
          <w:sz w:val="24"/>
          <w:szCs w:val="24"/>
        </w:rPr>
        <w:t>odpadów komunalnych oraz co najmniej jeden pojazd do odbierania odpadów bez funkcji</w:t>
      </w:r>
      <w:r w:rsidR="00330223">
        <w:rPr>
          <w:sz w:val="24"/>
          <w:szCs w:val="24"/>
        </w:rPr>
        <w:t xml:space="preserve"> </w:t>
      </w:r>
      <w:r w:rsidRPr="00B46826">
        <w:rPr>
          <w:sz w:val="24"/>
          <w:szCs w:val="24"/>
        </w:rPr>
        <w:t>kompaktującej</w:t>
      </w:r>
      <w:r>
        <w:rPr>
          <w:sz w:val="24"/>
          <w:szCs w:val="24"/>
        </w:rPr>
        <w:t xml:space="preserve"> i 1</w:t>
      </w:r>
      <w:r w:rsidRPr="00A843F9">
        <w:rPr>
          <w:color w:val="000000"/>
          <w:sz w:val="24"/>
          <w:szCs w:val="24"/>
        </w:rPr>
        <w:t xml:space="preserve"> </w:t>
      </w:r>
      <w:r w:rsidRPr="006871F1">
        <w:rPr>
          <w:color w:val="000000"/>
          <w:sz w:val="24"/>
          <w:szCs w:val="24"/>
        </w:rPr>
        <w:t>pojazdem o ładowności do</w:t>
      </w:r>
      <w:proofErr w:type="gramStart"/>
      <w:r w:rsidRPr="006871F1">
        <w:rPr>
          <w:color w:val="000000"/>
          <w:sz w:val="24"/>
          <w:szCs w:val="24"/>
        </w:rPr>
        <w:t xml:space="preserve"> 3,5 t</w:t>
      </w:r>
      <w:proofErr w:type="gramEnd"/>
      <w:r w:rsidRPr="006871F1">
        <w:rPr>
          <w:color w:val="000000"/>
          <w:sz w:val="24"/>
          <w:szCs w:val="24"/>
        </w:rPr>
        <w:t xml:space="preserve"> umożliwiającym odbiór odpadów</w:t>
      </w:r>
      <w:r w:rsidR="00330223">
        <w:rPr>
          <w:sz w:val="24"/>
          <w:szCs w:val="24"/>
        </w:rPr>
        <w:t xml:space="preserve"> </w:t>
      </w:r>
      <w:r w:rsidR="00330223">
        <w:rPr>
          <w:color w:val="000000"/>
          <w:sz w:val="24"/>
          <w:szCs w:val="24"/>
        </w:rPr>
        <w:t xml:space="preserve">komunalnych </w:t>
      </w:r>
      <w:r w:rsidRPr="006871F1">
        <w:rPr>
          <w:color w:val="000000"/>
          <w:sz w:val="24"/>
          <w:szCs w:val="24"/>
        </w:rPr>
        <w:t>z nieruchomości trudno dostępnych</w:t>
      </w:r>
      <w:r>
        <w:rPr>
          <w:color w:val="000000"/>
          <w:sz w:val="24"/>
          <w:szCs w:val="24"/>
        </w:rPr>
        <w:t>, w tym pojazdem wyposażonym</w:t>
      </w:r>
      <w:r w:rsidR="003302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 w:rsidR="0043611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urządzenie</w:t>
      </w:r>
      <w:r w:rsidR="00330223">
        <w:rPr>
          <w:color w:val="000000"/>
          <w:sz w:val="24"/>
          <w:szCs w:val="24"/>
        </w:rPr>
        <w:t xml:space="preserve"> do opróżniania </w:t>
      </w:r>
      <w:r w:rsidR="008C1A58">
        <w:rPr>
          <w:color w:val="000000"/>
          <w:sz w:val="24"/>
          <w:szCs w:val="24"/>
        </w:rPr>
        <w:t>pojemników typu „dzwon” i KP</w:t>
      </w:r>
      <w:r w:rsidR="007267DD">
        <w:rPr>
          <w:color w:val="000000"/>
          <w:sz w:val="24"/>
          <w:szCs w:val="24"/>
        </w:rPr>
        <w:t>-</w:t>
      </w:r>
      <w:r w:rsidR="008C1A58">
        <w:rPr>
          <w:color w:val="000000"/>
          <w:sz w:val="24"/>
          <w:szCs w:val="24"/>
        </w:rPr>
        <w:t>7.</w:t>
      </w:r>
    </w:p>
    <w:p w:rsidR="008C1A58" w:rsidRPr="008C1A58" w:rsidRDefault="008C1A58" w:rsidP="008C1A58">
      <w:pPr>
        <w:autoSpaceDE w:val="0"/>
        <w:autoSpaceDN w:val="0"/>
        <w:adjustRightInd w:val="0"/>
        <w:spacing w:after="21" w:line="240" w:lineRule="auto"/>
        <w:jc w:val="both"/>
        <w:rPr>
          <w:color w:val="000000"/>
          <w:sz w:val="24"/>
          <w:szCs w:val="24"/>
        </w:rPr>
      </w:pPr>
    </w:p>
    <w:p w:rsidR="00436111" w:rsidRDefault="004C6310" w:rsidP="00436111">
      <w:pPr>
        <w:spacing w:line="240" w:lineRule="auto"/>
        <w:ind w:left="567" w:hanging="283"/>
        <w:jc w:val="both"/>
        <w:rPr>
          <w:sz w:val="24"/>
          <w:szCs w:val="24"/>
        </w:rPr>
      </w:pPr>
      <w:r w:rsidRPr="00B46826">
        <w:rPr>
          <w:sz w:val="24"/>
          <w:szCs w:val="24"/>
        </w:rPr>
        <w:t xml:space="preserve">2) trwale i czytelnie oznakować pojazdy, w widocznym miejscu, nazwą firmy oraz </w:t>
      </w:r>
      <w:proofErr w:type="gramStart"/>
      <w:r w:rsidRPr="00B46826">
        <w:rPr>
          <w:sz w:val="24"/>
          <w:szCs w:val="24"/>
        </w:rPr>
        <w:t>danymi</w:t>
      </w:r>
      <w:r w:rsidR="008C1A58">
        <w:rPr>
          <w:sz w:val="24"/>
          <w:szCs w:val="24"/>
        </w:rPr>
        <w:t xml:space="preserve">      </w:t>
      </w:r>
      <w:r w:rsidRPr="00B46826">
        <w:rPr>
          <w:sz w:val="24"/>
          <w:szCs w:val="24"/>
        </w:rPr>
        <w:t>adresowymi</w:t>
      </w:r>
      <w:proofErr w:type="gramEnd"/>
      <w:r w:rsidRPr="00B46826">
        <w:rPr>
          <w:sz w:val="24"/>
          <w:szCs w:val="24"/>
        </w:rPr>
        <w:t xml:space="preserve"> i numerem telefonu podmiotu odbierającego odpady komunalne, </w:t>
      </w:r>
    </w:p>
    <w:p w:rsidR="00436111" w:rsidRDefault="004C6310" w:rsidP="00436111">
      <w:p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46826">
        <w:rPr>
          <w:sz w:val="24"/>
          <w:szCs w:val="24"/>
        </w:rPr>
        <w:t xml:space="preserve">) zapewnić, aby pojazdy były zarejestrowane i dopuszczone do ruchu oraz posiadały </w:t>
      </w:r>
      <w:proofErr w:type="gramStart"/>
      <w:r w:rsidRPr="00B46826">
        <w:rPr>
          <w:sz w:val="24"/>
          <w:szCs w:val="24"/>
        </w:rPr>
        <w:t>aktualne</w:t>
      </w:r>
      <w:r w:rsidR="008C1A58">
        <w:rPr>
          <w:sz w:val="24"/>
          <w:szCs w:val="24"/>
        </w:rPr>
        <w:t xml:space="preserve"> </w:t>
      </w:r>
      <w:r w:rsidRPr="00B46826">
        <w:rPr>
          <w:sz w:val="24"/>
          <w:szCs w:val="24"/>
        </w:rPr>
        <w:t xml:space="preserve"> </w:t>
      </w:r>
      <w:r w:rsidR="008C1A58">
        <w:rPr>
          <w:sz w:val="24"/>
          <w:szCs w:val="24"/>
        </w:rPr>
        <w:t xml:space="preserve">    </w:t>
      </w:r>
      <w:r w:rsidRPr="00B46826">
        <w:rPr>
          <w:sz w:val="24"/>
          <w:szCs w:val="24"/>
        </w:rPr>
        <w:t>badania</w:t>
      </w:r>
      <w:proofErr w:type="gramEnd"/>
      <w:r w:rsidRPr="00B46826">
        <w:rPr>
          <w:sz w:val="24"/>
          <w:szCs w:val="24"/>
        </w:rPr>
        <w:t xml:space="preserve"> techniczne i świadectwa dopuszczenia do ruchu zgodnie z przepisami o ruchu drogowym, </w:t>
      </w:r>
    </w:p>
    <w:p w:rsidR="00436111" w:rsidRDefault="004C6310" w:rsidP="00436111">
      <w:p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46826">
        <w:rPr>
          <w:sz w:val="24"/>
          <w:szCs w:val="24"/>
        </w:rPr>
        <w:t xml:space="preserve">) zapewnić, aby konstrukcja pojazdów zabezpieczała przed rozwiewaniem i rozpylaniem przewożonych odpadów oraz minimalizowała oddziaływanie czynników atmosferycznych na odpady, </w:t>
      </w:r>
    </w:p>
    <w:p w:rsidR="00436111" w:rsidRDefault="004C6310" w:rsidP="00436111">
      <w:p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6826">
        <w:rPr>
          <w:sz w:val="24"/>
          <w:szCs w:val="24"/>
        </w:rPr>
        <w:t xml:space="preserve">) wyposażyć pojazdy w narzędzia lub urządzenia umożliwiające sprzątanie terenu po opróżnieniu pojemników </w:t>
      </w:r>
      <w:r>
        <w:rPr>
          <w:sz w:val="24"/>
          <w:szCs w:val="24"/>
        </w:rPr>
        <w:t>z</w:t>
      </w:r>
      <w:r w:rsidRPr="00B46826">
        <w:rPr>
          <w:sz w:val="24"/>
          <w:szCs w:val="24"/>
        </w:rPr>
        <w:t xml:space="preserve"> tzw. „gniazd”</w:t>
      </w:r>
      <w:r w:rsidR="00330223">
        <w:rPr>
          <w:sz w:val="24"/>
          <w:szCs w:val="24"/>
        </w:rPr>
        <w:t xml:space="preserve"> (pojemniki typu dzwon)</w:t>
      </w:r>
      <w:r>
        <w:rPr>
          <w:sz w:val="24"/>
          <w:szCs w:val="24"/>
        </w:rPr>
        <w:t>,</w:t>
      </w:r>
      <w:r w:rsidRPr="00B46826">
        <w:rPr>
          <w:sz w:val="24"/>
          <w:szCs w:val="24"/>
        </w:rPr>
        <w:t xml:space="preserve"> kontenerów K</w:t>
      </w:r>
      <w:r w:rsidR="007267DD">
        <w:rPr>
          <w:sz w:val="24"/>
          <w:szCs w:val="24"/>
        </w:rPr>
        <w:t>P-</w:t>
      </w:r>
      <w:r w:rsidRPr="00B46826">
        <w:rPr>
          <w:sz w:val="24"/>
          <w:szCs w:val="24"/>
        </w:rPr>
        <w:t xml:space="preserve">7, koszy </w:t>
      </w:r>
      <w:r>
        <w:rPr>
          <w:sz w:val="24"/>
          <w:szCs w:val="24"/>
        </w:rPr>
        <w:t xml:space="preserve">na </w:t>
      </w:r>
      <w:r w:rsidRPr="00B46826">
        <w:rPr>
          <w:sz w:val="24"/>
          <w:szCs w:val="24"/>
        </w:rPr>
        <w:t>ulic</w:t>
      </w:r>
      <w:r>
        <w:rPr>
          <w:sz w:val="24"/>
          <w:szCs w:val="24"/>
        </w:rPr>
        <w:t>ach</w:t>
      </w:r>
      <w:r w:rsidRPr="00B46826">
        <w:rPr>
          <w:sz w:val="24"/>
          <w:szCs w:val="24"/>
        </w:rPr>
        <w:t xml:space="preserve"> i na przystankach, </w:t>
      </w:r>
    </w:p>
    <w:p w:rsidR="003F5859" w:rsidRDefault="004C6310" w:rsidP="00436111">
      <w:p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46826">
        <w:rPr>
          <w:sz w:val="24"/>
          <w:szCs w:val="24"/>
        </w:rPr>
        <w:t>)</w:t>
      </w:r>
      <w:r w:rsidR="00330223">
        <w:rPr>
          <w:sz w:val="24"/>
          <w:szCs w:val="24"/>
        </w:rPr>
        <w:t xml:space="preserve"> </w:t>
      </w:r>
      <w:r w:rsidRPr="00B46826">
        <w:rPr>
          <w:sz w:val="24"/>
          <w:szCs w:val="24"/>
        </w:rPr>
        <w:t>wyposażyć pojazdy w aparaty fotograficzne w celu dokonania przez pracowników odbierających odpady dokumentacji fotograficznej w sytuacjach spornych</w:t>
      </w:r>
      <w:r w:rsidR="003F5859">
        <w:rPr>
          <w:sz w:val="24"/>
          <w:szCs w:val="24"/>
        </w:rPr>
        <w:t>,</w:t>
      </w:r>
    </w:p>
    <w:p w:rsidR="00436111" w:rsidRDefault="003F5859" w:rsidP="00436111">
      <w:p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C6310" w:rsidRPr="00B46826">
        <w:rPr>
          <w:sz w:val="24"/>
          <w:szCs w:val="24"/>
        </w:rPr>
        <w:t xml:space="preserve">) myć i dezynfekować pojazdy i urządzenia z częstotliwością gwarantującą zapewnienie im właściwego stanu sanitarnego, nie rzadziej niż raz na miesiąc, a w okresie letnim nie rzadziej niż raz na dwa tygodnie, </w:t>
      </w:r>
    </w:p>
    <w:p w:rsidR="00436111" w:rsidRDefault="003F5859" w:rsidP="00436111">
      <w:p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6310" w:rsidRPr="00B46826">
        <w:rPr>
          <w:sz w:val="24"/>
          <w:szCs w:val="24"/>
        </w:rPr>
        <w:t xml:space="preserve">) prowadzić dokumentację potwierdzającą wykonanie czynności w zakresie mycia </w:t>
      </w:r>
      <w:r w:rsidR="007267DD">
        <w:rPr>
          <w:sz w:val="24"/>
          <w:szCs w:val="24"/>
        </w:rPr>
        <w:br/>
      </w:r>
      <w:r w:rsidR="004C6310" w:rsidRPr="00B46826">
        <w:rPr>
          <w:sz w:val="24"/>
          <w:szCs w:val="24"/>
        </w:rPr>
        <w:t xml:space="preserve">i dezynfekcji pojazdów i urządzeń, </w:t>
      </w:r>
    </w:p>
    <w:p w:rsidR="00F817BE" w:rsidRPr="007D1932" w:rsidRDefault="00F817BE" w:rsidP="0067204D">
      <w:pPr>
        <w:spacing w:before="100" w:beforeAutospacing="1" w:after="0"/>
        <w:ind w:left="644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D1932">
        <w:rPr>
          <w:spacing w:val="-3"/>
          <w:sz w:val="24"/>
          <w:szCs w:val="24"/>
        </w:rPr>
        <w:t>.</w:t>
      </w:r>
    </w:p>
    <w:p w:rsidR="00F817BE" w:rsidRDefault="00F817BE" w:rsidP="00436111">
      <w:pPr>
        <w:spacing w:line="240" w:lineRule="auto"/>
        <w:ind w:left="567" w:hanging="283"/>
        <w:jc w:val="both"/>
        <w:rPr>
          <w:sz w:val="24"/>
          <w:szCs w:val="24"/>
        </w:rPr>
      </w:pPr>
    </w:p>
    <w:p w:rsidR="004C6310" w:rsidRDefault="003F5859" w:rsidP="00436111">
      <w:p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6310" w:rsidRPr="00B46826">
        <w:rPr>
          <w:sz w:val="24"/>
          <w:szCs w:val="24"/>
        </w:rPr>
        <w:t xml:space="preserve">) parkować pojazdy wyłącznie na terenie bazy magazynowo – transportowej na koniec każdego dnia roboczego, po uprzednim </w:t>
      </w:r>
      <w:proofErr w:type="gramStart"/>
      <w:r w:rsidR="004C6310" w:rsidRPr="00B46826">
        <w:rPr>
          <w:sz w:val="24"/>
          <w:szCs w:val="24"/>
        </w:rPr>
        <w:t>ich  opróżnieniu</w:t>
      </w:r>
      <w:proofErr w:type="gramEnd"/>
      <w:r w:rsidR="004C6310" w:rsidRPr="00B46826">
        <w:rPr>
          <w:sz w:val="24"/>
          <w:szCs w:val="24"/>
        </w:rPr>
        <w:t xml:space="preserve"> z odpadów, to jest po ich przekazaniu </w:t>
      </w:r>
      <w:r w:rsidR="008C1A58">
        <w:rPr>
          <w:sz w:val="24"/>
          <w:szCs w:val="24"/>
        </w:rPr>
        <w:t xml:space="preserve">do RIPOK w </w:t>
      </w:r>
      <w:proofErr w:type="spellStart"/>
      <w:r w:rsidR="008C1A58">
        <w:rPr>
          <w:sz w:val="24"/>
          <w:szCs w:val="24"/>
        </w:rPr>
        <w:t>Rzędowie</w:t>
      </w:r>
      <w:proofErr w:type="spellEnd"/>
      <w:r w:rsidR="008C1A58">
        <w:rPr>
          <w:sz w:val="24"/>
          <w:szCs w:val="24"/>
        </w:rPr>
        <w:t>.</w:t>
      </w:r>
    </w:p>
    <w:p w:rsidR="0067204D" w:rsidRPr="00C61674" w:rsidRDefault="0067204D" w:rsidP="0067204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D1932">
        <w:rPr>
          <w:sz w:val="24"/>
          <w:szCs w:val="24"/>
        </w:rPr>
        <w:t>Za szkody w majątku Zamawiającego lub osób trzecich spowodowane w trakcie odbioru odpadów odpowiedzialność ponosi</w:t>
      </w:r>
      <w:r w:rsidRPr="007D1932">
        <w:rPr>
          <w:spacing w:val="-6"/>
          <w:sz w:val="24"/>
          <w:szCs w:val="24"/>
        </w:rPr>
        <w:t xml:space="preserve"> </w:t>
      </w:r>
      <w:r w:rsidRPr="007D1932">
        <w:rPr>
          <w:spacing w:val="-3"/>
          <w:sz w:val="24"/>
          <w:szCs w:val="24"/>
        </w:rPr>
        <w:t>Wykonawca</w:t>
      </w:r>
      <w:r>
        <w:rPr>
          <w:spacing w:val="-3"/>
          <w:sz w:val="24"/>
          <w:szCs w:val="24"/>
        </w:rPr>
        <w:t>.</w:t>
      </w:r>
    </w:p>
    <w:p w:rsidR="004C6310" w:rsidRPr="005A5A70" w:rsidRDefault="004C6310" w:rsidP="00C975EB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5A5A7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4C6310" w:rsidRPr="00732765" w:rsidRDefault="004C6310" w:rsidP="00732765">
      <w:pPr>
        <w:pStyle w:val="Tekstpodstawowy"/>
        <w:numPr>
          <w:ilvl w:val="0"/>
          <w:numId w:val="15"/>
        </w:numPr>
        <w:rPr>
          <w:szCs w:val="24"/>
        </w:rPr>
      </w:pPr>
      <w:r w:rsidRPr="00732765">
        <w:rPr>
          <w:szCs w:val="24"/>
        </w:rPr>
        <w:t>Stosownie do art. 29 ust.3a ustawy Prawo zamówień publicznych Zamawiający wymaga zatrudnienia przez Wykonawcę lub podwykonawców na podstawie umowy o pracę osób wykonujących czynn</w:t>
      </w:r>
      <w:r>
        <w:rPr>
          <w:szCs w:val="24"/>
        </w:rPr>
        <w:t xml:space="preserve">ości w zakresie usług dotyczących gospodarki odpadami komunalnymi - - kierowców pojazdów oraz pracowników obsługi </w:t>
      </w:r>
      <w:proofErr w:type="gramStart"/>
      <w:r>
        <w:rPr>
          <w:szCs w:val="24"/>
        </w:rPr>
        <w:t xml:space="preserve">pojazdów - </w:t>
      </w:r>
      <w:r w:rsidRPr="00732765">
        <w:rPr>
          <w:szCs w:val="24"/>
        </w:rPr>
        <w:t xml:space="preserve"> jeżeli</w:t>
      </w:r>
      <w:proofErr w:type="gramEnd"/>
      <w:r w:rsidRPr="00732765">
        <w:rPr>
          <w:szCs w:val="24"/>
        </w:rPr>
        <w:t xml:space="preserve"> wykonanie tych czynności polega na wykonywaniu pracy w sposób określony w art. 22 § 1 ustawy z dnia 26 czerwca 1974 roku – Kodeks pracy (Dz. U. </w:t>
      </w:r>
      <w:proofErr w:type="gramStart"/>
      <w:r w:rsidRPr="00732765">
        <w:rPr>
          <w:szCs w:val="24"/>
        </w:rPr>
        <w:t>z</w:t>
      </w:r>
      <w:proofErr w:type="gramEnd"/>
      <w:r w:rsidRPr="00732765">
        <w:rPr>
          <w:szCs w:val="24"/>
        </w:rPr>
        <w:t xml:space="preserve"> 201</w:t>
      </w:r>
      <w:r w:rsidR="0045584E">
        <w:rPr>
          <w:szCs w:val="24"/>
        </w:rPr>
        <w:t>6 roku poz. 1666</w:t>
      </w:r>
      <w:r w:rsidRPr="00732765">
        <w:rPr>
          <w:szCs w:val="24"/>
        </w:rPr>
        <w:t xml:space="preserve"> ze zm</w:t>
      </w:r>
      <w:r w:rsidR="007267DD">
        <w:rPr>
          <w:szCs w:val="24"/>
        </w:rPr>
        <w:t>.</w:t>
      </w:r>
      <w:r w:rsidRPr="00732765">
        <w:rPr>
          <w:szCs w:val="24"/>
        </w:rPr>
        <w:t>).</w:t>
      </w:r>
    </w:p>
    <w:p w:rsidR="004C6310" w:rsidRPr="00732765" w:rsidRDefault="004C6310" w:rsidP="00732765">
      <w:pPr>
        <w:pStyle w:val="Tekstpodstawowy"/>
        <w:numPr>
          <w:ilvl w:val="0"/>
          <w:numId w:val="15"/>
        </w:numPr>
        <w:rPr>
          <w:szCs w:val="24"/>
        </w:rPr>
      </w:pPr>
      <w:r w:rsidRPr="00732765">
        <w:rPr>
          <w:szCs w:val="24"/>
        </w:rPr>
        <w:t xml:space="preserve">Wykonawca zobowiązuje się, że pracownicy wykonujący czynności w zakresie jak wyżej będą zatrudnieni na umowę o pracę w rozumieniu przepisów ustawy z dnia 26 czerwca 1974 roku – Kodeks pracy (Dz. U. </w:t>
      </w:r>
      <w:proofErr w:type="gramStart"/>
      <w:r w:rsidRPr="00732765">
        <w:rPr>
          <w:szCs w:val="24"/>
        </w:rPr>
        <w:t>z</w:t>
      </w:r>
      <w:proofErr w:type="gramEnd"/>
      <w:r w:rsidRPr="00732765">
        <w:rPr>
          <w:szCs w:val="24"/>
        </w:rPr>
        <w:t xml:space="preserve"> 201</w:t>
      </w:r>
      <w:r w:rsidR="00F20557">
        <w:rPr>
          <w:szCs w:val="24"/>
        </w:rPr>
        <w:t>6</w:t>
      </w:r>
      <w:r w:rsidRPr="00732765">
        <w:rPr>
          <w:szCs w:val="24"/>
        </w:rPr>
        <w:t xml:space="preserve"> roku poz. 1</w:t>
      </w:r>
      <w:r w:rsidR="00F20557">
        <w:rPr>
          <w:szCs w:val="24"/>
        </w:rPr>
        <w:t>666</w:t>
      </w:r>
      <w:r w:rsidRPr="00732765">
        <w:rPr>
          <w:szCs w:val="24"/>
        </w:rPr>
        <w:t xml:space="preserve"> ze zm</w:t>
      </w:r>
      <w:r w:rsidR="007267DD">
        <w:rPr>
          <w:szCs w:val="24"/>
        </w:rPr>
        <w:t>.</w:t>
      </w:r>
      <w:r w:rsidRPr="00732765">
        <w:rPr>
          <w:szCs w:val="24"/>
        </w:rPr>
        <w:t>).</w:t>
      </w:r>
    </w:p>
    <w:p w:rsidR="004C6310" w:rsidRPr="00732765" w:rsidRDefault="004C6310" w:rsidP="00732765">
      <w:pPr>
        <w:pStyle w:val="Tekstpodstawowy"/>
        <w:numPr>
          <w:ilvl w:val="0"/>
          <w:numId w:val="15"/>
        </w:numPr>
        <w:rPr>
          <w:szCs w:val="24"/>
        </w:rPr>
      </w:pPr>
      <w:r w:rsidRPr="00732765">
        <w:rPr>
          <w:szCs w:val="24"/>
        </w:rPr>
        <w:t>Zamawiający wymaga, aby Wykonawca przed ro</w:t>
      </w:r>
      <w:r>
        <w:rPr>
          <w:szCs w:val="24"/>
        </w:rPr>
        <w:t>zpoczęciem wykonywania usług oraz raz na kwartał</w:t>
      </w:r>
      <w:r w:rsidRPr="00732765">
        <w:rPr>
          <w:szCs w:val="24"/>
        </w:rPr>
        <w:t xml:space="preserve"> przez cały okres ich realizacji składał Zamawiającemu oświadczenie o sposobie zatrudnienia osób wykonujących czynności, o których mowa w ust.1 </w:t>
      </w:r>
    </w:p>
    <w:p w:rsidR="004C6310" w:rsidRPr="00732765" w:rsidRDefault="004C6310" w:rsidP="00732765">
      <w:pPr>
        <w:pStyle w:val="Tekstpodstawowy"/>
        <w:numPr>
          <w:ilvl w:val="0"/>
          <w:numId w:val="15"/>
        </w:numPr>
        <w:rPr>
          <w:szCs w:val="24"/>
        </w:rPr>
      </w:pPr>
      <w:r w:rsidRPr="00732765">
        <w:rPr>
          <w:szCs w:val="24"/>
        </w:rPr>
        <w:t>Każdorazowo na żądanie Zamawiającego, w terminie wskazanym przez Zamawiającego, nie krótszym niż 10 dni roboczych, Wykonawca zobowiązuje się przedłożyć do wglądu kopie umów o pracę zawartych przez Wykonawcę lub podwykonawców z pracownikami wykonującymi czynności, o których mowa w ust. 1. W tym celu Wykonawca jest zobowiązany do uzyskania od pracowników zgody na przetwarz</w:t>
      </w:r>
      <w:r w:rsidR="00A152F6">
        <w:rPr>
          <w:szCs w:val="24"/>
        </w:rPr>
        <w:t>anie danych osobowych zgodnie z </w:t>
      </w:r>
      <w:r w:rsidRPr="00732765">
        <w:rPr>
          <w:szCs w:val="24"/>
        </w:rPr>
        <w:t>przepisami o ochronie danych osobowych</w:t>
      </w:r>
      <w:r w:rsidR="0000513F">
        <w:rPr>
          <w:szCs w:val="24"/>
        </w:rPr>
        <w:t xml:space="preserve"> lub do przedłożenia dokumentów w formie </w:t>
      </w:r>
      <w:proofErr w:type="spellStart"/>
      <w:r w:rsidR="0000513F">
        <w:rPr>
          <w:szCs w:val="24"/>
        </w:rPr>
        <w:t>zano</w:t>
      </w:r>
      <w:r w:rsidR="00F54C12">
        <w:rPr>
          <w:szCs w:val="24"/>
        </w:rPr>
        <w:t>nimi</w:t>
      </w:r>
      <w:r w:rsidR="0000513F">
        <w:rPr>
          <w:szCs w:val="24"/>
        </w:rPr>
        <w:t>zowanej</w:t>
      </w:r>
      <w:proofErr w:type="spellEnd"/>
      <w:r w:rsidRPr="00732765">
        <w:rPr>
          <w:szCs w:val="24"/>
        </w:rPr>
        <w:t>.</w:t>
      </w:r>
    </w:p>
    <w:p w:rsidR="004C6310" w:rsidRPr="00732765" w:rsidRDefault="004C6310" w:rsidP="00732765">
      <w:pPr>
        <w:pStyle w:val="Tekstpodstawowy"/>
        <w:numPr>
          <w:ilvl w:val="0"/>
          <w:numId w:val="15"/>
        </w:numPr>
        <w:rPr>
          <w:szCs w:val="24"/>
        </w:rPr>
      </w:pPr>
      <w:r w:rsidRPr="00732765">
        <w:rPr>
          <w:szCs w:val="24"/>
        </w:rPr>
        <w:t xml:space="preserve">Zamawiający zastrzega sobie możliwość kontroli zatrudnienia wyżej wymienionych osób przez cały okres realizacji wykonywanych przez nich czynności, w szczególności poprzez wezwanie Wykonawcy do okazania dokumentów potwierdzających bieżące opłacanie składek i należnych podatków z tytułu zatrudnienia wyżej wymienionych osób. Kontrola może być przeprowadzona bez wcześniejszego uprzedzenia Wykonawcy. </w:t>
      </w:r>
    </w:p>
    <w:p w:rsidR="004C6310" w:rsidRDefault="004C6310" w:rsidP="00E9656E">
      <w:pPr>
        <w:pStyle w:val="Tekstpodstawowy"/>
        <w:numPr>
          <w:ilvl w:val="0"/>
          <w:numId w:val="15"/>
        </w:numPr>
        <w:rPr>
          <w:szCs w:val="24"/>
        </w:rPr>
      </w:pPr>
      <w:r w:rsidRPr="00732765">
        <w:rPr>
          <w:szCs w:val="24"/>
        </w:rPr>
        <w:t>Nieprzedłożenie przez Wykonawcę kopii umów o pracę zawartych przez Wykonawcę lub podwykonawców z pracownikami w</w:t>
      </w:r>
      <w:r>
        <w:rPr>
          <w:szCs w:val="24"/>
        </w:rPr>
        <w:t xml:space="preserve">ykonującymi czynności, </w:t>
      </w:r>
      <w:r w:rsidR="003860F4">
        <w:rPr>
          <w:szCs w:val="24"/>
        </w:rPr>
        <w:t>o których mowa w ust. 1 w t</w:t>
      </w:r>
      <w:r w:rsidRPr="00732765">
        <w:rPr>
          <w:szCs w:val="24"/>
        </w:rPr>
        <w:t xml:space="preserve">erminie wskazanym przez Zamawiającego zgodnie z ust. 4 będzie </w:t>
      </w:r>
      <w:proofErr w:type="gramStart"/>
      <w:r w:rsidRPr="00732765">
        <w:rPr>
          <w:szCs w:val="24"/>
        </w:rPr>
        <w:t>traktowane jako</w:t>
      </w:r>
      <w:proofErr w:type="gramEnd"/>
      <w:r w:rsidRPr="00732765">
        <w:rPr>
          <w:szCs w:val="24"/>
        </w:rPr>
        <w:t xml:space="preserve"> niewypełnienie obowiązku zatrudnienia pracowników na umowę o pracę oraz skutkować będzie naliczeniem kar umownych w wysokości określonej w § </w:t>
      </w:r>
      <w:r>
        <w:rPr>
          <w:szCs w:val="24"/>
        </w:rPr>
        <w:t>12</w:t>
      </w:r>
      <w:r w:rsidRPr="00732765">
        <w:rPr>
          <w:szCs w:val="24"/>
        </w:rPr>
        <w:t xml:space="preserve"> ust. 2 lit. </w:t>
      </w:r>
      <w:r>
        <w:rPr>
          <w:szCs w:val="24"/>
        </w:rPr>
        <w:t>h</w:t>
      </w:r>
      <w:r w:rsidRPr="00732765">
        <w:rPr>
          <w:szCs w:val="24"/>
        </w:rPr>
        <w:t xml:space="preserve">) niniejszej umowy, a także zawiadomieniem Państwowej Inspekcji Pracy o podejrzeniu zastąpienia umowy o pracę z osobami wykonującymi pracę na warunkach określonych w art. 22 § 1 ustawy Kodeks Pracy, umową cywilnoprawną. </w:t>
      </w:r>
    </w:p>
    <w:p w:rsidR="00C4394C" w:rsidRDefault="00C4394C" w:rsidP="00C4394C">
      <w:pPr>
        <w:pStyle w:val="Tekstpodstawowy"/>
        <w:ind w:left="360"/>
        <w:rPr>
          <w:szCs w:val="24"/>
        </w:rPr>
      </w:pPr>
    </w:p>
    <w:p w:rsidR="00C4394C" w:rsidRPr="005A5A70" w:rsidRDefault="00C4394C" w:rsidP="00C4394C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5A5A70">
        <w:rPr>
          <w:b/>
          <w:sz w:val="24"/>
          <w:szCs w:val="24"/>
        </w:rPr>
        <w:t xml:space="preserve">§ </w:t>
      </w:r>
      <w:r w:rsidR="0067204D">
        <w:rPr>
          <w:b/>
          <w:sz w:val="24"/>
          <w:szCs w:val="24"/>
        </w:rPr>
        <w:t>5</w:t>
      </w:r>
    </w:p>
    <w:p w:rsidR="00A6655A" w:rsidRDefault="00A6655A" w:rsidP="00A6655A">
      <w:pPr>
        <w:pStyle w:val="Tekstpodstawowy"/>
        <w:ind w:left="360"/>
        <w:rPr>
          <w:szCs w:val="24"/>
        </w:rPr>
      </w:pPr>
    </w:p>
    <w:p w:rsidR="00582A5A" w:rsidRDefault="00A6655A" w:rsidP="008A64F7">
      <w:pPr>
        <w:pStyle w:val="Tekstpodstawowy"/>
        <w:numPr>
          <w:ilvl w:val="0"/>
          <w:numId w:val="38"/>
        </w:numPr>
        <w:rPr>
          <w:b/>
          <w:bCs/>
          <w:szCs w:val="24"/>
          <w:u w:val="single"/>
        </w:rPr>
      </w:pPr>
      <w:r w:rsidRPr="00823212">
        <w:rPr>
          <w:b/>
          <w:bCs/>
          <w:szCs w:val="24"/>
          <w:u w:val="single"/>
        </w:rPr>
        <w:t xml:space="preserve"> - Kampania edukacyjna</w:t>
      </w:r>
      <w:r w:rsidR="008C1A58">
        <w:rPr>
          <w:b/>
          <w:i/>
          <w:iCs/>
          <w:szCs w:val="24"/>
          <w:u w:val="single"/>
        </w:rPr>
        <w:t xml:space="preserve"> </w:t>
      </w:r>
      <w:r w:rsidRPr="00823212">
        <w:rPr>
          <w:b/>
          <w:bCs/>
          <w:szCs w:val="24"/>
          <w:u w:val="single"/>
        </w:rPr>
        <w:t xml:space="preserve"> </w:t>
      </w:r>
    </w:p>
    <w:p w:rsidR="00A6655A" w:rsidRPr="00823212" w:rsidRDefault="00A6655A" w:rsidP="00A6655A">
      <w:pPr>
        <w:pStyle w:val="Tekstpodstawowy"/>
        <w:rPr>
          <w:b/>
          <w:szCs w:val="24"/>
          <w:u w:val="single"/>
        </w:rPr>
      </w:pPr>
      <w:r w:rsidRPr="00823212">
        <w:rPr>
          <w:b/>
          <w:bCs/>
          <w:szCs w:val="24"/>
          <w:u w:val="single"/>
        </w:rPr>
        <w:t xml:space="preserve"> </w:t>
      </w:r>
    </w:p>
    <w:p w:rsidR="0067204D" w:rsidRPr="008A64F7" w:rsidRDefault="0067204D" w:rsidP="008A64F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8A64F7">
        <w:rPr>
          <w:sz w:val="24"/>
          <w:szCs w:val="24"/>
        </w:rPr>
        <w:lastRenderedPageBreak/>
        <w:t>Wykonawca jest zobowiązany do p</w:t>
      </w:r>
      <w:r w:rsidR="00E8025F" w:rsidRPr="008A64F7">
        <w:rPr>
          <w:sz w:val="24"/>
          <w:szCs w:val="24"/>
        </w:rPr>
        <w:t>rzeprowadzenia</w:t>
      </w:r>
      <w:r w:rsidR="00582A5A" w:rsidRPr="008A64F7">
        <w:rPr>
          <w:sz w:val="24"/>
          <w:szCs w:val="24"/>
        </w:rPr>
        <w:t xml:space="preserve"> kampanii edukacyjnej ( w ramach zamówienia), dotyczącej systemu segregacji odpadów komunalnych obowiązującego na terenie Gminy Rytwiany</w:t>
      </w:r>
      <w:r w:rsidR="00582A5A" w:rsidRPr="008A64F7">
        <w:rPr>
          <w:spacing w:val="-3"/>
          <w:sz w:val="24"/>
          <w:szCs w:val="24"/>
        </w:rPr>
        <w:t xml:space="preserve">. </w:t>
      </w:r>
      <w:r w:rsidR="00582A5A" w:rsidRPr="008A64F7">
        <w:rPr>
          <w:sz w:val="24"/>
          <w:szCs w:val="24"/>
        </w:rPr>
        <w:t xml:space="preserve">Kampania ma polegać na przeprowadzeniu szkolenia do dnia 31.03.2018 </w:t>
      </w:r>
      <w:proofErr w:type="gramStart"/>
      <w:r w:rsidR="00582A5A" w:rsidRPr="008A64F7">
        <w:rPr>
          <w:sz w:val="24"/>
          <w:szCs w:val="24"/>
        </w:rPr>
        <w:t>r</w:t>
      </w:r>
      <w:proofErr w:type="gramEnd"/>
      <w:r w:rsidR="00582A5A" w:rsidRPr="008A64F7">
        <w:rPr>
          <w:sz w:val="24"/>
          <w:szCs w:val="24"/>
        </w:rPr>
        <w:t xml:space="preserve">. </w:t>
      </w:r>
    </w:p>
    <w:p w:rsidR="008A64F7" w:rsidRPr="00EC7F67" w:rsidRDefault="00582A5A" w:rsidP="008A64F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4"/>
          <w:szCs w:val="24"/>
        </w:rPr>
      </w:pPr>
      <w:r w:rsidRPr="008A64F7">
        <w:rPr>
          <w:sz w:val="24"/>
          <w:szCs w:val="24"/>
        </w:rPr>
        <w:t>Szkolenie ma być przeprowadzone</w:t>
      </w:r>
      <w:r w:rsidR="00035C3E" w:rsidRPr="008A64F7">
        <w:rPr>
          <w:sz w:val="24"/>
          <w:szCs w:val="24"/>
        </w:rPr>
        <w:t xml:space="preserve"> </w:t>
      </w:r>
      <w:r w:rsidRPr="008A64F7">
        <w:rPr>
          <w:sz w:val="24"/>
          <w:szCs w:val="24"/>
        </w:rPr>
        <w:t xml:space="preserve">dla mieszkańców </w:t>
      </w:r>
      <w:r w:rsidR="00035C3E" w:rsidRPr="008A64F7">
        <w:rPr>
          <w:sz w:val="24"/>
          <w:szCs w:val="24"/>
        </w:rPr>
        <w:t>w każdym sołectwie</w:t>
      </w:r>
      <w:r w:rsidR="00E8025F" w:rsidRPr="008A64F7">
        <w:rPr>
          <w:sz w:val="24"/>
          <w:szCs w:val="24"/>
        </w:rPr>
        <w:t>. Na terenie Gminy Rytwiany funkcjonuje 15</w:t>
      </w:r>
      <w:r w:rsidRPr="008A64F7">
        <w:rPr>
          <w:sz w:val="24"/>
          <w:szCs w:val="24"/>
        </w:rPr>
        <w:t xml:space="preserve"> sołectw. Program kampanii edukacyjnej oraz Harmonogram szkolenia </w:t>
      </w:r>
      <w:proofErr w:type="gramStart"/>
      <w:r w:rsidRPr="008A64F7">
        <w:rPr>
          <w:sz w:val="24"/>
          <w:szCs w:val="24"/>
        </w:rPr>
        <w:t>dla  mieszkańców</w:t>
      </w:r>
      <w:proofErr w:type="gramEnd"/>
      <w:r w:rsidRPr="008A64F7">
        <w:rPr>
          <w:sz w:val="24"/>
          <w:szCs w:val="24"/>
        </w:rPr>
        <w:t xml:space="preserve"> poszczególnych sołectw Wykonawca przedłoży Zamawiającemu do</w:t>
      </w:r>
      <w:r w:rsidRPr="008A64F7">
        <w:rPr>
          <w:spacing w:val="-16"/>
          <w:sz w:val="24"/>
          <w:szCs w:val="24"/>
        </w:rPr>
        <w:t xml:space="preserve"> </w:t>
      </w:r>
      <w:r w:rsidRPr="008A64F7">
        <w:rPr>
          <w:sz w:val="24"/>
          <w:szCs w:val="24"/>
        </w:rPr>
        <w:t>akceptacji.</w:t>
      </w:r>
      <w:r w:rsidR="00E8025F" w:rsidRPr="008A64F7">
        <w:rPr>
          <w:sz w:val="24"/>
          <w:szCs w:val="24"/>
        </w:rPr>
        <w:t xml:space="preserve"> </w:t>
      </w:r>
      <w:r w:rsidR="0034677C" w:rsidRPr="008A64F7">
        <w:rPr>
          <w:sz w:val="24"/>
          <w:szCs w:val="24"/>
        </w:rPr>
        <w:t>Wykonawca jest zobowiązany przeprowadzić szkolenia zgodnie z zatwierdzonym przez Zamawiającego program</w:t>
      </w:r>
      <w:r w:rsidR="008A64F7" w:rsidRPr="008A64F7">
        <w:rPr>
          <w:sz w:val="24"/>
          <w:szCs w:val="24"/>
        </w:rPr>
        <w:t>em szkoleń.</w:t>
      </w:r>
      <w:r w:rsidR="0034677C" w:rsidRPr="008A64F7">
        <w:rPr>
          <w:sz w:val="24"/>
          <w:szCs w:val="24"/>
        </w:rPr>
        <w:t xml:space="preserve"> </w:t>
      </w:r>
    </w:p>
    <w:p w:rsidR="00EC7F67" w:rsidRPr="00CD0717" w:rsidRDefault="00EC7F67" w:rsidP="008A64F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4"/>
          <w:szCs w:val="24"/>
        </w:rPr>
      </w:pPr>
      <w:r w:rsidRPr="008A64F7">
        <w:rPr>
          <w:sz w:val="24"/>
          <w:szCs w:val="24"/>
        </w:rPr>
        <w:t xml:space="preserve">Wykonawca jest zobowiązany do </w:t>
      </w:r>
      <w:proofErr w:type="gramStart"/>
      <w:r w:rsidRPr="008A64F7">
        <w:rPr>
          <w:sz w:val="24"/>
          <w:szCs w:val="24"/>
        </w:rPr>
        <w:t>przeprowadzenia</w:t>
      </w:r>
      <w:r w:rsidR="00CD0717">
        <w:rPr>
          <w:sz w:val="24"/>
          <w:szCs w:val="24"/>
        </w:rPr>
        <w:t xml:space="preserve"> </w:t>
      </w:r>
      <w:r w:rsidR="00CD0717" w:rsidRPr="00CD0717">
        <w:rPr>
          <w:i/>
          <w:sz w:val="24"/>
          <w:szCs w:val="24"/>
        </w:rPr>
        <w:t>(jeżeli</w:t>
      </w:r>
      <w:proofErr w:type="gramEnd"/>
      <w:r w:rsidR="00CD0717" w:rsidRPr="00CD0717">
        <w:rPr>
          <w:i/>
          <w:sz w:val="24"/>
          <w:szCs w:val="24"/>
        </w:rPr>
        <w:t xml:space="preserve"> dotyczy</w:t>
      </w:r>
      <w:r w:rsidR="00CD0717">
        <w:rPr>
          <w:sz w:val="24"/>
          <w:szCs w:val="24"/>
        </w:rPr>
        <w:t>)</w:t>
      </w:r>
      <w:r w:rsidRPr="008A64F7">
        <w:rPr>
          <w:sz w:val="24"/>
          <w:szCs w:val="24"/>
        </w:rPr>
        <w:t xml:space="preserve"> </w:t>
      </w:r>
      <w:r w:rsidRPr="00CC7D91">
        <w:rPr>
          <w:b/>
        </w:rPr>
        <w:t xml:space="preserve">– </w:t>
      </w:r>
      <w:r w:rsidR="00CD0717">
        <w:rPr>
          <w:sz w:val="24"/>
          <w:szCs w:val="24"/>
        </w:rPr>
        <w:t>szkolenia</w:t>
      </w:r>
      <w:r w:rsidR="00153375">
        <w:rPr>
          <w:sz w:val="24"/>
          <w:szCs w:val="24"/>
        </w:rPr>
        <w:t xml:space="preserve">/szkoleń w ilości ……….. (zgodnie z </w:t>
      </w:r>
      <w:proofErr w:type="gramStart"/>
      <w:r w:rsidR="00153375">
        <w:rPr>
          <w:sz w:val="24"/>
          <w:szCs w:val="24"/>
        </w:rPr>
        <w:t>ofertą)</w:t>
      </w:r>
      <w:r w:rsidR="00CD0717">
        <w:rPr>
          <w:sz w:val="24"/>
          <w:szCs w:val="24"/>
        </w:rPr>
        <w:t xml:space="preserve"> </w:t>
      </w:r>
      <w:r w:rsidRPr="00EC7F67">
        <w:rPr>
          <w:sz w:val="24"/>
          <w:szCs w:val="24"/>
        </w:rPr>
        <w:t xml:space="preserve"> dla</w:t>
      </w:r>
      <w:proofErr w:type="gramEnd"/>
      <w:r w:rsidRPr="00EC7F67">
        <w:rPr>
          <w:sz w:val="24"/>
          <w:szCs w:val="24"/>
        </w:rPr>
        <w:t xml:space="preserve"> uczniów szkół  podstawowych</w:t>
      </w:r>
      <w:r w:rsidR="00153375">
        <w:rPr>
          <w:sz w:val="24"/>
          <w:szCs w:val="24"/>
        </w:rPr>
        <w:t xml:space="preserve"> w ………..</w:t>
      </w:r>
      <w:r w:rsidRPr="00EC7F67">
        <w:rPr>
          <w:sz w:val="24"/>
          <w:szCs w:val="24"/>
        </w:rPr>
        <w:t xml:space="preserve"> na terenie Gminy Rytwiany </w:t>
      </w:r>
      <w:proofErr w:type="gramStart"/>
      <w:r w:rsidRPr="00EC7F67">
        <w:rPr>
          <w:sz w:val="24"/>
          <w:szCs w:val="24"/>
        </w:rPr>
        <w:t>w  ramach</w:t>
      </w:r>
      <w:proofErr w:type="gramEnd"/>
      <w:r w:rsidRPr="00EC7F67">
        <w:rPr>
          <w:sz w:val="24"/>
          <w:szCs w:val="24"/>
        </w:rPr>
        <w:t xml:space="preserve"> kampanii edukacyjnej dotyczącej systemu segregacji odpadów komunalnych obowiązującego na terenie Gminy Rytwiany, połączone z konkursem wiedzy dla uczniów  dotyczącym zasad  segregacji odpadów</w:t>
      </w:r>
      <w:r w:rsidR="00CD0717">
        <w:rPr>
          <w:sz w:val="24"/>
          <w:szCs w:val="24"/>
        </w:rPr>
        <w:t xml:space="preserve"> </w:t>
      </w:r>
    </w:p>
    <w:p w:rsidR="00CD0717" w:rsidRPr="00CD0717" w:rsidRDefault="00CD0717" w:rsidP="00CD0717">
      <w:pPr>
        <w:spacing w:before="1" w:line="252" w:lineRule="exact"/>
        <w:ind w:left="825"/>
        <w:jc w:val="both"/>
        <w:rPr>
          <w:sz w:val="24"/>
          <w:szCs w:val="24"/>
        </w:rPr>
      </w:pPr>
      <w:r w:rsidRPr="00CD0717">
        <w:rPr>
          <w:sz w:val="24"/>
          <w:szCs w:val="24"/>
        </w:rPr>
        <w:t xml:space="preserve">Każde szkolenie winno zakończyć się konkursem </w:t>
      </w:r>
      <w:proofErr w:type="gramStart"/>
      <w:r w:rsidRPr="00CD0717">
        <w:rPr>
          <w:sz w:val="24"/>
          <w:szCs w:val="24"/>
        </w:rPr>
        <w:t xml:space="preserve">wiedzy , </w:t>
      </w:r>
      <w:proofErr w:type="gramEnd"/>
      <w:r w:rsidRPr="00CD0717">
        <w:rPr>
          <w:sz w:val="24"/>
          <w:szCs w:val="24"/>
        </w:rPr>
        <w:t>z nagrodami dla uczniów za I, II i III miejsce o wartości minim</w:t>
      </w:r>
      <w:r w:rsidR="00153375">
        <w:rPr>
          <w:sz w:val="24"/>
          <w:szCs w:val="24"/>
        </w:rPr>
        <w:t>um</w:t>
      </w:r>
      <w:r w:rsidRPr="00CD0717">
        <w:rPr>
          <w:sz w:val="24"/>
          <w:szCs w:val="24"/>
        </w:rPr>
        <w:t xml:space="preserve"> 500 zł łącznie w jednym konkursie. </w:t>
      </w:r>
    </w:p>
    <w:p w:rsidR="004C6310" w:rsidRPr="008A64F7" w:rsidRDefault="00456FB9" w:rsidP="008A64F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4"/>
          <w:szCs w:val="24"/>
        </w:rPr>
      </w:pPr>
      <w:r w:rsidRPr="008A64F7">
        <w:rPr>
          <w:b/>
          <w:iCs/>
          <w:sz w:val="24"/>
          <w:szCs w:val="24"/>
          <w:u w:val="single"/>
        </w:rPr>
        <w:t xml:space="preserve">- </w:t>
      </w:r>
      <w:r w:rsidR="004C6310" w:rsidRPr="008A64F7">
        <w:rPr>
          <w:b/>
          <w:iCs/>
          <w:sz w:val="24"/>
          <w:szCs w:val="24"/>
          <w:u w:val="single"/>
        </w:rPr>
        <w:t xml:space="preserve">Aspekt </w:t>
      </w:r>
      <w:proofErr w:type="gramStart"/>
      <w:r w:rsidR="004C6310" w:rsidRPr="008A64F7">
        <w:rPr>
          <w:b/>
          <w:iCs/>
          <w:sz w:val="24"/>
          <w:szCs w:val="24"/>
          <w:u w:val="single"/>
        </w:rPr>
        <w:t>środowiskowy</w:t>
      </w:r>
      <w:r w:rsidR="008A64F7">
        <w:rPr>
          <w:b/>
          <w:iCs/>
          <w:sz w:val="24"/>
          <w:szCs w:val="24"/>
          <w:u w:val="single"/>
        </w:rPr>
        <w:t xml:space="preserve"> (</w:t>
      </w:r>
      <w:r w:rsidR="008A64F7" w:rsidRPr="008A64F7">
        <w:rPr>
          <w:i/>
          <w:iCs/>
          <w:sz w:val="24"/>
          <w:szCs w:val="24"/>
          <w:u w:val="single"/>
        </w:rPr>
        <w:t>jeżeli</w:t>
      </w:r>
      <w:proofErr w:type="gramEnd"/>
      <w:r w:rsidR="008A64F7" w:rsidRPr="008A64F7">
        <w:rPr>
          <w:i/>
          <w:iCs/>
          <w:sz w:val="24"/>
          <w:szCs w:val="24"/>
          <w:u w:val="single"/>
        </w:rPr>
        <w:t xml:space="preserve"> dotyczy</w:t>
      </w:r>
      <w:r w:rsidR="008A64F7">
        <w:rPr>
          <w:b/>
          <w:iCs/>
          <w:sz w:val="24"/>
          <w:szCs w:val="24"/>
          <w:u w:val="single"/>
        </w:rPr>
        <w:t>)</w:t>
      </w:r>
    </w:p>
    <w:p w:rsidR="00823212" w:rsidRPr="008C1A58" w:rsidRDefault="00823212" w:rsidP="0050127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iCs/>
          <w:sz w:val="24"/>
          <w:szCs w:val="24"/>
        </w:rPr>
      </w:pPr>
    </w:p>
    <w:p w:rsidR="00DE5E1C" w:rsidRDefault="004C6310" w:rsidP="00DE5E1C">
      <w:pPr>
        <w:pStyle w:val="Akapitzlist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2"/>
          <w:szCs w:val="22"/>
        </w:rPr>
      </w:pPr>
      <w:proofErr w:type="gramStart"/>
      <w:r w:rsidRPr="008C1A58">
        <w:rPr>
          <w:iCs/>
          <w:sz w:val="24"/>
          <w:szCs w:val="24"/>
        </w:rPr>
        <w:t xml:space="preserve">Wykonawca </w:t>
      </w:r>
      <w:r w:rsidR="00DE5E1C">
        <w:rPr>
          <w:iCs/>
          <w:sz w:val="24"/>
          <w:szCs w:val="24"/>
        </w:rPr>
        <w:t xml:space="preserve"> zobowiązuje</w:t>
      </w:r>
      <w:proofErr w:type="gramEnd"/>
      <w:r w:rsidR="00DE5E1C">
        <w:rPr>
          <w:iCs/>
          <w:sz w:val="24"/>
          <w:szCs w:val="24"/>
        </w:rPr>
        <w:t xml:space="preserve"> się</w:t>
      </w:r>
      <w:r w:rsidR="00D46A97">
        <w:rPr>
          <w:iCs/>
          <w:sz w:val="24"/>
          <w:szCs w:val="24"/>
        </w:rPr>
        <w:t xml:space="preserve"> do </w:t>
      </w:r>
      <w:r w:rsidR="00DE5E1C" w:rsidRPr="00DE5E1C">
        <w:rPr>
          <w:iCs/>
          <w:sz w:val="24"/>
          <w:szCs w:val="24"/>
        </w:rPr>
        <w:t xml:space="preserve"> </w:t>
      </w:r>
      <w:r w:rsidR="00DE5E1C" w:rsidRPr="008C1A58">
        <w:rPr>
          <w:iCs/>
          <w:sz w:val="24"/>
          <w:szCs w:val="24"/>
        </w:rPr>
        <w:t>przeznacz</w:t>
      </w:r>
      <w:r w:rsidR="00D46A97">
        <w:rPr>
          <w:iCs/>
          <w:sz w:val="24"/>
          <w:szCs w:val="24"/>
        </w:rPr>
        <w:t xml:space="preserve">enia </w:t>
      </w:r>
      <w:r w:rsidR="00DE5E1C" w:rsidRPr="008C1A58">
        <w:rPr>
          <w:iCs/>
          <w:sz w:val="24"/>
          <w:szCs w:val="24"/>
        </w:rPr>
        <w:t xml:space="preserve"> samochod</w:t>
      </w:r>
      <w:r w:rsidR="00D46A97">
        <w:rPr>
          <w:iCs/>
          <w:sz w:val="24"/>
          <w:szCs w:val="24"/>
        </w:rPr>
        <w:t>ów</w:t>
      </w:r>
      <w:r w:rsidR="00DE5E1C" w:rsidRPr="008C1A58">
        <w:rPr>
          <w:iCs/>
          <w:sz w:val="24"/>
          <w:szCs w:val="24"/>
        </w:rPr>
        <w:t xml:space="preserve"> </w:t>
      </w:r>
      <w:r w:rsidR="00DE5E1C" w:rsidRPr="008C1A58">
        <w:rPr>
          <w:bCs/>
          <w:sz w:val="22"/>
          <w:szCs w:val="22"/>
        </w:rPr>
        <w:t>spełniając</w:t>
      </w:r>
      <w:r w:rsidR="00D46A97">
        <w:rPr>
          <w:bCs/>
          <w:sz w:val="22"/>
          <w:szCs w:val="22"/>
        </w:rPr>
        <w:t>ych</w:t>
      </w:r>
      <w:r w:rsidR="00DE5E1C" w:rsidRPr="008C1A58">
        <w:rPr>
          <w:bCs/>
          <w:sz w:val="22"/>
          <w:szCs w:val="22"/>
        </w:rPr>
        <w:t xml:space="preserve"> normę emisji spalin na poziomie co najmniej standardu EURO 5wskazanych w ofercie</w:t>
      </w:r>
      <w:r w:rsidR="00D46A97">
        <w:rPr>
          <w:bCs/>
          <w:sz w:val="22"/>
          <w:szCs w:val="22"/>
        </w:rPr>
        <w:t xml:space="preserve"> (załącznik Nr 6)</w:t>
      </w:r>
      <w:r w:rsidR="00DE5E1C" w:rsidRPr="008C1A58">
        <w:rPr>
          <w:bCs/>
          <w:sz w:val="22"/>
          <w:szCs w:val="22"/>
        </w:rPr>
        <w:t>, to jest: samochód</w:t>
      </w:r>
      <w:r w:rsidR="00DE5E1C">
        <w:rPr>
          <w:bCs/>
          <w:sz w:val="22"/>
          <w:szCs w:val="22"/>
        </w:rPr>
        <w:t xml:space="preserve"> marki …………………….. </w:t>
      </w:r>
      <w:proofErr w:type="gramStart"/>
      <w:r w:rsidR="00DE5E1C">
        <w:rPr>
          <w:bCs/>
          <w:sz w:val="22"/>
          <w:szCs w:val="22"/>
        </w:rPr>
        <w:t>o</w:t>
      </w:r>
      <w:proofErr w:type="gramEnd"/>
      <w:r w:rsidR="00DE5E1C">
        <w:rPr>
          <w:bCs/>
          <w:sz w:val="22"/>
          <w:szCs w:val="22"/>
        </w:rPr>
        <w:t xml:space="preserve"> nr rej………………………….</w:t>
      </w:r>
      <w:r w:rsidR="00E77F03">
        <w:rPr>
          <w:bCs/>
          <w:sz w:val="22"/>
          <w:szCs w:val="22"/>
        </w:rPr>
        <w:t>,</w:t>
      </w:r>
    </w:p>
    <w:p w:rsidR="00E77F03" w:rsidRDefault="00E77F03" w:rsidP="00DE5E1C">
      <w:pPr>
        <w:pStyle w:val="Akapitzlist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2"/>
          <w:szCs w:val="22"/>
        </w:rPr>
      </w:pPr>
    </w:p>
    <w:p w:rsidR="00780830" w:rsidRDefault="00DE5E1C" w:rsidP="00456FB9">
      <w:pPr>
        <w:pStyle w:val="Akapitzlist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2"/>
          <w:szCs w:val="22"/>
        </w:rPr>
      </w:pPr>
      <w:r>
        <w:rPr>
          <w:iCs/>
          <w:sz w:val="24"/>
          <w:szCs w:val="24"/>
        </w:rPr>
        <w:t xml:space="preserve"> </w:t>
      </w:r>
      <w:r w:rsidR="004C6310" w:rsidRPr="008C1A58">
        <w:rPr>
          <w:iCs/>
          <w:sz w:val="24"/>
          <w:szCs w:val="24"/>
        </w:rPr>
        <w:t xml:space="preserve">oświadcza, że do zbierania </w:t>
      </w:r>
      <w:r w:rsidR="004C6310" w:rsidRPr="008C1A58">
        <w:rPr>
          <w:bCs/>
          <w:sz w:val="22"/>
          <w:szCs w:val="22"/>
        </w:rPr>
        <w:t>odpadów komunalnych na terenie Gminy</w:t>
      </w:r>
      <w:r w:rsidR="004C6310" w:rsidRPr="008C1A58">
        <w:rPr>
          <w:iCs/>
          <w:sz w:val="24"/>
          <w:szCs w:val="24"/>
        </w:rPr>
        <w:t xml:space="preserve"> Rytwiany przeznaczy samochody </w:t>
      </w:r>
      <w:r w:rsidR="004C6310" w:rsidRPr="008C1A58">
        <w:rPr>
          <w:bCs/>
          <w:sz w:val="22"/>
          <w:szCs w:val="22"/>
        </w:rPr>
        <w:t xml:space="preserve">spełniające normę emisji spalin na </w:t>
      </w:r>
      <w:proofErr w:type="gramStart"/>
      <w:r w:rsidR="004C6310" w:rsidRPr="008C1A58">
        <w:rPr>
          <w:bCs/>
          <w:sz w:val="22"/>
          <w:szCs w:val="22"/>
        </w:rPr>
        <w:t>poziomie co</w:t>
      </w:r>
      <w:proofErr w:type="gramEnd"/>
      <w:r w:rsidR="004C6310" w:rsidRPr="008C1A58">
        <w:rPr>
          <w:bCs/>
          <w:sz w:val="22"/>
          <w:szCs w:val="22"/>
        </w:rPr>
        <w:t xml:space="preserve"> najmniej standardu EURO 5, </w:t>
      </w:r>
      <w:r w:rsidR="00780830">
        <w:rPr>
          <w:bCs/>
          <w:sz w:val="22"/>
          <w:szCs w:val="22"/>
        </w:rPr>
        <w:t>które wykazał w załączniku do oferty ………..</w:t>
      </w:r>
    </w:p>
    <w:p w:rsidR="004C6310" w:rsidRDefault="004C6310" w:rsidP="00456FB9">
      <w:pPr>
        <w:pStyle w:val="Akapitzlist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2"/>
          <w:szCs w:val="22"/>
        </w:rPr>
      </w:pPr>
      <w:proofErr w:type="gramStart"/>
      <w:r w:rsidRPr="008C1A58">
        <w:rPr>
          <w:bCs/>
          <w:sz w:val="22"/>
          <w:szCs w:val="22"/>
        </w:rPr>
        <w:t>wskazanych</w:t>
      </w:r>
      <w:proofErr w:type="gramEnd"/>
      <w:r w:rsidRPr="008C1A58">
        <w:rPr>
          <w:bCs/>
          <w:sz w:val="22"/>
          <w:szCs w:val="22"/>
        </w:rPr>
        <w:t xml:space="preserve"> w </w:t>
      </w:r>
      <w:r w:rsidR="008C1A58" w:rsidRPr="008C1A58">
        <w:rPr>
          <w:bCs/>
          <w:sz w:val="22"/>
          <w:szCs w:val="22"/>
        </w:rPr>
        <w:t>ofercie, to jest: samochód</w:t>
      </w:r>
      <w:r w:rsidR="008C1A58">
        <w:rPr>
          <w:bCs/>
          <w:sz w:val="22"/>
          <w:szCs w:val="22"/>
        </w:rPr>
        <w:t xml:space="preserve"> marki </w:t>
      </w:r>
      <w:r w:rsidR="00456FB9">
        <w:rPr>
          <w:bCs/>
          <w:sz w:val="22"/>
          <w:szCs w:val="22"/>
        </w:rPr>
        <w:t xml:space="preserve">…………………….. </w:t>
      </w:r>
      <w:proofErr w:type="gramStart"/>
      <w:r w:rsidR="00456FB9">
        <w:rPr>
          <w:bCs/>
          <w:sz w:val="22"/>
          <w:szCs w:val="22"/>
        </w:rPr>
        <w:t>o</w:t>
      </w:r>
      <w:proofErr w:type="gramEnd"/>
      <w:r w:rsidR="00456FB9">
        <w:rPr>
          <w:bCs/>
          <w:sz w:val="22"/>
          <w:szCs w:val="22"/>
        </w:rPr>
        <w:t xml:space="preserve"> nr rej………………………….</w:t>
      </w:r>
    </w:p>
    <w:p w:rsidR="00DE5E1C" w:rsidRPr="008C1A58" w:rsidRDefault="00DE5E1C" w:rsidP="00456FB9">
      <w:pPr>
        <w:pStyle w:val="Akapitzlist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2"/>
          <w:szCs w:val="22"/>
        </w:rPr>
      </w:pPr>
    </w:p>
    <w:p w:rsidR="004C6310" w:rsidRDefault="00DE5E1C" w:rsidP="00DE5E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DE5E1C">
        <w:rPr>
          <w:sz w:val="24"/>
          <w:szCs w:val="24"/>
        </w:rPr>
        <w:t>w</w:t>
      </w:r>
      <w:proofErr w:type="gramEnd"/>
      <w:r w:rsidRPr="00DE5E1C">
        <w:rPr>
          <w:sz w:val="24"/>
          <w:szCs w:val="24"/>
        </w:rPr>
        <w:t xml:space="preserve">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</w:t>
      </w:r>
      <w:r w:rsidR="008A64F7">
        <w:rPr>
          <w:sz w:val="24"/>
          <w:szCs w:val="24"/>
        </w:rPr>
        <w:t>.</w:t>
      </w:r>
    </w:p>
    <w:p w:rsidR="00626057" w:rsidRDefault="00626057" w:rsidP="00DE5E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7D73" w:rsidRPr="005A5A70" w:rsidRDefault="00A97D73" w:rsidP="00A97D73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5A5A7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EC7F67" w:rsidRDefault="00EC7F67" w:rsidP="00DE5E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057" w:rsidRDefault="00626057" w:rsidP="00DE5E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6057" w:rsidRDefault="00626057" w:rsidP="0062605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after="0" w:line="240" w:lineRule="auto"/>
        <w:ind w:right="156"/>
        <w:contextualSpacing w:val="0"/>
        <w:jc w:val="both"/>
        <w:rPr>
          <w:sz w:val="24"/>
        </w:rPr>
      </w:pPr>
      <w:r>
        <w:rPr>
          <w:sz w:val="24"/>
        </w:rPr>
        <w:t xml:space="preserve">Zakres usług, które Wykonawca będzie wykonywał za pomocą </w:t>
      </w:r>
      <w:proofErr w:type="gramStart"/>
      <w:r>
        <w:rPr>
          <w:sz w:val="24"/>
        </w:rPr>
        <w:t xml:space="preserve">Podwykonawców </w:t>
      </w:r>
      <w:r w:rsidRPr="009464CE">
        <w:rPr>
          <w:b/>
          <w:sz w:val="24"/>
        </w:rPr>
        <w:t>(jeżeli</w:t>
      </w:r>
      <w:proofErr w:type="gramEnd"/>
      <w:r w:rsidRPr="009464CE">
        <w:rPr>
          <w:b/>
          <w:sz w:val="24"/>
        </w:rPr>
        <w:t xml:space="preserve"> dotyczy)..................................................................................................................................</w:t>
      </w:r>
    </w:p>
    <w:p w:rsidR="00626057" w:rsidRDefault="00626057" w:rsidP="0062605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W pozostałym zakresie Wykonawca będzie realizował usługi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samodzielnie.</w:t>
      </w:r>
    </w:p>
    <w:p w:rsidR="00626057" w:rsidRDefault="00626057" w:rsidP="0062605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after="0" w:line="240" w:lineRule="auto"/>
        <w:ind w:right="148"/>
        <w:contextualSpacing w:val="0"/>
        <w:jc w:val="both"/>
        <w:rPr>
          <w:sz w:val="24"/>
        </w:rPr>
      </w:pPr>
      <w:r>
        <w:rPr>
          <w:sz w:val="24"/>
        </w:rPr>
        <w:t xml:space="preserve">Jeżeli powierzenie Podwykonawcy/dalszemu Podwykonawcy wykonania części przedmiotu umowy nastąpi w trakcie jego realizacji, Wykonawca/Podwykonawca wraz z przedstawieniem umowy z Podwykonawcą /dalszym Podwykonawcą lub jej projektu, o której mowa w § 15 ust.1 </w:t>
      </w:r>
      <w:r>
        <w:rPr>
          <w:spacing w:val="-4"/>
          <w:sz w:val="24"/>
        </w:rPr>
        <w:t xml:space="preserve">umowy, </w:t>
      </w:r>
      <w:r>
        <w:rPr>
          <w:sz w:val="24"/>
        </w:rPr>
        <w:t>przedstawi Zamawiającemu oświadczenie, o którym mowa w art.25a ust.1 ustawy Prawo zamówień publicznych lub oświadczenia lub dokumenty potwierdzające brak podstaw wykluczenia wobec tego Podwykonawcy/dalszego Podwykonawcy.</w:t>
      </w:r>
    </w:p>
    <w:p w:rsidR="00626057" w:rsidRDefault="00626057" w:rsidP="0062605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after="0" w:line="240" w:lineRule="auto"/>
        <w:ind w:right="152"/>
        <w:contextualSpacing w:val="0"/>
        <w:jc w:val="both"/>
        <w:rPr>
          <w:sz w:val="24"/>
        </w:rPr>
      </w:pPr>
      <w:r>
        <w:rPr>
          <w:sz w:val="24"/>
        </w:rPr>
        <w:lastRenderedPageBreak/>
        <w:t>Jeżeli Zamawiający stwierdzi, że wobec danego Podwykonawcy/dalszego Podwykonawcy zachodzą podstawy wykluczenia, Wykonawca/Podwykonawca obowiązany jest zastąpić tego Podwykonawcę /dalszego Podwykonawcę lub zrezygnować z powierzania wykonania części zamówienia Podwykonawcy/ dalszemu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Podwykonawcy.</w:t>
      </w:r>
    </w:p>
    <w:p w:rsidR="00A97D73" w:rsidRPr="00A97D73" w:rsidRDefault="00626057" w:rsidP="00A97D73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before="1" w:after="0" w:line="240" w:lineRule="auto"/>
        <w:ind w:right="155"/>
        <w:contextualSpacing w:val="0"/>
        <w:jc w:val="both"/>
        <w:rPr>
          <w:sz w:val="24"/>
        </w:rPr>
      </w:pPr>
      <w:r>
        <w:rPr>
          <w:sz w:val="24"/>
        </w:rPr>
        <w:t xml:space="preserve">Powierzenie wykonania przedmiotu umowy Podwykonawcy/dalszemu Podwykonawcy nie wyłącza obowiązku spełnienia przez </w:t>
      </w:r>
      <w:r>
        <w:rPr>
          <w:spacing w:val="-3"/>
          <w:sz w:val="24"/>
        </w:rPr>
        <w:t xml:space="preserve">Wykonawcę </w:t>
      </w:r>
      <w:r>
        <w:rPr>
          <w:sz w:val="24"/>
        </w:rPr>
        <w:t>wszystkich wymogów określonych postanowieniami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umowy.</w:t>
      </w:r>
    </w:p>
    <w:p w:rsidR="00A97D73" w:rsidRDefault="00626057" w:rsidP="00A97D73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before="1" w:after="0" w:line="240" w:lineRule="auto"/>
        <w:ind w:right="155"/>
        <w:contextualSpacing w:val="0"/>
        <w:jc w:val="both"/>
        <w:rPr>
          <w:sz w:val="24"/>
        </w:rPr>
      </w:pPr>
      <w:r w:rsidRPr="00A97D73">
        <w:rPr>
          <w:sz w:val="24"/>
        </w:rPr>
        <w:t>W razie realizowania przedmiotu umowy za pomocą Podwykonawców, do zawarcia przez Wykonawcę umowy z Podwykonawcą jest wymagana zgoda Zamawiającego. Jeżeli Zamawiający w terminie 14 dni od przedstawienia mu przez Wykonawcę umowy z Podwykonawcą lub jej projektu, nie zgłosi na piśmie sprzeciwu lub zastrzeżeń uważa się, że wyraził zgodę na zawarcie</w:t>
      </w:r>
      <w:r w:rsidRPr="00A97D73">
        <w:rPr>
          <w:spacing w:val="-4"/>
          <w:sz w:val="24"/>
        </w:rPr>
        <w:t xml:space="preserve"> </w:t>
      </w:r>
      <w:r w:rsidRPr="00A97D73">
        <w:rPr>
          <w:sz w:val="24"/>
        </w:rPr>
        <w:t>umowy.</w:t>
      </w:r>
    </w:p>
    <w:p w:rsidR="00A97D73" w:rsidRDefault="00626057" w:rsidP="00A97D73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before="1" w:after="0" w:line="240" w:lineRule="auto"/>
        <w:ind w:right="155"/>
        <w:contextualSpacing w:val="0"/>
        <w:jc w:val="both"/>
        <w:rPr>
          <w:sz w:val="24"/>
        </w:rPr>
      </w:pPr>
      <w:r w:rsidRPr="00A97D73">
        <w:rPr>
          <w:sz w:val="24"/>
        </w:rPr>
        <w:t>Do zawarcia przez Podwykonawcę umowy z dalszym Podwykonawcą jest wymagana</w:t>
      </w:r>
      <w:r w:rsidRPr="00A97D73">
        <w:rPr>
          <w:spacing w:val="-21"/>
          <w:sz w:val="24"/>
        </w:rPr>
        <w:t xml:space="preserve"> </w:t>
      </w:r>
      <w:r w:rsidRPr="00A97D73">
        <w:rPr>
          <w:sz w:val="24"/>
        </w:rPr>
        <w:t>zgoda</w:t>
      </w:r>
      <w:r w:rsidR="00246BB8" w:rsidRPr="00A97D73">
        <w:rPr>
          <w:sz w:val="24"/>
        </w:rPr>
        <w:t xml:space="preserve"> </w:t>
      </w:r>
      <w:r w:rsidRPr="00A97D73">
        <w:rPr>
          <w:sz w:val="24"/>
        </w:rPr>
        <w:t xml:space="preserve">Zamawiającego i Wykonawcy. Przepis ust. 1 niniejszego paragrafu stosuje się </w:t>
      </w:r>
    </w:p>
    <w:p w:rsidR="00A97D73" w:rsidRDefault="009464CE" w:rsidP="00A97D73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before="1" w:after="0" w:line="240" w:lineRule="auto"/>
        <w:ind w:right="155"/>
        <w:contextualSpacing w:val="0"/>
        <w:jc w:val="both"/>
        <w:rPr>
          <w:sz w:val="24"/>
        </w:rPr>
      </w:pPr>
      <w:r w:rsidRPr="00A97D73">
        <w:rPr>
          <w:sz w:val="24"/>
        </w:rPr>
        <w:t>W razie realizowania przedmiotu umowy za pomocą Podwykonawców, do zawarcia przez Wykonawcę umowy z Podwykonawcą jest wymagana zgoda Zamawiającego. Jeżeli Zamawiający w terminie 14 dni od przedstawienia mu przez Wykonawcę umowy z Podwykonawcą lub jej projektu, nie zgłosi na piśmie sprzeciwu lub zastrzeżeń uważa się, że wyraził zgodę na zawarcie</w:t>
      </w:r>
      <w:r w:rsidRPr="00A97D73">
        <w:rPr>
          <w:spacing w:val="-4"/>
          <w:sz w:val="24"/>
        </w:rPr>
        <w:t xml:space="preserve"> </w:t>
      </w:r>
      <w:r w:rsidRPr="00A97D73">
        <w:rPr>
          <w:sz w:val="24"/>
        </w:rPr>
        <w:t>umowy.</w:t>
      </w:r>
    </w:p>
    <w:p w:rsidR="009464CE" w:rsidRPr="00A97D73" w:rsidRDefault="009464CE" w:rsidP="00A97D73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before="1" w:after="0" w:line="240" w:lineRule="auto"/>
        <w:ind w:right="155"/>
        <w:contextualSpacing w:val="0"/>
        <w:jc w:val="both"/>
        <w:rPr>
          <w:sz w:val="24"/>
        </w:rPr>
      </w:pPr>
      <w:r w:rsidRPr="00A97D73">
        <w:rPr>
          <w:sz w:val="24"/>
        </w:rPr>
        <w:t>Do zawarcia przez Podwykonawcę umowy z dalszym Podwykonawcą jest wymagana</w:t>
      </w:r>
      <w:r w:rsidRPr="00A97D73">
        <w:rPr>
          <w:spacing w:val="-21"/>
          <w:sz w:val="24"/>
        </w:rPr>
        <w:t xml:space="preserve"> </w:t>
      </w:r>
      <w:r w:rsidRPr="00A97D73">
        <w:rPr>
          <w:sz w:val="24"/>
        </w:rPr>
        <w:t>zgoda</w:t>
      </w:r>
    </w:p>
    <w:p w:rsidR="00A97D73" w:rsidRDefault="009464CE" w:rsidP="00A97D73">
      <w:pPr>
        <w:spacing w:line="275" w:lineRule="exact"/>
        <w:ind w:left="542"/>
        <w:rPr>
          <w:sz w:val="24"/>
        </w:rPr>
      </w:pPr>
      <w:r w:rsidRPr="00CC7D91">
        <w:rPr>
          <w:sz w:val="24"/>
        </w:rPr>
        <w:t>Zamawiającego i Wykonawcy. Przepis ust. 1 niniejszego paragrafu stosuje się odpowiednio.</w:t>
      </w:r>
    </w:p>
    <w:p w:rsidR="009464CE" w:rsidRPr="00BE3BD7" w:rsidRDefault="009464CE" w:rsidP="00BE3BD7">
      <w:pPr>
        <w:pStyle w:val="Akapitzlist"/>
        <w:numPr>
          <w:ilvl w:val="0"/>
          <w:numId w:val="30"/>
        </w:numPr>
        <w:spacing w:line="275" w:lineRule="exact"/>
        <w:jc w:val="both"/>
        <w:rPr>
          <w:sz w:val="24"/>
        </w:rPr>
      </w:pPr>
      <w:r w:rsidRPr="00BE3BD7">
        <w:rPr>
          <w:sz w:val="24"/>
        </w:rPr>
        <w:t xml:space="preserve">Zamawiający dokonuje bezpośredniej zapłaty wymagalnego wynagrodzenia przysługującego Podwykonawcy lub dalszemu Podwykonawcy, który zawarł zaakceptowaną przez Zamawiającego umowę o podwykonawstwo/dalsze podwykonawstwo, której przedmiotem są usługi stanowiące przedmiot niniejszej umowy, w przypadku uchylenia się od </w:t>
      </w:r>
      <w:proofErr w:type="gramStart"/>
      <w:r w:rsidRPr="00BE3BD7">
        <w:rPr>
          <w:sz w:val="24"/>
        </w:rPr>
        <w:t>obowiązku  zapłaty</w:t>
      </w:r>
      <w:proofErr w:type="gramEnd"/>
      <w:r w:rsidRPr="00BE3BD7">
        <w:rPr>
          <w:sz w:val="24"/>
        </w:rPr>
        <w:t xml:space="preserve"> odpowiednio przez Wykonawcę, Podwykonawcę lub dalszego Podwykonawcę zamówienia na</w:t>
      </w:r>
      <w:r w:rsidRPr="00BE3BD7">
        <w:rPr>
          <w:spacing w:val="-3"/>
          <w:sz w:val="24"/>
        </w:rPr>
        <w:t xml:space="preserve"> </w:t>
      </w:r>
      <w:r w:rsidRPr="00BE3BD7">
        <w:rPr>
          <w:sz w:val="24"/>
        </w:rPr>
        <w:t>usługi.</w:t>
      </w:r>
    </w:p>
    <w:p w:rsidR="009464CE" w:rsidRPr="00BE3BD7" w:rsidRDefault="009464CE" w:rsidP="00BE3BD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after="0" w:line="240" w:lineRule="auto"/>
        <w:ind w:right="152"/>
        <w:jc w:val="both"/>
        <w:rPr>
          <w:sz w:val="24"/>
        </w:rPr>
      </w:pPr>
      <w:r w:rsidRPr="00BE3BD7">
        <w:rPr>
          <w:sz w:val="24"/>
        </w:rPr>
        <w:t>Wynagrodzenie, o którym mowa w ust. 1, dotyczy wyłącznie należności powstałych po zaakceptowaniu przez Zamawiającego umowy o podwykonawstwo/dalsze podwykonawstwo, której przedmiotem są</w:t>
      </w:r>
      <w:r w:rsidRPr="00BE3BD7">
        <w:rPr>
          <w:spacing w:val="-2"/>
          <w:sz w:val="24"/>
        </w:rPr>
        <w:t xml:space="preserve"> </w:t>
      </w:r>
      <w:r w:rsidRPr="00BE3BD7">
        <w:rPr>
          <w:sz w:val="24"/>
        </w:rPr>
        <w:t>usługi.</w:t>
      </w:r>
    </w:p>
    <w:p w:rsidR="009464CE" w:rsidRPr="00CC7D91" w:rsidRDefault="009464CE" w:rsidP="00BE3BD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after="0" w:line="240" w:lineRule="auto"/>
        <w:ind w:right="155"/>
        <w:contextualSpacing w:val="0"/>
        <w:jc w:val="both"/>
        <w:rPr>
          <w:sz w:val="24"/>
        </w:rPr>
      </w:pPr>
      <w:r w:rsidRPr="00CC7D91">
        <w:rPr>
          <w:sz w:val="24"/>
        </w:rPr>
        <w:t>Bezpośrednia zapłata obejmuje wyłącznie należne wynagrodzenie, bez odsetek, należnych Podwykonawcy lub dalszemu</w:t>
      </w:r>
      <w:r w:rsidRPr="00CC7D91">
        <w:rPr>
          <w:spacing w:val="-6"/>
          <w:sz w:val="24"/>
        </w:rPr>
        <w:t xml:space="preserve"> </w:t>
      </w:r>
      <w:r w:rsidRPr="00CC7D91">
        <w:rPr>
          <w:sz w:val="24"/>
        </w:rPr>
        <w:t>Podwykonawcy.</w:t>
      </w:r>
    </w:p>
    <w:p w:rsidR="009464CE" w:rsidRPr="00CC7D91" w:rsidRDefault="009464CE" w:rsidP="00BE3BD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after="0" w:line="240" w:lineRule="auto"/>
        <w:ind w:right="145"/>
        <w:contextualSpacing w:val="0"/>
        <w:jc w:val="both"/>
        <w:rPr>
          <w:sz w:val="24"/>
        </w:rPr>
      </w:pPr>
      <w:r w:rsidRPr="00CC7D91">
        <w:rPr>
          <w:sz w:val="24"/>
        </w:rPr>
        <w:t>Przed dokonaniem bezpośredniej zapłaty Zamawiający umożliwi Wykonawcy zgłoszenie pisemnych uwag dotyczących zasadności bezpośredniej zapłaty wynagrodzenia Podwykonawcy lub dalszemu Podwykonawcy, o których mowa w ust. 1. Zamawiający informuje o terminie zgłaszania uwag, nie krótszym niż 7 dni od dnia doręczenia tej</w:t>
      </w:r>
      <w:r w:rsidRPr="00CC7D91">
        <w:rPr>
          <w:spacing w:val="-4"/>
          <w:sz w:val="24"/>
        </w:rPr>
        <w:t xml:space="preserve"> </w:t>
      </w:r>
      <w:r w:rsidRPr="00CC7D91">
        <w:rPr>
          <w:sz w:val="24"/>
        </w:rPr>
        <w:t>informacji.</w:t>
      </w:r>
    </w:p>
    <w:p w:rsidR="009464CE" w:rsidRPr="00CC7D91" w:rsidRDefault="009464CE" w:rsidP="00BE3BD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before="1" w:after="0" w:line="240" w:lineRule="auto"/>
        <w:ind w:right="153"/>
        <w:contextualSpacing w:val="0"/>
        <w:jc w:val="both"/>
        <w:rPr>
          <w:sz w:val="24"/>
        </w:rPr>
      </w:pPr>
      <w:r w:rsidRPr="00CC7D91">
        <w:rPr>
          <w:sz w:val="24"/>
        </w:rPr>
        <w:t>W przypadku zgłoszenia uwag, o których mowa w ust. 4, w terminie wskazanym przez Zamawiającego, Zamawiający</w:t>
      </w:r>
      <w:r w:rsidRPr="00CC7D91">
        <w:rPr>
          <w:spacing w:val="-4"/>
          <w:sz w:val="24"/>
        </w:rPr>
        <w:t xml:space="preserve"> </w:t>
      </w:r>
      <w:r w:rsidRPr="00CC7D91">
        <w:rPr>
          <w:sz w:val="24"/>
        </w:rPr>
        <w:t>może:</w:t>
      </w:r>
    </w:p>
    <w:p w:rsidR="009464CE" w:rsidRPr="00CC7D91" w:rsidRDefault="009464CE" w:rsidP="00BE3BD7">
      <w:pPr>
        <w:pStyle w:val="Akapitzlist"/>
        <w:widowControl w:val="0"/>
        <w:numPr>
          <w:ilvl w:val="1"/>
          <w:numId w:val="30"/>
        </w:numPr>
        <w:tabs>
          <w:tab w:val="left" w:pos="826"/>
        </w:tabs>
        <w:autoSpaceDE w:val="0"/>
        <w:autoSpaceDN w:val="0"/>
        <w:spacing w:after="0" w:line="240" w:lineRule="auto"/>
        <w:ind w:right="152" w:hanging="283"/>
        <w:contextualSpacing w:val="0"/>
        <w:jc w:val="both"/>
        <w:rPr>
          <w:sz w:val="24"/>
        </w:rPr>
      </w:pPr>
      <w:proofErr w:type="gramStart"/>
      <w:r w:rsidRPr="00CC7D91">
        <w:rPr>
          <w:sz w:val="24"/>
        </w:rPr>
        <w:t>nie</w:t>
      </w:r>
      <w:proofErr w:type="gramEnd"/>
      <w:r w:rsidRPr="00CC7D91">
        <w:rPr>
          <w:sz w:val="24"/>
        </w:rPr>
        <w:t xml:space="preserve"> dokonać bezpośredniej zapłaty wynagrodzenia Podwykonawcy lub dalszemu Podwykonawcy, jeżeli Wykonawca wykaże niezasadność takiej zapłaty</w:t>
      </w:r>
      <w:r w:rsidRPr="00CC7D91">
        <w:rPr>
          <w:spacing w:val="-10"/>
          <w:sz w:val="24"/>
        </w:rPr>
        <w:t xml:space="preserve"> </w:t>
      </w:r>
      <w:r w:rsidRPr="00CC7D91">
        <w:rPr>
          <w:sz w:val="24"/>
        </w:rPr>
        <w:t>albo</w:t>
      </w:r>
    </w:p>
    <w:p w:rsidR="009464CE" w:rsidRPr="00CC7D91" w:rsidRDefault="009464CE" w:rsidP="00BE3BD7">
      <w:pPr>
        <w:pStyle w:val="Akapitzlist"/>
        <w:widowControl w:val="0"/>
        <w:numPr>
          <w:ilvl w:val="1"/>
          <w:numId w:val="30"/>
        </w:numPr>
        <w:tabs>
          <w:tab w:val="left" w:pos="826"/>
        </w:tabs>
        <w:autoSpaceDE w:val="0"/>
        <w:autoSpaceDN w:val="0"/>
        <w:spacing w:after="0" w:line="240" w:lineRule="auto"/>
        <w:ind w:right="143" w:hanging="283"/>
        <w:contextualSpacing w:val="0"/>
        <w:jc w:val="both"/>
        <w:rPr>
          <w:sz w:val="24"/>
        </w:rPr>
      </w:pPr>
      <w:r w:rsidRPr="00CC7D91">
        <w:rPr>
          <w:sz w:val="24"/>
        </w:rPr>
        <w:t xml:space="preserve">złożyć do depozytu sądowego kwotę potrzebną na pokrycie wynagrodzenia Podwykonawcy lub dalszego Podwykonawcy w przypadku istnienia zasadniczej wątpliwości </w:t>
      </w:r>
      <w:proofErr w:type="gramStart"/>
      <w:r w:rsidRPr="00CC7D91">
        <w:rPr>
          <w:sz w:val="24"/>
        </w:rPr>
        <w:t>Zamawiającego co</w:t>
      </w:r>
      <w:proofErr w:type="gramEnd"/>
      <w:r w:rsidRPr="00CC7D91">
        <w:rPr>
          <w:sz w:val="24"/>
        </w:rPr>
        <w:t xml:space="preserve"> do wysokości należnej zapłaty lub podmiotu, któremu płatność się należy,</w:t>
      </w:r>
      <w:r w:rsidRPr="00CC7D91">
        <w:rPr>
          <w:spacing w:val="-11"/>
          <w:sz w:val="24"/>
        </w:rPr>
        <w:t xml:space="preserve"> </w:t>
      </w:r>
      <w:r w:rsidRPr="00CC7D91">
        <w:rPr>
          <w:sz w:val="24"/>
        </w:rPr>
        <w:t>albo</w:t>
      </w:r>
    </w:p>
    <w:p w:rsidR="009464CE" w:rsidRPr="00CC7D91" w:rsidRDefault="009464CE" w:rsidP="00BE3BD7">
      <w:pPr>
        <w:pStyle w:val="Akapitzlist"/>
        <w:widowControl w:val="0"/>
        <w:numPr>
          <w:ilvl w:val="1"/>
          <w:numId w:val="30"/>
        </w:numPr>
        <w:tabs>
          <w:tab w:val="left" w:pos="826"/>
        </w:tabs>
        <w:autoSpaceDE w:val="0"/>
        <w:autoSpaceDN w:val="0"/>
        <w:spacing w:after="0" w:line="240" w:lineRule="auto"/>
        <w:ind w:right="147" w:hanging="283"/>
        <w:contextualSpacing w:val="0"/>
        <w:jc w:val="both"/>
        <w:rPr>
          <w:sz w:val="24"/>
        </w:rPr>
      </w:pPr>
      <w:proofErr w:type="gramStart"/>
      <w:r w:rsidRPr="00CC7D91">
        <w:rPr>
          <w:sz w:val="24"/>
        </w:rPr>
        <w:lastRenderedPageBreak/>
        <w:t>dokonać</w:t>
      </w:r>
      <w:proofErr w:type="gramEnd"/>
      <w:r w:rsidRPr="00CC7D91">
        <w:rPr>
          <w:sz w:val="24"/>
        </w:rPr>
        <w:t xml:space="preserve"> bezpośredniej zapłaty wynagrodzenia Podwykonawcy lub dalszemu Podwykonawcy, jeżeli Podwykonawca lub dalszy Podwykonawca wykaże zasadność takiej</w:t>
      </w:r>
      <w:r w:rsidRPr="00CC7D91">
        <w:rPr>
          <w:spacing w:val="-12"/>
          <w:sz w:val="24"/>
        </w:rPr>
        <w:t xml:space="preserve"> </w:t>
      </w:r>
      <w:r w:rsidRPr="00CC7D91">
        <w:rPr>
          <w:sz w:val="24"/>
        </w:rPr>
        <w:t>zapłaty.</w:t>
      </w:r>
    </w:p>
    <w:p w:rsidR="009464CE" w:rsidRPr="00CC7D91" w:rsidRDefault="009464CE" w:rsidP="00BE3BD7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spacing w:after="0" w:line="240" w:lineRule="auto"/>
        <w:ind w:right="157"/>
        <w:contextualSpacing w:val="0"/>
        <w:jc w:val="both"/>
        <w:rPr>
          <w:sz w:val="24"/>
        </w:rPr>
      </w:pPr>
      <w:r w:rsidRPr="00CC7D91">
        <w:rPr>
          <w:sz w:val="24"/>
        </w:rPr>
        <w:t>W przypadku dokonania bezpośredniej zapłaty Podwykonawcy lub dalszemu Podwykonawcy, o których mowa w ust. 1, Zamawiający potrąca kwotę wypłaconego wynagrodzenia z wynagrodzenia należnego</w:t>
      </w:r>
      <w:r w:rsidRPr="00CC7D91">
        <w:rPr>
          <w:spacing w:val="-1"/>
          <w:sz w:val="24"/>
        </w:rPr>
        <w:t xml:space="preserve"> </w:t>
      </w:r>
      <w:r w:rsidRPr="00CC7D91">
        <w:rPr>
          <w:sz w:val="24"/>
        </w:rPr>
        <w:t>Wykonawcy.</w:t>
      </w:r>
    </w:p>
    <w:p w:rsidR="00626057" w:rsidRDefault="00626057" w:rsidP="00626057">
      <w:pPr>
        <w:tabs>
          <w:tab w:val="left" w:pos="543"/>
        </w:tabs>
        <w:spacing w:line="274" w:lineRule="exact"/>
      </w:pPr>
    </w:p>
    <w:p w:rsidR="00626057" w:rsidRPr="00DE5E1C" w:rsidRDefault="00626057" w:rsidP="00DE5E1C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</w:p>
    <w:p w:rsidR="004C6310" w:rsidRPr="00A6080B" w:rsidRDefault="00BE3BD7" w:rsidP="009E25BB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4C6310" w:rsidRPr="00A6080B">
        <w:rPr>
          <w:rFonts w:ascii="Times New Roman" w:hAnsi="Times New Roman" w:cs="Times New Roman"/>
          <w:b/>
          <w:bCs/>
        </w:rPr>
        <w:t>.</w:t>
      </w:r>
    </w:p>
    <w:p w:rsidR="004C6310" w:rsidRPr="008C1A58" w:rsidRDefault="004C6310" w:rsidP="005379ED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8C1A58">
        <w:rPr>
          <w:bCs/>
          <w:sz w:val="24"/>
          <w:szCs w:val="24"/>
        </w:rPr>
        <w:t>Wynagrodzenie.</w:t>
      </w:r>
    </w:p>
    <w:p w:rsidR="000546DF" w:rsidRPr="000546DF" w:rsidRDefault="004C6310" w:rsidP="005379ED">
      <w:pPr>
        <w:pStyle w:val="Akapitzlist"/>
        <w:numPr>
          <w:ilvl w:val="4"/>
          <w:numId w:val="1"/>
        </w:numPr>
        <w:tabs>
          <w:tab w:val="clear" w:pos="2204"/>
        </w:tabs>
        <w:autoSpaceDE w:val="0"/>
        <w:autoSpaceDN w:val="0"/>
        <w:adjustRightInd w:val="0"/>
        <w:spacing w:line="240" w:lineRule="auto"/>
        <w:ind w:left="993"/>
        <w:jc w:val="both"/>
        <w:rPr>
          <w:bCs/>
          <w:sz w:val="24"/>
          <w:szCs w:val="24"/>
        </w:rPr>
      </w:pPr>
      <w:r w:rsidRPr="002B5322">
        <w:rPr>
          <w:sz w:val="24"/>
          <w:szCs w:val="24"/>
        </w:rPr>
        <w:t xml:space="preserve"> Za usługę objętą przedmiotem umowy, określoną w § 1 strony </w:t>
      </w:r>
      <w:r>
        <w:rPr>
          <w:bCs/>
          <w:sz w:val="24"/>
          <w:szCs w:val="24"/>
        </w:rPr>
        <w:t>ustalają wynagrodzenie za 1 Mg odebranych</w:t>
      </w:r>
      <w:r w:rsidRPr="002B5322">
        <w:rPr>
          <w:bCs/>
          <w:sz w:val="24"/>
          <w:szCs w:val="24"/>
        </w:rPr>
        <w:t xml:space="preserve"> odpadów </w:t>
      </w:r>
      <w:proofErr w:type="gramStart"/>
      <w:r w:rsidRPr="002B5322">
        <w:rPr>
          <w:bCs/>
          <w:sz w:val="24"/>
          <w:szCs w:val="24"/>
        </w:rPr>
        <w:t>komunalnych,  bez</w:t>
      </w:r>
      <w:proofErr w:type="gramEnd"/>
      <w:r w:rsidRPr="002B5322">
        <w:rPr>
          <w:bCs/>
          <w:sz w:val="24"/>
          <w:szCs w:val="24"/>
        </w:rPr>
        <w:t xml:space="preserve"> względu na ich rodzaj </w:t>
      </w:r>
      <w:r w:rsidR="008C1A58">
        <w:rPr>
          <w:sz w:val="24"/>
          <w:szCs w:val="24"/>
        </w:rPr>
        <w:t xml:space="preserve">w wysokości: </w:t>
      </w:r>
      <w:r w:rsidR="00456FB9">
        <w:rPr>
          <w:sz w:val="24"/>
          <w:szCs w:val="24"/>
        </w:rPr>
        <w:t>……</w:t>
      </w:r>
      <w:r w:rsidR="000546DF">
        <w:rPr>
          <w:sz w:val="24"/>
          <w:szCs w:val="24"/>
        </w:rPr>
        <w:t>……………...</w:t>
      </w:r>
      <w:r w:rsidR="00456FB9">
        <w:rPr>
          <w:sz w:val="24"/>
          <w:szCs w:val="24"/>
        </w:rPr>
        <w:t>……………………………………………..</w:t>
      </w:r>
      <w:r w:rsidR="00A6080B">
        <w:rPr>
          <w:sz w:val="24"/>
          <w:szCs w:val="24"/>
        </w:rPr>
        <w:t xml:space="preserve"> </w:t>
      </w:r>
      <w:proofErr w:type="gramStart"/>
      <w:r w:rsidR="00456FB9">
        <w:rPr>
          <w:sz w:val="24"/>
          <w:szCs w:val="24"/>
        </w:rPr>
        <w:t>zł</w:t>
      </w:r>
      <w:proofErr w:type="gramEnd"/>
      <w:r w:rsidR="00A6080B">
        <w:rPr>
          <w:sz w:val="24"/>
          <w:szCs w:val="24"/>
        </w:rPr>
        <w:t xml:space="preserve"> brutto </w:t>
      </w:r>
    </w:p>
    <w:p w:rsidR="004C6310" w:rsidRPr="00A6080B" w:rsidRDefault="00456FB9" w:rsidP="000546DF">
      <w:pPr>
        <w:pStyle w:val="Akapitzlist"/>
        <w:autoSpaceDE w:val="0"/>
        <w:autoSpaceDN w:val="0"/>
        <w:adjustRightInd w:val="0"/>
        <w:spacing w:line="240" w:lineRule="auto"/>
        <w:ind w:left="993"/>
        <w:jc w:val="both"/>
        <w:rPr>
          <w:bCs/>
          <w:sz w:val="24"/>
          <w:szCs w:val="24"/>
        </w:rPr>
      </w:pPr>
      <w:r>
        <w:rPr>
          <w:sz w:val="24"/>
          <w:szCs w:val="24"/>
        </w:rPr>
        <w:t>(</w:t>
      </w:r>
      <w:r w:rsidR="00A6080B">
        <w:rPr>
          <w:sz w:val="24"/>
          <w:szCs w:val="24"/>
        </w:rPr>
        <w:t>słownie</w:t>
      </w:r>
      <w:r w:rsidR="000546DF">
        <w:rPr>
          <w:sz w:val="24"/>
          <w:szCs w:val="24"/>
        </w:rPr>
        <w:t>:...………..</w:t>
      </w:r>
      <w:r>
        <w:rPr>
          <w:sz w:val="24"/>
          <w:szCs w:val="24"/>
        </w:rPr>
        <w:t xml:space="preserve">……………………………………………. </w:t>
      </w:r>
      <w:proofErr w:type="gramStart"/>
      <w:r>
        <w:rPr>
          <w:sz w:val="24"/>
          <w:szCs w:val="24"/>
        </w:rPr>
        <w:t>złotych</w:t>
      </w:r>
      <w:proofErr w:type="gramEnd"/>
      <w:r w:rsidR="004C6310" w:rsidRPr="002B5322">
        <w:rPr>
          <w:sz w:val="24"/>
          <w:szCs w:val="24"/>
        </w:rPr>
        <w:t xml:space="preserve"> brutto</w:t>
      </w:r>
      <w:r>
        <w:rPr>
          <w:sz w:val="24"/>
          <w:szCs w:val="24"/>
        </w:rPr>
        <w:t>)</w:t>
      </w:r>
      <w:r w:rsidR="004C6310" w:rsidRPr="002B5322">
        <w:rPr>
          <w:sz w:val="24"/>
          <w:szCs w:val="24"/>
        </w:rPr>
        <w:t>.</w:t>
      </w:r>
    </w:p>
    <w:p w:rsidR="00A6080B" w:rsidRPr="002B5322" w:rsidRDefault="00A6080B" w:rsidP="00A6080B">
      <w:pPr>
        <w:pStyle w:val="Akapitzlist"/>
        <w:autoSpaceDE w:val="0"/>
        <w:autoSpaceDN w:val="0"/>
        <w:adjustRightInd w:val="0"/>
        <w:spacing w:line="240" w:lineRule="auto"/>
        <w:ind w:left="993"/>
        <w:jc w:val="both"/>
        <w:rPr>
          <w:bCs/>
          <w:sz w:val="24"/>
          <w:szCs w:val="24"/>
        </w:rPr>
      </w:pPr>
    </w:p>
    <w:p w:rsidR="00A6080B" w:rsidRPr="00A6080B" w:rsidRDefault="004C6310" w:rsidP="00A6080B">
      <w:pPr>
        <w:pStyle w:val="Akapitzlist"/>
        <w:numPr>
          <w:ilvl w:val="4"/>
          <w:numId w:val="1"/>
        </w:numPr>
        <w:tabs>
          <w:tab w:val="clear" w:pos="2204"/>
        </w:tabs>
        <w:autoSpaceDE w:val="0"/>
        <w:autoSpaceDN w:val="0"/>
        <w:adjustRightInd w:val="0"/>
        <w:spacing w:line="240" w:lineRule="auto"/>
        <w:ind w:left="993"/>
        <w:jc w:val="both"/>
        <w:rPr>
          <w:bCs/>
          <w:sz w:val="24"/>
          <w:szCs w:val="24"/>
        </w:rPr>
      </w:pPr>
      <w:r w:rsidRPr="002B5322">
        <w:rPr>
          <w:sz w:val="24"/>
          <w:szCs w:val="24"/>
        </w:rPr>
        <w:t>Rozliczenie pomiędzy Zamawiającym i Wykonawcą następować będzie na podstawie faktyczni</w:t>
      </w:r>
      <w:r>
        <w:rPr>
          <w:sz w:val="24"/>
          <w:szCs w:val="24"/>
        </w:rPr>
        <w:t xml:space="preserve">e odebranych i </w:t>
      </w:r>
      <w:r w:rsidRPr="002B5322">
        <w:rPr>
          <w:sz w:val="24"/>
          <w:szCs w:val="24"/>
        </w:rPr>
        <w:t>przekazanych do</w:t>
      </w:r>
      <w:r>
        <w:rPr>
          <w:sz w:val="24"/>
          <w:szCs w:val="24"/>
        </w:rPr>
        <w:t xml:space="preserve"> RIPOK w Rzędowie</w:t>
      </w:r>
      <w:r w:rsidRPr="002B5322">
        <w:rPr>
          <w:sz w:val="24"/>
          <w:szCs w:val="24"/>
        </w:rPr>
        <w:t xml:space="preserve"> odpadów komunalnych.</w:t>
      </w:r>
    </w:p>
    <w:p w:rsidR="004C6310" w:rsidRPr="00A6080B" w:rsidRDefault="004C6310" w:rsidP="005379ED">
      <w:pPr>
        <w:pStyle w:val="Akapitzlist"/>
        <w:numPr>
          <w:ilvl w:val="4"/>
          <w:numId w:val="1"/>
        </w:numPr>
        <w:tabs>
          <w:tab w:val="clear" w:pos="2204"/>
        </w:tabs>
        <w:autoSpaceDE w:val="0"/>
        <w:autoSpaceDN w:val="0"/>
        <w:adjustRightInd w:val="0"/>
        <w:spacing w:line="240" w:lineRule="auto"/>
        <w:ind w:left="993"/>
        <w:jc w:val="both"/>
        <w:rPr>
          <w:bCs/>
          <w:sz w:val="24"/>
          <w:szCs w:val="24"/>
        </w:rPr>
      </w:pPr>
      <w:r w:rsidRPr="002B5322">
        <w:rPr>
          <w:sz w:val="24"/>
          <w:szCs w:val="24"/>
        </w:rPr>
        <w:t>Wynagrodzenie, o którym mowa w ust. 1 ma charakter ryczałtowy.</w:t>
      </w:r>
    </w:p>
    <w:p w:rsidR="00A6080B" w:rsidRPr="00A6080B" w:rsidRDefault="004C6310" w:rsidP="00A6080B">
      <w:pPr>
        <w:pStyle w:val="Akapitzlist"/>
        <w:numPr>
          <w:ilvl w:val="4"/>
          <w:numId w:val="1"/>
        </w:numPr>
        <w:tabs>
          <w:tab w:val="clear" w:pos="2204"/>
        </w:tabs>
        <w:autoSpaceDE w:val="0"/>
        <w:autoSpaceDN w:val="0"/>
        <w:adjustRightInd w:val="0"/>
        <w:spacing w:line="240" w:lineRule="auto"/>
        <w:ind w:left="993"/>
        <w:jc w:val="both"/>
        <w:rPr>
          <w:bCs/>
          <w:sz w:val="24"/>
          <w:szCs w:val="24"/>
        </w:rPr>
      </w:pPr>
      <w:r w:rsidRPr="002B5322">
        <w:rPr>
          <w:sz w:val="24"/>
          <w:szCs w:val="24"/>
        </w:rPr>
        <w:t xml:space="preserve">Wynagrodzenie, o którym mowa w ust. 1 obejmuje wszystkie koszty Wykonawcy związane z należytym, zgodnym z obowiązującymi przepisami oraz </w:t>
      </w:r>
      <w:r w:rsidR="00A6080B">
        <w:rPr>
          <w:sz w:val="24"/>
          <w:szCs w:val="24"/>
        </w:rPr>
        <w:t>warunkami określonymi w SIWZ.</w:t>
      </w:r>
    </w:p>
    <w:p w:rsidR="004C6310" w:rsidRPr="007C4989" w:rsidRDefault="004C6310" w:rsidP="005379ED">
      <w:pPr>
        <w:pStyle w:val="Akapitzlist"/>
        <w:numPr>
          <w:ilvl w:val="4"/>
          <w:numId w:val="1"/>
        </w:numPr>
        <w:tabs>
          <w:tab w:val="clear" w:pos="2204"/>
        </w:tabs>
        <w:autoSpaceDE w:val="0"/>
        <w:autoSpaceDN w:val="0"/>
        <w:adjustRightInd w:val="0"/>
        <w:spacing w:line="240" w:lineRule="auto"/>
        <w:ind w:left="993"/>
        <w:jc w:val="both"/>
        <w:rPr>
          <w:bCs/>
          <w:sz w:val="24"/>
          <w:szCs w:val="24"/>
        </w:rPr>
      </w:pPr>
      <w:r w:rsidRPr="007C4989">
        <w:rPr>
          <w:sz w:val="24"/>
          <w:szCs w:val="24"/>
        </w:rPr>
        <w:t>Wykonawca nie może bez pisemnej zgody Zamawiającego zbywać na rzecz osób trzecich wierzytelności powstałych w wyniku realizacji niniejszej umowy.</w:t>
      </w:r>
    </w:p>
    <w:p w:rsidR="004C6310" w:rsidRPr="004939D1" w:rsidRDefault="00BE3BD7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  <w:r w:rsidR="004C6310" w:rsidRPr="004939D1">
        <w:rPr>
          <w:b/>
          <w:bCs/>
          <w:sz w:val="24"/>
          <w:szCs w:val="24"/>
        </w:rPr>
        <w:t>.</w:t>
      </w:r>
    </w:p>
    <w:p w:rsidR="004C6310" w:rsidRDefault="004C6310" w:rsidP="005379ED">
      <w:pPr>
        <w:autoSpaceDE w:val="0"/>
        <w:autoSpaceDN w:val="0"/>
        <w:adjustRightInd w:val="0"/>
        <w:spacing w:before="240" w:line="240" w:lineRule="auto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Tryb fakturowania i forma zapłaty.</w:t>
      </w:r>
    </w:p>
    <w:p w:rsidR="004C6310" w:rsidRDefault="004C6310" w:rsidP="005379ED">
      <w:pPr>
        <w:pStyle w:val="Akapitzlist"/>
        <w:numPr>
          <w:ilvl w:val="5"/>
          <w:numId w:val="1"/>
        </w:numPr>
        <w:tabs>
          <w:tab w:val="clear" w:pos="2520"/>
        </w:tabs>
        <w:autoSpaceDE w:val="0"/>
        <w:autoSpaceDN w:val="0"/>
        <w:adjustRightInd w:val="0"/>
        <w:spacing w:before="240" w:line="240" w:lineRule="auto"/>
        <w:ind w:left="1276"/>
        <w:jc w:val="both"/>
        <w:rPr>
          <w:sz w:val="24"/>
          <w:szCs w:val="24"/>
        </w:rPr>
      </w:pPr>
      <w:r w:rsidRPr="007C4989">
        <w:rPr>
          <w:sz w:val="24"/>
          <w:szCs w:val="24"/>
        </w:rPr>
        <w:t xml:space="preserve">Rozliczenie za przedmiot umowy zgodnie </w:t>
      </w:r>
      <w:r>
        <w:rPr>
          <w:sz w:val="24"/>
          <w:szCs w:val="24"/>
        </w:rPr>
        <w:t>z zapisami, o których mowa w § 6</w:t>
      </w:r>
      <w:r w:rsidRPr="007C4989">
        <w:rPr>
          <w:sz w:val="24"/>
          <w:szCs w:val="24"/>
        </w:rPr>
        <w:t xml:space="preserve"> ust. 2, następować będzie miesięcznie na podstawie faktur wystawionych przez Wykonawcę po upływie danego miesiąca kalendarzowego.</w:t>
      </w:r>
    </w:p>
    <w:p w:rsidR="004C6310" w:rsidRDefault="004C6310" w:rsidP="005379ED">
      <w:pPr>
        <w:pStyle w:val="Akapitzlist"/>
        <w:numPr>
          <w:ilvl w:val="5"/>
          <w:numId w:val="1"/>
        </w:numPr>
        <w:tabs>
          <w:tab w:val="clear" w:pos="2520"/>
        </w:tabs>
        <w:autoSpaceDE w:val="0"/>
        <w:autoSpaceDN w:val="0"/>
        <w:adjustRightInd w:val="0"/>
        <w:spacing w:before="240" w:line="240" w:lineRule="auto"/>
        <w:ind w:left="1276"/>
        <w:jc w:val="both"/>
        <w:rPr>
          <w:sz w:val="24"/>
          <w:szCs w:val="24"/>
        </w:rPr>
      </w:pPr>
      <w:r w:rsidRPr="007C4989">
        <w:rPr>
          <w:sz w:val="24"/>
          <w:szCs w:val="24"/>
        </w:rPr>
        <w:t xml:space="preserve"> Przed wystawieniem faktury Wykonawca przedłoży do zatwierdzenia Zamawiającemu:</w:t>
      </w:r>
    </w:p>
    <w:p w:rsidR="004C6310" w:rsidRDefault="004C6310" w:rsidP="005379ED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240" w:line="240" w:lineRule="auto"/>
        <w:ind w:left="1985"/>
        <w:jc w:val="both"/>
        <w:rPr>
          <w:sz w:val="24"/>
          <w:szCs w:val="24"/>
        </w:rPr>
      </w:pPr>
      <w:r w:rsidRPr="004939D1">
        <w:rPr>
          <w:sz w:val="24"/>
          <w:szCs w:val="24"/>
        </w:rPr>
        <w:t xml:space="preserve">raport miesięczny potwierdzający ilość i rodzaj </w:t>
      </w:r>
      <w:proofErr w:type="gramStart"/>
      <w:r w:rsidRPr="004939D1">
        <w:rPr>
          <w:sz w:val="24"/>
          <w:szCs w:val="24"/>
        </w:rPr>
        <w:t xml:space="preserve">odebranych </w:t>
      </w:r>
      <w:r>
        <w:rPr>
          <w:sz w:val="24"/>
          <w:szCs w:val="24"/>
        </w:rPr>
        <w:t xml:space="preserve">                                </w:t>
      </w:r>
      <w:r w:rsidRPr="00D62FC9">
        <w:rPr>
          <w:sz w:val="24"/>
          <w:szCs w:val="24"/>
        </w:rPr>
        <w:t xml:space="preserve"> odpadów</w:t>
      </w:r>
      <w:proofErr w:type="gramEnd"/>
      <w:r w:rsidRPr="00D62FC9">
        <w:rPr>
          <w:sz w:val="24"/>
          <w:szCs w:val="24"/>
        </w:rPr>
        <w:t xml:space="preserve"> komunalnych,</w:t>
      </w:r>
    </w:p>
    <w:p w:rsidR="004C6310" w:rsidRPr="002D3F1C" w:rsidRDefault="004C6310" w:rsidP="002D3F1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240" w:line="240" w:lineRule="auto"/>
        <w:ind w:left="19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karty przekazania odpadów określone</w:t>
      </w:r>
      <w:r w:rsidRPr="00630133">
        <w:rPr>
          <w:color w:val="000000"/>
          <w:sz w:val="24"/>
          <w:szCs w:val="24"/>
        </w:rPr>
        <w:t xml:space="preserve"> Rozporządzeniem Ministra Środowiska </w:t>
      </w:r>
      <w:r w:rsidRPr="00D62FC9">
        <w:rPr>
          <w:sz w:val="24"/>
          <w:szCs w:val="24"/>
        </w:rPr>
        <w:t>w sprawie wzorów dokumentów stosowanych na</w:t>
      </w:r>
      <w:r>
        <w:rPr>
          <w:sz w:val="24"/>
          <w:szCs w:val="24"/>
        </w:rPr>
        <w:t xml:space="preserve"> potrzeby ewidencji </w:t>
      </w:r>
      <w:proofErr w:type="gramStart"/>
      <w:r>
        <w:rPr>
          <w:sz w:val="24"/>
          <w:szCs w:val="24"/>
        </w:rPr>
        <w:t>odpadów</w:t>
      </w:r>
      <w:r>
        <w:rPr>
          <w:color w:val="000000"/>
          <w:sz w:val="24"/>
          <w:szCs w:val="24"/>
        </w:rPr>
        <w:t xml:space="preserve"> </w:t>
      </w:r>
      <w:r w:rsidRPr="00630133">
        <w:rPr>
          <w:color w:val="000000"/>
          <w:sz w:val="24"/>
          <w:szCs w:val="24"/>
        </w:rPr>
        <w:t xml:space="preserve"> </w:t>
      </w:r>
      <w:r w:rsidRPr="002D3F1C">
        <w:rPr>
          <w:color w:val="000000"/>
          <w:sz w:val="24"/>
          <w:szCs w:val="24"/>
        </w:rPr>
        <w:t xml:space="preserve"> (Dz</w:t>
      </w:r>
      <w:proofErr w:type="gramEnd"/>
      <w:r w:rsidRPr="002D3F1C">
        <w:rPr>
          <w:color w:val="000000"/>
          <w:sz w:val="24"/>
          <w:szCs w:val="24"/>
        </w:rPr>
        <w:t xml:space="preserve">. U. </w:t>
      </w:r>
      <w:proofErr w:type="gramStart"/>
      <w:r w:rsidRPr="002D3F1C">
        <w:rPr>
          <w:color w:val="000000"/>
          <w:sz w:val="24"/>
          <w:szCs w:val="24"/>
        </w:rPr>
        <w:t>z</w:t>
      </w:r>
      <w:proofErr w:type="gramEnd"/>
      <w:r w:rsidR="0045584E">
        <w:rPr>
          <w:color w:val="000000"/>
          <w:sz w:val="24"/>
          <w:szCs w:val="24"/>
        </w:rPr>
        <w:t xml:space="preserve"> </w:t>
      </w:r>
      <w:r w:rsidRPr="002D3F1C">
        <w:rPr>
          <w:color w:val="000000"/>
          <w:sz w:val="24"/>
          <w:szCs w:val="24"/>
        </w:rPr>
        <w:t>2014</w:t>
      </w:r>
      <w:r>
        <w:rPr>
          <w:color w:val="000000"/>
          <w:sz w:val="24"/>
          <w:szCs w:val="24"/>
        </w:rPr>
        <w:t xml:space="preserve"> </w:t>
      </w:r>
      <w:r w:rsidRPr="002D3F1C">
        <w:rPr>
          <w:color w:val="000000"/>
          <w:sz w:val="24"/>
          <w:szCs w:val="24"/>
        </w:rPr>
        <w:t>r. poz. 1973)</w:t>
      </w:r>
    </w:p>
    <w:p w:rsidR="004C6310" w:rsidRDefault="004C6310" w:rsidP="005379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1276"/>
        <w:jc w:val="both"/>
        <w:rPr>
          <w:sz w:val="24"/>
          <w:szCs w:val="24"/>
        </w:rPr>
      </w:pPr>
      <w:r w:rsidRPr="00D62FC9">
        <w:rPr>
          <w:sz w:val="24"/>
          <w:szCs w:val="24"/>
        </w:rPr>
        <w:t xml:space="preserve">Zamawiający przeprowadza weryfikację dokumentów, o których mowa </w:t>
      </w:r>
      <w:proofErr w:type="gramStart"/>
      <w:r w:rsidRPr="00D62FC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 </w:t>
      </w:r>
      <w:r w:rsidRPr="00D62FC9">
        <w:rPr>
          <w:sz w:val="24"/>
          <w:szCs w:val="24"/>
        </w:rPr>
        <w:t>ust</w:t>
      </w:r>
      <w:proofErr w:type="gramEnd"/>
      <w:r w:rsidRPr="00D62FC9">
        <w:rPr>
          <w:sz w:val="24"/>
          <w:szCs w:val="24"/>
        </w:rPr>
        <w:t xml:space="preserve">. 2 </w:t>
      </w:r>
      <w:r>
        <w:rPr>
          <w:sz w:val="24"/>
          <w:szCs w:val="24"/>
        </w:rPr>
        <w:t xml:space="preserve">                     </w:t>
      </w:r>
      <w:r w:rsidRPr="00D62FC9">
        <w:rPr>
          <w:sz w:val="24"/>
          <w:szCs w:val="24"/>
        </w:rPr>
        <w:t>w terminie do 5 dni roboczych, liczonych od dnia ich otrzymania.</w:t>
      </w:r>
    </w:p>
    <w:p w:rsidR="004C6310" w:rsidRDefault="004C6310" w:rsidP="005379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1276"/>
        <w:jc w:val="both"/>
        <w:rPr>
          <w:sz w:val="24"/>
          <w:szCs w:val="24"/>
        </w:rPr>
      </w:pPr>
      <w:r w:rsidRPr="00D62FC9">
        <w:rPr>
          <w:sz w:val="24"/>
          <w:szCs w:val="24"/>
        </w:rPr>
        <w:t xml:space="preserve">Wykonawca po otrzymaniu </w:t>
      </w:r>
      <w:proofErr w:type="gramStart"/>
      <w:r w:rsidRPr="00D62FC9">
        <w:rPr>
          <w:sz w:val="24"/>
          <w:szCs w:val="24"/>
        </w:rPr>
        <w:t>akceptacji  dokumentów</w:t>
      </w:r>
      <w:proofErr w:type="gramEnd"/>
      <w:r w:rsidRPr="00D62FC9">
        <w:rPr>
          <w:sz w:val="24"/>
          <w:szCs w:val="24"/>
        </w:rPr>
        <w:t>, o których mowa w pkt 2, przez Zamawiającego, uprawniony jest do wystawienia faktury.</w:t>
      </w:r>
    </w:p>
    <w:p w:rsidR="004C6310" w:rsidRDefault="004C6310" w:rsidP="005379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1276"/>
        <w:jc w:val="both"/>
        <w:rPr>
          <w:sz w:val="24"/>
          <w:szCs w:val="24"/>
        </w:rPr>
      </w:pPr>
      <w:r w:rsidRPr="00D62FC9">
        <w:rPr>
          <w:sz w:val="24"/>
          <w:szCs w:val="24"/>
        </w:rPr>
        <w:t xml:space="preserve"> Fakturę VAT należy wystawić na: Gmina Rytwiany, ul. </w:t>
      </w:r>
      <w:proofErr w:type="gramStart"/>
      <w:r w:rsidRPr="00D62FC9">
        <w:rPr>
          <w:sz w:val="24"/>
          <w:szCs w:val="24"/>
        </w:rPr>
        <w:t>Staszowska 15 ,</w:t>
      </w:r>
      <w:r>
        <w:rPr>
          <w:sz w:val="24"/>
          <w:szCs w:val="24"/>
        </w:rPr>
        <w:t xml:space="preserve">                         </w:t>
      </w:r>
      <w:r w:rsidRPr="00D62FC9">
        <w:rPr>
          <w:sz w:val="24"/>
          <w:szCs w:val="24"/>
        </w:rPr>
        <w:t xml:space="preserve"> 28-236 Rytwiany</w:t>
      </w:r>
      <w:proofErr w:type="gramEnd"/>
      <w:r w:rsidRPr="00D62FC9">
        <w:rPr>
          <w:sz w:val="24"/>
          <w:szCs w:val="24"/>
        </w:rPr>
        <w:t>, NIP: 866-15-99-179.</w:t>
      </w:r>
    </w:p>
    <w:p w:rsidR="004C6310" w:rsidRDefault="004C6310" w:rsidP="005379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1276"/>
        <w:jc w:val="both"/>
        <w:rPr>
          <w:sz w:val="24"/>
          <w:szCs w:val="24"/>
        </w:rPr>
      </w:pPr>
      <w:r w:rsidRPr="00D62FC9">
        <w:rPr>
          <w:sz w:val="24"/>
          <w:szCs w:val="24"/>
        </w:rPr>
        <w:t>Termin płatności ustala się na: do 30 dni od dnia otrzymania faktury.</w:t>
      </w:r>
    </w:p>
    <w:p w:rsidR="004C6310" w:rsidRDefault="004C6310" w:rsidP="005379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1276"/>
        <w:jc w:val="both"/>
        <w:rPr>
          <w:sz w:val="24"/>
          <w:szCs w:val="24"/>
        </w:rPr>
      </w:pPr>
      <w:r w:rsidRPr="00D62FC9">
        <w:rPr>
          <w:sz w:val="24"/>
          <w:szCs w:val="24"/>
        </w:rPr>
        <w:t>Płatność nastąpi przelewem na rachunek bankowy Wykonawcy określony</w:t>
      </w:r>
      <w:r w:rsidR="000546DF">
        <w:rPr>
          <w:sz w:val="24"/>
          <w:szCs w:val="24"/>
        </w:rPr>
        <w:t xml:space="preserve"> </w:t>
      </w:r>
      <w:proofErr w:type="gramStart"/>
      <w:r w:rsidRPr="00D62FC9">
        <w:rPr>
          <w:sz w:val="24"/>
          <w:szCs w:val="24"/>
        </w:rPr>
        <w:t>na  fakturze</w:t>
      </w:r>
      <w:proofErr w:type="gramEnd"/>
      <w:r w:rsidRPr="00D62FC9">
        <w:rPr>
          <w:sz w:val="24"/>
          <w:szCs w:val="24"/>
        </w:rPr>
        <w:t>.</w:t>
      </w:r>
    </w:p>
    <w:p w:rsidR="004C6310" w:rsidRPr="00D62FC9" w:rsidRDefault="004C6310" w:rsidP="005379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ind w:left="1276"/>
        <w:jc w:val="both"/>
        <w:rPr>
          <w:sz w:val="24"/>
          <w:szCs w:val="24"/>
        </w:rPr>
      </w:pPr>
      <w:r w:rsidRPr="00D62FC9">
        <w:rPr>
          <w:sz w:val="24"/>
          <w:szCs w:val="24"/>
        </w:rPr>
        <w:lastRenderedPageBreak/>
        <w:t>Za termin zapłaty ustala się dzień obciążenia rachunku Zamawiającego.</w:t>
      </w:r>
    </w:p>
    <w:p w:rsidR="004C6310" w:rsidRPr="004939D1" w:rsidRDefault="00BE3BD7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="00A6080B">
        <w:rPr>
          <w:b/>
          <w:bCs/>
          <w:sz w:val="24"/>
          <w:szCs w:val="24"/>
        </w:rPr>
        <w:t>.</w:t>
      </w:r>
    </w:p>
    <w:p w:rsidR="004C6310" w:rsidRDefault="004C6310" w:rsidP="005379ED">
      <w:pPr>
        <w:autoSpaceDE w:val="0"/>
        <w:autoSpaceDN w:val="0"/>
        <w:adjustRightInd w:val="0"/>
        <w:spacing w:before="240" w:line="240" w:lineRule="auto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Ubezpieczenie od odpowiedzialności cywilnej</w:t>
      </w:r>
    </w:p>
    <w:p w:rsidR="004C6310" w:rsidRPr="00DA529C" w:rsidRDefault="004C6310" w:rsidP="005379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40" w:lineRule="auto"/>
        <w:jc w:val="both"/>
        <w:rPr>
          <w:b/>
          <w:bCs/>
          <w:sz w:val="24"/>
          <w:szCs w:val="24"/>
        </w:rPr>
      </w:pPr>
      <w:r w:rsidRPr="00DA529C">
        <w:rPr>
          <w:sz w:val="24"/>
          <w:szCs w:val="24"/>
        </w:rPr>
        <w:t>Wykonawca posiada opłac</w:t>
      </w:r>
      <w:r w:rsidR="00A6080B" w:rsidRPr="00DA529C">
        <w:rPr>
          <w:sz w:val="24"/>
          <w:szCs w:val="24"/>
        </w:rPr>
        <w:t xml:space="preserve">oną </w:t>
      </w:r>
      <w:proofErr w:type="gramStart"/>
      <w:r w:rsidR="00A6080B" w:rsidRPr="00DA529C">
        <w:rPr>
          <w:sz w:val="24"/>
          <w:szCs w:val="24"/>
        </w:rPr>
        <w:t>polisę  nr</w:t>
      </w:r>
      <w:proofErr w:type="gramEnd"/>
      <w:r w:rsidR="00A6080B" w:rsidRPr="00DA529C">
        <w:rPr>
          <w:sz w:val="24"/>
          <w:szCs w:val="24"/>
        </w:rPr>
        <w:t xml:space="preserve"> </w:t>
      </w:r>
      <w:r w:rsidR="00456FB9" w:rsidRPr="00DA529C">
        <w:rPr>
          <w:sz w:val="24"/>
          <w:szCs w:val="24"/>
        </w:rPr>
        <w:t>………………………….</w:t>
      </w:r>
      <w:r w:rsidR="00A6080B" w:rsidRPr="00DA529C">
        <w:rPr>
          <w:sz w:val="24"/>
          <w:szCs w:val="24"/>
        </w:rPr>
        <w:t xml:space="preserve"> potwierdzającą</w:t>
      </w:r>
      <w:r w:rsidRPr="00DA529C">
        <w:rPr>
          <w:sz w:val="24"/>
          <w:szCs w:val="24"/>
        </w:rPr>
        <w:t>, że jest ubezpieczony od odpowiedzialności cywilnej w zakresie prowadzonej działalności związanej z pr</w:t>
      </w:r>
      <w:r w:rsidR="00A6080B" w:rsidRPr="00DA529C">
        <w:rPr>
          <w:sz w:val="24"/>
          <w:szCs w:val="24"/>
        </w:rPr>
        <w:t>zedmiotem umowy</w:t>
      </w:r>
      <w:r w:rsidR="00DA529C" w:rsidRPr="00DA529C">
        <w:rPr>
          <w:sz w:val="24"/>
          <w:szCs w:val="24"/>
        </w:rPr>
        <w:t>.</w:t>
      </w:r>
      <w:r w:rsidR="00A6080B" w:rsidRPr="00DA529C">
        <w:rPr>
          <w:sz w:val="24"/>
          <w:szCs w:val="24"/>
        </w:rPr>
        <w:t xml:space="preserve"> </w:t>
      </w:r>
    </w:p>
    <w:p w:rsidR="004C6310" w:rsidRPr="0053597C" w:rsidRDefault="004C6310" w:rsidP="005379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40" w:lineRule="auto"/>
        <w:jc w:val="both"/>
        <w:rPr>
          <w:b/>
          <w:bCs/>
          <w:sz w:val="24"/>
          <w:szCs w:val="24"/>
        </w:rPr>
      </w:pPr>
      <w:r w:rsidRPr="0053597C">
        <w:rPr>
          <w:sz w:val="24"/>
          <w:szCs w:val="24"/>
        </w:rPr>
        <w:t>Przed upływem</w:t>
      </w:r>
      <w:r w:rsidR="009911E9">
        <w:rPr>
          <w:sz w:val="24"/>
          <w:szCs w:val="24"/>
        </w:rPr>
        <w:t xml:space="preserve"> terminu</w:t>
      </w:r>
      <w:r w:rsidRPr="0053597C">
        <w:rPr>
          <w:sz w:val="24"/>
          <w:szCs w:val="24"/>
        </w:rPr>
        <w:t xml:space="preserve"> ważności polis</w:t>
      </w:r>
      <w:r w:rsidR="00A6080B">
        <w:rPr>
          <w:sz w:val="24"/>
          <w:szCs w:val="24"/>
        </w:rPr>
        <w:t>y należy ją</w:t>
      </w:r>
      <w:r w:rsidRPr="0053597C">
        <w:rPr>
          <w:sz w:val="24"/>
          <w:szCs w:val="24"/>
        </w:rPr>
        <w:t xml:space="preserve"> </w:t>
      </w:r>
      <w:proofErr w:type="gramStart"/>
      <w:r w:rsidRPr="0053597C">
        <w:rPr>
          <w:sz w:val="24"/>
          <w:szCs w:val="24"/>
        </w:rPr>
        <w:t>odnowić na co</w:t>
      </w:r>
      <w:proofErr w:type="gramEnd"/>
      <w:r w:rsidRPr="0053597C">
        <w:rPr>
          <w:sz w:val="24"/>
          <w:szCs w:val="24"/>
        </w:rPr>
        <w:t xml:space="preserve"> najmniej takich samych warunkach, a dokument ten bez dodatkowego wezwania dostarczyć Zamawiającemu przed upływem terminu wa</w:t>
      </w:r>
      <w:r w:rsidR="00A6080B">
        <w:rPr>
          <w:sz w:val="24"/>
          <w:szCs w:val="24"/>
        </w:rPr>
        <w:t>żności polisy</w:t>
      </w:r>
      <w:r w:rsidRPr="0053597C">
        <w:rPr>
          <w:sz w:val="24"/>
          <w:szCs w:val="24"/>
        </w:rPr>
        <w:t xml:space="preserve"> wraz z dokum</w:t>
      </w:r>
      <w:r w:rsidR="0083129B">
        <w:rPr>
          <w:sz w:val="24"/>
          <w:szCs w:val="24"/>
        </w:rPr>
        <w:t>entami potwierdzającymi jej</w:t>
      </w:r>
      <w:r w:rsidRPr="0053597C">
        <w:rPr>
          <w:sz w:val="24"/>
          <w:szCs w:val="24"/>
        </w:rPr>
        <w:t xml:space="preserve"> opłacenie. W</w:t>
      </w:r>
      <w:r w:rsidR="000546DF">
        <w:rPr>
          <w:sz w:val="24"/>
          <w:szCs w:val="24"/>
        </w:rPr>
        <w:t> </w:t>
      </w:r>
      <w:r w:rsidRPr="0053597C">
        <w:rPr>
          <w:sz w:val="24"/>
          <w:szCs w:val="24"/>
        </w:rPr>
        <w:t xml:space="preserve">przypadku ratalnego </w:t>
      </w:r>
      <w:proofErr w:type="gramStart"/>
      <w:r w:rsidRPr="0053597C">
        <w:rPr>
          <w:sz w:val="24"/>
          <w:szCs w:val="24"/>
        </w:rPr>
        <w:t>opł</w:t>
      </w:r>
      <w:r w:rsidR="0083129B">
        <w:rPr>
          <w:sz w:val="24"/>
          <w:szCs w:val="24"/>
        </w:rPr>
        <w:t>acania  polisy</w:t>
      </w:r>
      <w:proofErr w:type="gramEnd"/>
      <w:r w:rsidR="0083129B">
        <w:rPr>
          <w:sz w:val="24"/>
          <w:szCs w:val="24"/>
        </w:rPr>
        <w:t xml:space="preserve"> </w:t>
      </w:r>
      <w:r w:rsidRPr="0053597C">
        <w:rPr>
          <w:sz w:val="24"/>
          <w:szCs w:val="24"/>
        </w:rPr>
        <w:t>należy każdorazowo, bez dodatkowego wezwania dostarczyć potwierdzenie dokonanych opłat za aktu</w:t>
      </w:r>
      <w:r w:rsidR="0083129B">
        <w:rPr>
          <w:sz w:val="24"/>
          <w:szCs w:val="24"/>
        </w:rPr>
        <w:t>alne okresy określone w polisie.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§</w:t>
      </w:r>
      <w:r w:rsidR="00BE3BD7">
        <w:rPr>
          <w:b/>
          <w:bCs/>
          <w:sz w:val="24"/>
          <w:szCs w:val="24"/>
        </w:rPr>
        <w:t xml:space="preserve"> 10</w:t>
      </w:r>
      <w:r w:rsidRPr="004939D1">
        <w:rPr>
          <w:b/>
          <w:bCs/>
          <w:sz w:val="24"/>
          <w:szCs w:val="24"/>
        </w:rPr>
        <w:t>.</w:t>
      </w:r>
    </w:p>
    <w:p w:rsidR="004C6310" w:rsidRDefault="004C6310" w:rsidP="005379ED">
      <w:pPr>
        <w:autoSpaceDE w:val="0"/>
        <w:autoSpaceDN w:val="0"/>
        <w:adjustRightInd w:val="0"/>
        <w:spacing w:before="240" w:line="240" w:lineRule="auto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Przetwarzanie i ochrona danych osobowych.</w:t>
      </w:r>
    </w:p>
    <w:p w:rsidR="004C6310" w:rsidRPr="0083129B" w:rsidRDefault="004C6310" w:rsidP="004558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bCs/>
          <w:sz w:val="24"/>
          <w:szCs w:val="24"/>
        </w:rPr>
      </w:pPr>
      <w:r w:rsidRPr="0053597C">
        <w:rPr>
          <w:sz w:val="24"/>
          <w:szCs w:val="24"/>
        </w:rPr>
        <w:t xml:space="preserve">Wykonawca zapewnia przestrzeganie w trakcie realizacji przedmiotu umowy zasad przetwarzania i ochrony danych osobowych określonych w przepisach ustawy z </w:t>
      </w:r>
      <w:proofErr w:type="gramStart"/>
      <w:r w:rsidRPr="0053597C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        </w:t>
      </w:r>
      <w:r w:rsidRPr="0053597C">
        <w:rPr>
          <w:sz w:val="24"/>
          <w:szCs w:val="24"/>
        </w:rPr>
        <w:t>29 sierpnia</w:t>
      </w:r>
      <w:proofErr w:type="gramEnd"/>
      <w:r w:rsidRPr="0053597C">
        <w:rPr>
          <w:sz w:val="24"/>
          <w:szCs w:val="24"/>
        </w:rPr>
        <w:t xml:space="preserve"> 1997 r. o ochronie danych osobowych (t.j. D</w:t>
      </w:r>
      <w:r w:rsidR="0045584E">
        <w:rPr>
          <w:sz w:val="24"/>
          <w:szCs w:val="24"/>
        </w:rPr>
        <w:t xml:space="preserve">z. U. </w:t>
      </w:r>
      <w:proofErr w:type="gramStart"/>
      <w:r w:rsidR="0045584E">
        <w:rPr>
          <w:sz w:val="24"/>
          <w:szCs w:val="24"/>
        </w:rPr>
        <w:t>z</w:t>
      </w:r>
      <w:proofErr w:type="gramEnd"/>
      <w:r w:rsidR="0045584E">
        <w:rPr>
          <w:sz w:val="24"/>
          <w:szCs w:val="24"/>
        </w:rPr>
        <w:t xml:space="preserve"> 2016 r. poz. 922 </w:t>
      </w:r>
      <w:r w:rsidR="0045584E" w:rsidRPr="0045584E">
        <w:rPr>
          <w:sz w:val="24"/>
          <w:szCs w:val="24"/>
        </w:rPr>
        <w:t>z dnia 2016.06.28</w:t>
      </w:r>
      <w:r w:rsidRPr="0053597C">
        <w:rPr>
          <w:sz w:val="24"/>
          <w:szCs w:val="24"/>
        </w:rPr>
        <w:t>).</w:t>
      </w:r>
    </w:p>
    <w:p w:rsidR="0083129B" w:rsidRPr="0053597C" w:rsidRDefault="0083129B" w:rsidP="0083129B">
      <w:pPr>
        <w:pStyle w:val="Akapitzlist"/>
        <w:autoSpaceDE w:val="0"/>
        <w:autoSpaceDN w:val="0"/>
        <w:adjustRightInd w:val="0"/>
        <w:spacing w:before="240" w:line="240" w:lineRule="auto"/>
        <w:jc w:val="both"/>
        <w:rPr>
          <w:bCs/>
          <w:sz w:val="24"/>
          <w:szCs w:val="24"/>
        </w:rPr>
      </w:pPr>
    </w:p>
    <w:p w:rsidR="004C6310" w:rsidRPr="0053597C" w:rsidRDefault="004C6310" w:rsidP="005379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bCs/>
          <w:sz w:val="24"/>
          <w:szCs w:val="24"/>
        </w:rPr>
      </w:pPr>
      <w:r w:rsidRPr="0053597C">
        <w:rPr>
          <w:sz w:val="24"/>
          <w:szCs w:val="24"/>
        </w:rPr>
        <w:t>Wykonawca ponosi odpowiedzialność określoną przepisami prawa za ewentualne skutki działania niezgodnego z przepisami, o których mowa w ust. 1.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 xml:space="preserve">§ </w:t>
      </w:r>
      <w:r w:rsidR="00BE3BD7">
        <w:rPr>
          <w:b/>
          <w:bCs/>
          <w:sz w:val="24"/>
          <w:szCs w:val="24"/>
        </w:rPr>
        <w:t>11</w:t>
      </w:r>
      <w:r w:rsidR="0083129B">
        <w:rPr>
          <w:b/>
          <w:bCs/>
          <w:sz w:val="24"/>
          <w:szCs w:val="24"/>
        </w:rPr>
        <w:t>.</w:t>
      </w:r>
    </w:p>
    <w:p w:rsidR="004C6310" w:rsidRDefault="004C6310" w:rsidP="005379E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Przedstawiciele stron.</w:t>
      </w:r>
    </w:p>
    <w:p w:rsidR="004C6310" w:rsidRDefault="004C6310" w:rsidP="005379E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C6310" w:rsidRPr="0083129B" w:rsidRDefault="004C6310" w:rsidP="005379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53597C">
        <w:rPr>
          <w:sz w:val="24"/>
          <w:szCs w:val="24"/>
        </w:rPr>
        <w:t>Osobami odpowiedzialnymi za koordynację realizacji Umowy są:</w:t>
      </w:r>
    </w:p>
    <w:p w:rsidR="0083129B" w:rsidRPr="00395B56" w:rsidRDefault="0083129B" w:rsidP="0083129B">
      <w:pPr>
        <w:pStyle w:val="Akapitzlist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4C6310" w:rsidRPr="00395B56" w:rsidRDefault="004C6310" w:rsidP="005379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395B56">
        <w:rPr>
          <w:sz w:val="24"/>
          <w:szCs w:val="24"/>
        </w:rPr>
        <w:t>ze</w:t>
      </w:r>
      <w:proofErr w:type="gramEnd"/>
      <w:r w:rsidRPr="00395B56">
        <w:rPr>
          <w:sz w:val="24"/>
          <w:szCs w:val="24"/>
        </w:rPr>
        <w:t xml:space="preserve"> strony Zamawiającego:  </w:t>
      </w:r>
      <w:r w:rsidR="00456FB9">
        <w:rPr>
          <w:sz w:val="24"/>
          <w:szCs w:val="24"/>
        </w:rPr>
        <w:t>………………………………..</w:t>
      </w:r>
    </w:p>
    <w:p w:rsidR="004C6310" w:rsidRPr="0083129B" w:rsidRDefault="004C6310" w:rsidP="005379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proofErr w:type="gramStart"/>
      <w:r w:rsidRPr="00395B56">
        <w:rPr>
          <w:sz w:val="24"/>
          <w:szCs w:val="24"/>
        </w:rPr>
        <w:t>ze</w:t>
      </w:r>
      <w:proofErr w:type="gramEnd"/>
      <w:r w:rsidRPr="00395B56">
        <w:rPr>
          <w:sz w:val="24"/>
          <w:szCs w:val="24"/>
        </w:rPr>
        <w:t xml:space="preserve"> stro</w:t>
      </w:r>
      <w:r w:rsidR="0083129B">
        <w:rPr>
          <w:sz w:val="24"/>
          <w:szCs w:val="24"/>
        </w:rPr>
        <w:t xml:space="preserve">ny Wykonawcy:       </w:t>
      </w:r>
      <w:r w:rsidR="00456FB9">
        <w:rPr>
          <w:sz w:val="24"/>
          <w:szCs w:val="24"/>
        </w:rPr>
        <w:t>………………………………..</w:t>
      </w:r>
    </w:p>
    <w:p w:rsidR="0083129B" w:rsidRPr="00395B56" w:rsidRDefault="0083129B" w:rsidP="0083129B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bCs/>
          <w:sz w:val="24"/>
          <w:szCs w:val="24"/>
        </w:rPr>
      </w:pPr>
    </w:p>
    <w:p w:rsidR="004C6310" w:rsidRPr="00395B56" w:rsidRDefault="004C6310" w:rsidP="005379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5B56">
        <w:rPr>
          <w:sz w:val="24"/>
          <w:szCs w:val="24"/>
        </w:rPr>
        <w:t>Zamawiający przewiduje możliwość zmiany osób, o których mowa w ust. 1. Zmiana</w:t>
      </w:r>
      <w:r>
        <w:rPr>
          <w:sz w:val="24"/>
          <w:szCs w:val="24"/>
        </w:rPr>
        <w:t xml:space="preserve"> </w:t>
      </w:r>
      <w:r w:rsidRPr="00395B56">
        <w:rPr>
          <w:sz w:val="24"/>
          <w:szCs w:val="24"/>
        </w:rPr>
        <w:t>wymaga pisemnego oświadczenia odpowiednio Zamawiającego i Wykonawcy.</w:t>
      </w: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§ 1</w:t>
      </w:r>
      <w:r w:rsidR="00BE3BD7">
        <w:rPr>
          <w:b/>
          <w:bCs/>
          <w:sz w:val="24"/>
          <w:szCs w:val="24"/>
        </w:rPr>
        <w:t>2</w:t>
      </w:r>
      <w:r w:rsidRPr="004939D1">
        <w:rPr>
          <w:b/>
          <w:bCs/>
          <w:sz w:val="24"/>
          <w:szCs w:val="24"/>
        </w:rPr>
        <w:t>.</w:t>
      </w:r>
    </w:p>
    <w:p w:rsidR="004C6310" w:rsidRDefault="004C6310" w:rsidP="005379ED">
      <w:pPr>
        <w:autoSpaceDE w:val="0"/>
        <w:autoSpaceDN w:val="0"/>
        <w:adjustRightInd w:val="0"/>
        <w:spacing w:before="240" w:line="240" w:lineRule="auto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Odstąpienie od umowy.</w:t>
      </w:r>
    </w:p>
    <w:p w:rsidR="004C6310" w:rsidRDefault="004C6310" w:rsidP="005379ED">
      <w:pPr>
        <w:pStyle w:val="Akapitzlist"/>
        <w:numPr>
          <w:ilvl w:val="6"/>
          <w:numId w:val="1"/>
        </w:numPr>
        <w:tabs>
          <w:tab w:val="clear" w:pos="2880"/>
        </w:tabs>
        <w:autoSpaceDE w:val="0"/>
        <w:autoSpaceDN w:val="0"/>
        <w:adjustRightInd w:val="0"/>
        <w:spacing w:before="240" w:line="240" w:lineRule="auto"/>
        <w:ind w:left="709"/>
        <w:rPr>
          <w:sz w:val="24"/>
          <w:szCs w:val="24"/>
        </w:rPr>
      </w:pPr>
      <w:r w:rsidRPr="00395B56">
        <w:rPr>
          <w:sz w:val="24"/>
          <w:szCs w:val="24"/>
        </w:rPr>
        <w:t>Zamawiającemu przysługuje prawo odstąpienia od umowy, gdy: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709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395B56">
        <w:rPr>
          <w:sz w:val="24"/>
          <w:szCs w:val="24"/>
        </w:rPr>
        <w:t xml:space="preserve">wystąpi istotna zmiana okoliczności powodująca, że wykonanie umowy nie </w:t>
      </w:r>
      <w:proofErr w:type="gramStart"/>
      <w:r w:rsidRPr="00395B56">
        <w:rPr>
          <w:sz w:val="24"/>
          <w:szCs w:val="24"/>
        </w:rPr>
        <w:t xml:space="preserve">leży </w:t>
      </w:r>
      <w:r>
        <w:rPr>
          <w:sz w:val="24"/>
          <w:szCs w:val="24"/>
        </w:rPr>
        <w:t xml:space="preserve">    </w:t>
      </w:r>
      <w:r w:rsidRPr="00395B56">
        <w:rPr>
          <w:sz w:val="24"/>
          <w:szCs w:val="24"/>
        </w:rPr>
        <w:t>w</w:t>
      </w:r>
      <w:proofErr w:type="gramEnd"/>
      <w:r w:rsidRPr="00395B56">
        <w:rPr>
          <w:sz w:val="24"/>
          <w:szCs w:val="24"/>
        </w:rPr>
        <w:t xml:space="preserve"> interesie publicznym, czego nie można było przewidzieć w chwili zawarcia umowy. Odstąpienie od umowy w tym wypadku może nastąpić w terminie 30 dni od powzięcia przez Zamawiającego wiadomości o powyższych okolicznościach.</w:t>
      </w:r>
      <w:r>
        <w:rPr>
          <w:sz w:val="24"/>
          <w:szCs w:val="24"/>
        </w:rPr>
        <w:t xml:space="preserve">        </w:t>
      </w:r>
      <w:r w:rsidRPr="00395B56">
        <w:rPr>
          <w:sz w:val="24"/>
          <w:szCs w:val="24"/>
        </w:rPr>
        <w:lastRenderedPageBreak/>
        <w:t>W takim wypadku Wykonawca może żądać jedynie wynagrodzenia należnego mu za usługi wykonane do chwili odstąpienia od umowy,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1545"/>
        <w:jc w:val="both"/>
        <w:rPr>
          <w:sz w:val="24"/>
          <w:szCs w:val="24"/>
        </w:rPr>
      </w:pPr>
    </w:p>
    <w:p w:rsidR="004C6310" w:rsidRPr="007B7C24" w:rsidRDefault="004C6310" w:rsidP="007B7C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395B56">
        <w:rPr>
          <w:sz w:val="24"/>
          <w:szCs w:val="24"/>
        </w:rPr>
        <w:t>Wykonawca realizuje usługę w sposób niezgodny z niniejszą umową</w:t>
      </w:r>
      <w:r>
        <w:rPr>
          <w:sz w:val="24"/>
          <w:szCs w:val="24"/>
        </w:rPr>
        <w:t xml:space="preserve"> </w:t>
      </w:r>
      <w:r w:rsidRPr="00395B56">
        <w:rPr>
          <w:sz w:val="24"/>
          <w:szCs w:val="24"/>
        </w:rPr>
        <w:t>– w terminie 30 dni od powzięcia przez Zamawiającego wiadomości o tym fakcie,</w:t>
      </w:r>
    </w:p>
    <w:p w:rsidR="004C6310" w:rsidRDefault="004C6310" w:rsidP="005379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proofErr w:type="gramStart"/>
      <w:r w:rsidRPr="00395B56">
        <w:rPr>
          <w:sz w:val="24"/>
          <w:szCs w:val="24"/>
        </w:rPr>
        <w:t>nastąpi</w:t>
      </w:r>
      <w:proofErr w:type="gramEnd"/>
      <w:r w:rsidRPr="00395B56">
        <w:rPr>
          <w:sz w:val="24"/>
          <w:szCs w:val="24"/>
        </w:rPr>
        <w:t xml:space="preserve"> złożenie wobec Wykonawcy wniosku o ogłoszenie upadłości lub wszczęcie postępowania likwidacyjnego – w terminie 30 dni od daty powzięcia</w:t>
      </w:r>
      <w:r>
        <w:rPr>
          <w:sz w:val="24"/>
          <w:szCs w:val="24"/>
        </w:rPr>
        <w:t xml:space="preserve"> </w:t>
      </w:r>
      <w:r w:rsidRPr="00395B56">
        <w:rPr>
          <w:sz w:val="24"/>
          <w:szCs w:val="24"/>
        </w:rPr>
        <w:t>przez Zamawiającego wiadomości o tym fakcie,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1545"/>
        <w:jc w:val="both"/>
        <w:rPr>
          <w:sz w:val="24"/>
          <w:szCs w:val="24"/>
        </w:rPr>
      </w:pPr>
    </w:p>
    <w:p w:rsidR="004C6310" w:rsidRDefault="004C6310" w:rsidP="007B7C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proofErr w:type="gramStart"/>
      <w:r w:rsidRPr="00395B56">
        <w:rPr>
          <w:sz w:val="24"/>
          <w:szCs w:val="24"/>
        </w:rPr>
        <w:t>nastąpi</w:t>
      </w:r>
      <w:proofErr w:type="gramEnd"/>
      <w:r w:rsidRPr="00395B56">
        <w:rPr>
          <w:sz w:val="24"/>
          <w:szCs w:val="24"/>
        </w:rPr>
        <w:t xml:space="preserve"> zajęcie składników majątkowych Wykonawcy – w terminie 30 dni od daty powzięcia przez Zamawiającego wiadomości o tym fakcie,</w:t>
      </w:r>
    </w:p>
    <w:p w:rsidR="004C6310" w:rsidRPr="0031081E" w:rsidRDefault="004C6310" w:rsidP="0031081E">
      <w:pPr>
        <w:pStyle w:val="Akapitzlist"/>
        <w:autoSpaceDE w:val="0"/>
        <w:autoSpaceDN w:val="0"/>
        <w:adjustRightInd w:val="0"/>
        <w:spacing w:before="240" w:line="240" w:lineRule="auto"/>
        <w:ind w:left="1545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395B56">
        <w:rPr>
          <w:sz w:val="24"/>
          <w:szCs w:val="24"/>
        </w:rPr>
        <w:t xml:space="preserve">Wykonawca nie rozpoczął realizacji przedmiotu umowy w terminie </w:t>
      </w:r>
      <w:proofErr w:type="gramStart"/>
      <w:r w:rsidRPr="00395B56">
        <w:rPr>
          <w:sz w:val="24"/>
          <w:szCs w:val="24"/>
        </w:rPr>
        <w:t xml:space="preserve">określonym </w:t>
      </w:r>
      <w:r>
        <w:rPr>
          <w:sz w:val="24"/>
          <w:szCs w:val="24"/>
        </w:rPr>
        <w:t xml:space="preserve">    </w:t>
      </w:r>
      <w:r w:rsidRPr="00395B56">
        <w:rPr>
          <w:sz w:val="24"/>
          <w:szCs w:val="24"/>
        </w:rPr>
        <w:t>w</w:t>
      </w:r>
      <w:proofErr w:type="gramEnd"/>
      <w:r w:rsidRPr="00395B56">
        <w:rPr>
          <w:sz w:val="24"/>
          <w:szCs w:val="24"/>
        </w:rPr>
        <w:t xml:space="preserve"> umowie - w terminie 7 dni od powzięcia przez Zamawiającego wiadomości</w:t>
      </w:r>
      <w:r w:rsidR="000546DF">
        <w:rPr>
          <w:sz w:val="24"/>
          <w:szCs w:val="24"/>
        </w:rPr>
        <w:t xml:space="preserve"> o t</w:t>
      </w:r>
      <w:r w:rsidRPr="00395B56">
        <w:rPr>
          <w:sz w:val="24"/>
          <w:szCs w:val="24"/>
        </w:rPr>
        <w:t>ym fakcie.</w:t>
      </w:r>
    </w:p>
    <w:p w:rsidR="004C6310" w:rsidRDefault="004C6310" w:rsidP="005379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395B56">
        <w:rPr>
          <w:sz w:val="24"/>
          <w:szCs w:val="24"/>
        </w:rPr>
        <w:t xml:space="preserve"> Wykonawca, z </w:t>
      </w:r>
      <w:proofErr w:type="gramStart"/>
      <w:r w:rsidRPr="00395B56">
        <w:rPr>
          <w:sz w:val="24"/>
          <w:szCs w:val="24"/>
        </w:rPr>
        <w:t>przyczyn za które</w:t>
      </w:r>
      <w:proofErr w:type="gramEnd"/>
      <w:r w:rsidRPr="00395B56">
        <w:rPr>
          <w:sz w:val="24"/>
          <w:szCs w:val="24"/>
        </w:rPr>
        <w:t xml:space="preserve"> ponosi odpowiedzialność, przerwie wykonywanie przedmiotu umowy na okres dłuższy niż 7 dni - w terminie 7 dni od powzięcia przez Zamawiającego wiadomości o tym fakcie.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1545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  <w:r w:rsidRPr="006C1A15">
        <w:rPr>
          <w:sz w:val="24"/>
          <w:szCs w:val="24"/>
        </w:rPr>
        <w:t xml:space="preserve">Wykonawcy przysługuje prawo odstąpienia od umowy, jeżeli Zamawiający nie wywiązuje się z obowiązku zapłaty faktur VAT pomimo wyznaczenia mu przez Wykonawcę dodatkowego miesięcznego terminu do ich zapłaty - w terminie 30 </w:t>
      </w:r>
      <w:proofErr w:type="gramStart"/>
      <w:r w:rsidRPr="006C1A15">
        <w:rPr>
          <w:sz w:val="24"/>
          <w:szCs w:val="24"/>
        </w:rPr>
        <w:t xml:space="preserve">dni </w:t>
      </w:r>
      <w:r>
        <w:rPr>
          <w:sz w:val="24"/>
          <w:szCs w:val="24"/>
        </w:rPr>
        <w:t xml:space="preserve">    </w:t>
      </w:r>
      <w:r w:rsidRPr="006C1A15">
        <w:rPr>
          <w:sz w:val="24"/>
          <w:szCs w:val="24"/>
        </w:rPr>
        <w:t>od</w:t>
      </w:r>
      <w:proofErr w:type="gramEnd"/>
      <w:r w:rsidRPr="006C1A15">
        <w:rPr>
          <w:sz w:val="24"/>
          <w:szCs w:val="24"/>
        </w:rPr>
        <w:t xml:space="preserve"> upływu dodatkowego terminu do zapłaty wyznaczonego przez Wykonawcę Zamawiającemu.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  <w:r w:rsidRPr="006C1A15">
        <w:rPr>
          <w:sz w:val="24"/>
          <w:szCs w:val="24"/>
        </w:rPr>
        <w:t>Odstąpienie od umowy, o którym mowa w ust. 1 i 2, powinno nastąpić w formie pisemnej pod rygorem nieważności i zawierać uzasadnienie.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  <w:r w:rsidRPr="006C1A15">
        <w:rPr>
          <w:sz w:val="24"/>
          <w:szCs w:val="24"/>
        </w:rPr>
        <w:t>Jeżeli Wykonawca będzie wykonywał przedmiot umowy wadliwie albo sprzecznie z</w:t>
      </w:r>
      <w:r w:rsidR="000546DF">
        <w:rPr>
          <w:sz w:val="24"/>
          <w:szCs w:val="24"/>
        </w:rPr>
        <w:t> </w:t>
      </w:r>
      <w:r w:rsidRPr="006C1A15">
        <w:rPr>
          <w:sz w:val="24"/>
          <w:szCs w:val="24"/>
        </w:rPr>
        <w:t>umową, Zamawiający może wezwać go do zmiany sposobu wykonywania umowy</w:t>
      </w:r>
      <w:r>
        <w:rPr>
          <w:sz w:val="24"/>
          <w:szCs w:val="24"/>
        </w:rPr>
        <w:t xml:space="preserve"> </w:t>
      </w:r>
      <w:r w:rsidRPr="006C1A15">
        <w:rPr>
          <w:sz w:val="24"/>
          <w:szCs w:val="24"/>
        </w:rPr>
        <w:t>i</w:t>
      </w:r>
      <w:r w:rsidR="000546DF">
        <w:rPr>
          <w:sz w:val="24"/>
          <w:szCs w:val="24"/>
        </w:rPr>
        <w:t> </w:t>
      </w:r>
      <w:r w:rsidRPr="006C1A15">
        <w:rPr>
          <w:sz w:val="24"/>
          <w:szCs w:val="24"/>
        </w:rPr>
        <w:t xml:space="preserve">wyznaczyć mu w tym celu odpowiedni termin. Po bezskutecznym upływie wyznaczonego terminu Zamawiający może od umowy odstąpić, w terminie 14 </w:t>
      </w:r>
      <w:proofErr w:type="gramStart"/>
      <w:r w:rsidRPr="006C1A15">
        <w:rPr>
          <w:sz w:val="24"/>
          <w:szCs w:val="24"/>
        </w:rPr>
        <w:t xml:space="preserve">dni </w:t>
      </w:r>
      <w:r>
        <w:rPr>
          <w:sz w:val="24"/>
          <w:szCs w:val="24"/>
        </w:rPr>
        <w:t xml:space="preserve">         </w:t>
      </w:r>
      <w:r w:rsidRPr="006C1A15">
        <w:rPr>
          <w:sz w:val="24"/>
          <w:szCs w:val="24"/>
        </w:rPr>
        <w:t>od</w:t>
      </w:r>
      <w:proofErr w:type="gramEnd"/>
      <w:r w:rsidRPr="006C1A15">
        <w:rPr>
          <w:sz w:val="24"/>
          <w:szCs w:val="24"/>
        </w:rPr>
        <w:t xml:space="preserve"> jego upływu powierzyć dalsze wykonanie przedmiotu umowy innemu podmiotowi na koszt Wykonawcy oraz żądać zapłaty kary umownej, o której mowa w § 1</w:t>
      </w:r>
      <w:r>
        <w:rPr>
          <w:sz w:val="24"/>
          <w:szCs w:val="24"/>
        </w:rPr>
        <w:t>2 ust. 2</w:t>
      </w:r>
      <w:r w:rsidRPr="006C1A15">
        <w:rPr>
          <w:sz w:val="24"/>
          <w:szCs w:val="24"/>
        </w:rPr>
        <w:t>.</w:t>
      </w:r>
    </w:p>
    <w:p w:rsidR="004C6310" w:rsidRPr="006C1A15" w:rsidRDefault="004C6310" w:rsidP="00A21AD4">
      <w:pPr>
        <w:pStyle w:val="Akapitzlist"/>
        <w:autoSpaceDE w:val="0"/>
        <w:autoSpaceDN w:val="0"/>
        <w:adjustRightInd w:val="0"/>
        <w:spacing w:before="240" w:line="240" w:lineRule="auto"/>
        <w:ind w:left="633"/>
        <w:jc w:val="both"/>
        <w:rPr>
          <w:sz w:val="24"/>
          <w:szCs w:val="24"/>
        </w:rPr>
      </w:pPr>
    </w:p>
    <w:p w:rsidR="004C6310" w:rsidRPr="004939D1" w:rsidRDefault="0083129B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BE3BD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</w:p>
    <w:p w:rsidR="004C6310" w:rsidRDefault="004C6310" w:rsidP="005379ED">
      <w:pPr>
        <w:autoSpaceDE w:val="0"/>
        <w:autoSpaceDN w:val="0"/>
        <w:adjustRightInd w:val="0"/>
        <w:spacing w:before="240" w:line="240" w:lineRule="auto"/>
        <w:rPr>
          <w:b/>
          <w:bCs/>
          <w:sz w:val="24"/>
          <w:szCs w:val="24"/>
        </w:rPr>
      </w:pPr>
      <w:r w:rsidRPr="004939D1">
        <w:rPr>
          <w:b/>
          <w:bCs/>
          <w:sz w:val="24"/>
          <w:szCs w:val="24"/>
        </w:rPr>
        <w:t>Kary umowne.</w:t>
      </w:r>
    </w:p>
    <w:p w:rsidR="004C6310" w:rsidRDefault="004C6310" w:rsidP="005379ED">
      <w:pPr>
        <w:pStyle w:val="Akapitzlist"/>
        <w:numPr>
          <w:ilvl w:val="3"/>
          <w:numId w:val="1"/>
        </w:numPr>
        <w:tabs>
          <w:tab w:val="clear" w:pos="1800"/>
        </w:tabs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  <w:r w:rsidRPr="00677FEC">
        <w:rPr>
          <w:sz w:val="24"/>
          <w:szCs w:val="24"/>
        </w:rPr>
        <w:t>Strony ustalają odpowiedzialność Wykonawcy z tytułu niewykonania lub nienależytego</w:t>
      </w:r>
      <w:r>
        <w:rPr>
          <w:sz w:val="24"/>
          <w:szCs w:val="24"/>
        </w:rPr>
        <w:t xml:space="preserve"> </w:t>
      </w:r>
      <w:r w:rsidRPr="00677FEC">
        <w:rPr>
          <w:sz w:val="24"/>
          <w:szCs w:val="24"/>
        </w:rPr>
        <w:t>wykonania przedmiotu umowy w formie kar umownych. Zamawiający zastrzega sobie prawo do potrącania kar umownych z wierzytelności wynikających</w:t>
      </w:r>
      <w:r w:rsidR="000546DF">
        <w:rPr>
          <w:sz w:val="24"/>
          <w:szCs w:val="24"/>
        </w:rPr>
        <w:t xml:space="preserve"> </w:t>
      </w:r>
      <w:r w:rsidRPr="00677FEC">
        <w:rPr>
          <w:sz w:val="24"/>
          <w:szCs w:val="24"/>
        </w:rPr>
        <w:t xml:space="preserve">z </w:t>
      </w:r>
      <w:proofErr w:type="gramStart"/>
      <w:r w:rsidRPr="00677FEC">
        <w:rPr>
          <w:sz w:val="24"/>
          <w:szCs w:val="24"/>
        </w:rPr>
        <w:t>faktur</w:t>
      </w:r>
      <w:r w:rsidR="000546DF">
        <w:rPr>
          <w:sz w:val="24"/>
          <w:szCs w:val="24"/>
        </w:rPr>
        <w:t>,</w:t>
      </w:r>
      <w:r w:rsidRPr="00677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proofErr w:type="gramEnd"/>
      <w:r w:rsidR="000546DF">
        <w:rPr>
          <w:sz w:val="24"/>
          <w:szCs w:val="24"/>
        </w:rPr>
        <w:t> </w:t>
      </w:r>
      <w:r>
        <w:rPr>
          <w:sz w:val="24"/>
          <w:szCs w:val="24"/>
        </w:rPr>
        <w:t>Wykonawca wyraża na to zgodę.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3"/>
          <w:numId w:val="1"/>
        </w:numPr>
        <w:tabs>
          <w:tab w:val="clear" w:pos="1800"/>
        </w:tabs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  <w:r w:rsidRPr="007E1E38">
        <w:rPr>
          <w:sz w:val="24"/>
          <w:szCs w:val="24"/>
        </w:rPr>
        <w:t>Wykonawca zapłaci Zamawiającemu karę umowną: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7E1E38">
        <w:rPr>
          <w:sz w:val="24"/>
          <w:szCs w:val="24"/>
        </w:rPr>
        <w:lastRenderedPageBreak/>
        <w:t>za odstąpienie od umowy, przez którąkolwiek ze stron z przyczyn za które odpowiedzialność ponosi Wykonawca</w:t>
      </w:r>
      <w:r w:rsidR="000546DF">
        <w:rPr>
          <w:sz w:val="24"/>
          <w:szCs w:val="24"/>
        </w:rPr>
        <w:t>,</w:t>
      </w:r>
      <w:r w:rsidRPr="007E1E38">
        <w:rPr>
          <w:sz w:val="24"/>
          <w:szCs w:val="24"/>
        </w:rPr>
        <w:t xml:space="preserve"> a niezależnych od </w:t>
      </w:r>
      <w:proofErr w:type="gramStart"/>
      <w:r w:rsidRPr="007E1E38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           </w:t>
      </w:r>
      <w:r w:rsidRPr="007E1E38">
        <w:rPr>
          <w:sz w:val="24"/>
          <w:szCs w:val="24"/>
        </w:rPr>
        <w:t>- w</w:t>
      </w:r>
      <w:proofErr w:type="gramEnd"/>
      <w:r w:rsidRPr="007E1E38">
        <w:rPr>
          <w:sz w:val="24"/>
          <w:szCs w:val="24"/>
        </w:rPr>
        <w:t xml:space="preserve"> wysokości </w:t>
      </w:r>
      <w:r>
        <w:rPr>
          <w:sz w:val="24"/>
          <w:szCs w:val="24"/>
        </w:rPr>
        <w:t>20% wartości przedmiotu zamówienia</w:t>
      </w:r>
      <w:r w:rsidRPr="007E1E38">
        <w:rPr>
          <w:sz w:val="24"/>
          <w:szCs w:val="24"/>
        </w:rPr>
        <w:t>,</w:t>
      </w: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1890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7E1E38">
        <w:rPr>
          <w:sz w:val="24"/>
          <w:szCs w:val="24"/>
        </w:rPr>
        <w:t xml:space="preserve">za każdy potwierdzony przypadek </w:t>
      </w:r>
      <w:proofErr w:type="gramStart"/>
      <w:r w:rsidRPr="007E1E38">
        <w:rPr>
          <w:sz w:val="24"/>
          <w:szCs w:val="24"/>
        </w:rPr>
        <w:t>nieodebrania  odpadów</w:t>
      </w:r>
      <w:proofErr w:type="gramEnd"/>
      <w:r w:rsidRPr="007E1E38">
        <w:rPr>
          <w:sz w:val="24"/>
          <w:szCs w:val="24"/>
        </w:rPr>
        <w:t xml:space="preserve"> komunalnych</w:t>
      </w:r>
      <w:r w:rsidR="000546DF">
        <w:rPr>
          <w:sz w:val="24"/>
          <w:szCs w:val="24"/>
        </w:rPr>
        <w:t xml:space="preserve"> </w:t>
      </w:r>
      <w:r w:rsidRPr="007E1E38">
        <w:rPr>
          <w:sz w:val="24"/>
          <w:szCs w:val="24"/>
        </w:rPr>
        <w:t>z</w:t>
      </w:r>
      <w:r w:rsidR="000546DF">
        <w:rPr>
          <w:sz w:val="24"/>
          <w:szCs w:val="24"/>
        </w:rPr>
        <w:t> </w:t>
      </w:r>
      <w:r w:rsidRPr="007E1E38">
        <w:rPr>
          <w:sz w:val="24"/>
          <w:szCs w:val="24"/>
        </w:rPr>
        <w:t xml:space="preserve">nieruchomości - w wysokości </w:t>
      </w:r>
      <w:r>
        <w:rPr>
          <w:sz w:val="24"/>
          <w:szCs w:val="24"/>
        </w:rPr>
        <w:t xml:space="preserve"> </w:t>
      </w:r>
      <w:r w:rsidRPr="007E1E38">
        <w:rPr>
          <w:sz w:val="24"/>
          <w:szCs w:val="24"/>
        </w:rPr>
        <w:t>20</w:t>
      </w:r>
      <w:r>
        <w:rPr>
          <w:sz w:val="24"/>
          <w:szCs w:val="24"/>
        </w:rPr>
        <w:t>0  zł.</w:t>
      </w:r>
    </w:p>
    <w:p w:rsidR="004C6310" w:rsidRDefault="00407995" w:rsidP="0098452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brak</w:t>
      </w:r>
      <w:r w:rsidR="004C6310" w:rsidRPr="0098452B">
        <w:rPr>
          <w:sz w:val="24"/>
          <w:szCs w:val="24"/>
        </w:rPr>
        <w:t xml:space="preserve"> zapłaty lub nieterminowej zapłaty wynagrodzenia należnego </w:t>
      </w:r>
      <w:proofErr w:type="gramStart"/>
      <w:r w:rsidR="004C6310" w:rsidRPr="0098452B">
        <w:rPr>
          <w:sz w:val="24"/>
          <w:szCs w:val="24"/>
        </w:rPr>
        <w:t>podwykonawcom  lub</w:t>
      </w:r>
      <w:proofErr w:type="gramEnd"/>
      <w:r w:rsidR="004C6310" w:rsidRPr="0098452B">
        <w:rPr>
          <w:sz w:val="24"/>
          <w:szCs w:val="24"/>
        </w:rPr>
        <w:t xml:space="preserve"> dalszym podwykonawcom w wysokości 5% wynagrodzenia brutto należnego podwykonawcy lub dalszym podwykonawcom,</w:t>
      </w:r>
    </w:p>
    <w:p w:rsidR="004C6310" w:rsidRDefault="004C6310" w:rsidP="007B7C24">
      <w:pPr>
        <w:widowControl w:val="0"/>
        <w:suppressAutoHyphens/>
        <w:spacing w:after="0" w:line="240" w:lineRule="auto"/>
        <w:ind w:left="1890"/>
        <w:jc w:val="both"/>
        <w:rPr>
          <w:sz w:val="24"/>
          <w:szCs w:val="24"/>
        </w:rPr>
      </w:pPr>
    </w:p>
    <w:p w:rsidR="004C6310" w:rsidRDefault="00407995" w:rsidP="0098452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nieprzedłożenie</w:t>
      </w:r>
      <w:r w:rsidR="004C6310" w:rsidRPr="0098452B">
        <w:rPr>
          <w:sz w:val="24"/>
          <w:szCs w:val="24"/>
        </w:rPr>
        <w:t xml:space="preserve"> do zaakceptowania projektu umowy o podwykonawstwo, której</w:t>
      </w:r>
      <w:r w:rsidR="004C6310">
        <w:rPr>
          <w:sz w:val="24"/>
          <w:szCs w:val="24"/>
        </w:rPr>
        <w:t xml:space="preserve"> przedmiotem są usługi w zakresie odbioru odpadów komunalnych</w:t>
      </w:r>
      <w:r w:rsidR="004C6310" w:rsidRPr="0098452B">
        <w:rPr>
          <w:sz w:val="24"/>
          <w:szCs w:val="24"/>
        </w:rPr>
        <w:t xml:space="preserve"> lub projektu jej zmiany w </w:t>
      </w:r>
      <w:proofErr w:type="gramStart"/>
      <w:r w:rsidR="004C6310" w:rsidRPr="0098452B">
        <w:rPr>
          <w:sz w:val="24"/>
          <w:szCs w:val="24"/>
        </w:rPr>
        <w:t>wysokości  5</w:t>
      </w:r>
      <w:r w:rsidR="004C6310">
        <w:rPr>
          <w:sz w:val="24"/>
          <w:szCs w:val="24"/>
        </w:rPr>
        <w:t xml:space="preserve"> </w:t>
      </w:r>
      <w:r w:rsidR="004C6310" w:rsidRPr="0098452B">
        <w:rPr>
          <w:sz w:val="24"/>
          <w:szCs w:val="24"/>
        </w:rPr>
        <w:t>000 zł</w:t>
      </w:r>
      <w:proofErr w:type="gramEnd"/>
      <w:r w:rsidR="004C6310" w:rsidRPr="0098452B">
        <w:rPr>
          <w:sz w:val="24"/>
          <w:szCs w:val="24"/>
        </w:rPr>
        <w:t xml:space="preserve">, </w:t>
      </w:r>
    </w:p>
    <w:p w:rsidR="004C6310" w:rsidRDefault="004C6310" w:rsidP="007B7C24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4C6310" w:rsidRDefault="004C6310" w:rsidP="0098452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98452B">
        <w:rPr>
          <w:sz w:val="24"/>
          <w:szCs w:val="24"/>
        </w:rPr>
        <w:t xml:space="preserve">nieprzedłożenia poświadczonej za zgodność z oryginałem kopii </w:t>
      </w:r>
      <w:proofErr w:type="gramStart"/>
      <w:r w:rsidRPr="0098452B">
        <w:rPr>
          <w:sz w:val="24"/>
          <w:szCs w:val="24"/>
        </w:rPr>
        <w:t>umowy                             o</w:t>
      </w:r>
      <w:proofErr w:type="gramEnd"/>
      <w:r w:rsidRPr="0098452B">
        <w:rPr>
          <w:sz w:val="24"/>
          <w:szCs w:val="24"/>
        </w:rPr>
        <w:t xml:space="preserve"> podwykonaws</w:t>
      </w:r>
      <w:r w:rsidR="00407995">
        <w:rPr>
          <w:sz w:val="24"/>
          <w:szCs w:val="24"/>
        </w:rPr>
        <w:t>two lub jej zmiany w wysokości 1</w:t>
      </w:r>
      <w:r w:rsidRPr="0098452B">
        <w:rPr>
          <w:sz w:val="24"/>
          <w:szCs w:val="24"/>
        </w:rPr>
        <w:t xml:space="preserve">000 zł, </w:t>
      </w:r>
    </w:p>
    <w:p w:rsidR="004C6310" w:rsidRDefault="004C6310" w:rsidP="007B7C24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4C6310" w:rsidRDefault="00407995" w:rsidP="00C0210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brak</w:t>
      </w:r>
      <w:r w:rsidR="004C6310" w:rsidRPr="0098452B">
        <w:rPr>
          <w:sz w:val="24"/>
          <w:szCs w:val="24"/>
        </w:rPr>
        <w:t xml:space="preserve"> zmiany umowy o podwykona</w:t>
      </w:r>
      <w:r w:rsidR="000546DF">
        <w:rPr>
          <w:sz w:val="24"/>
          <w:szCs w:val="24"/>
        </w:rPr>
        <w:t xml:space="preserve">wstwo w zakresie terminu zapłaty </w:t>
      </w:r>
      <w:r w:rsidR="004C6310" w:rsidRPr="0098452B">
        <w:rPr>
          <w:sz w:val="24"/>
          <w:szCs w:val="24"/>
        </w:rPr>
        <w:t>w</w:t>
      </w:r>
      <w:r w:rsidR="000546DF">
        <w:rPr>
          <w:sz w:val="24"/>
          <w:szCs w:val="24"/>
        </w:rPr>
        <w:t> </w:t>
      </w:r>
      <w:r w:rsidR="004C6310" w:rsidRPr="0098452B">
        <w:rPr>
          <w:sz w:val="24"/>
          <w:szCs w:val="24"/>
        </w:rPr>
        <w:t>wysokości 5000 zł.</w:t>
      </w:r>
    </w:p>
    <w:p w:rsidR="004C6310" w:rsidRPr="00C02108" w:rsidRDefault="004C6310" w:rsidP="00C02108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4C6310" w:rsidRDefault="004C6310" w:rsidP="0098452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>n</w:t>
      </w:r>
      <w:r w:rsidRPr="00E2247C">
        <w:rPr>
          <w:sz w:val="24"/>
        </w:rPr>
        <w:t>ieprzedłożenie przez Wykonawcę kopii umów o pracę zawartych przez Wykonawcę lub podwykonawców z prac</w:t>
      </w:r>
      <w:r>
        <w:rPr>
          <w:sz w:val="24"/>
        </w:rPr>
        <w:t xml:space="preserve">ownikami wykonującymi </w:t>
      </w:r>
      <w:proofErr w:type="gramStart"/>
      <w:r>
        <w:rPr>
          <w:sz w:val="24"/>
        </w:rPr>
        <w:t>czynności</w:t>
      </w:r>
      <w:r w:rsidRPr="00E2247C">
        <w:rPr>
          <w:sz w:val="24"/>
        </w:rPr>
        <w:t xml:space="preserve"> </w:t>
      </w:r>
      <w:r>
        <w:rPr>
          <w:sz w:val="24"/>
        </w:rPr>
        <w:t xml:space="preserve">             </w:t>
      </w:r>
      <w:r w:rsidRPr="00E2247C">
        <w:rPr>
          <w:sz w:val="24"/>
        </w:rPr>
        <w:t>o</w:t>
      </w:r>
      <w:proofErr w:type="gramEnd"/>
      <w:r w:rsidRPr="00E2247C">
        <w:rPr>
          <w:sz w:val="24"/>
        </w:rPr>
        <w:t xml:space="preserve"> których mowa </w:t>
      </w:r>
      <w:r w:rsidRPr="00281B88">
        <w:rPr>
          <w:sz w:val="24"/>
        </w:rPr>
        <w:t xml:space="preserve">w § </w:t>
      </w:r>
      <w:r>
        <w:rPr>
          <w:sz w:val="24"/>
        </w:rPr>
        <w:t>4</w:t>
      </w:r>
      <w:r w:rsidRPr="00281B88">
        <w:rPr>
          <w:sz w:val="24"/>
        </w:rPr>
        <w:t xml:space="preserve"> projektu umowy</w:t>
      </w:r>
      <w:r w:rsidRPr="00E2247C">
        <w:rPr>
          <w:sz w:val="24"/>
        </w:rPr>
        <w:t xml:space="preserve"> w terminie wskazanym przez Zamawiającego</w:t>
      </w:r>
      <w:r>
        <w:rPr>
          <w:sz w:val="24"/>
        </w:rPr>
        <w:t xml:space="preserve"> w wysokości 5 000 zł.</w:t>
      </w:r>
    </w:p>
    <w:p w:rsidR="004C6310" w:rsidRDefault="004C6310" w:rsidP="007B7C24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4C6310" w:rsidRPr="00C76554" w:rsidRDefault="004C6310" w:rsidP="00962D6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C76554">
        <w:rPr>
          <w:sz w:val="24"/>
          <w:szCs w:val="24"/>
        </w:rPr>
        <w:t xml:space="preserve">za niewypełnienie obowiązku zatrudnienia pracowników na umowę o </w:t>
      </w:r>
      <w:proofErr w:type="gramStart"/>
      <w:r w:rsidRPr="00C76554">
        <w:rPr>
          <w:sz w:val="24"/>
          <w:szCs w:val="24"/>
        </w:rPr>
        <w:t xml:space="preserve">pracę </w:t>
      </w:r>
      <w:r w:rsidR="00BE5CCB">
        <w:rPr>
          <w:sz w:val="24"/>
          <w:szCs w:val="24"/>
        </w:rPr>
        <w:t xml:space="preserve">  </w:t>
      </w:r>
      <w:r w:rsidRPr="00C76554">
        <w:rPr>
          <w:sz w:val="24"/>
          <w:szCs w:val="24"/>
        </w:rPr>
        <w:t>w</w:t>
      </w:r>
      <w:proofErr w:type="gramEnd"/>
      <w:r w:rsidRPr="00C76554">
        <w:rPr>
          <w:sz w:val="24"/>
          <w:szCs w:val="24"/>
        </w:rPr>
        <w:t xml:space="preserve"> wysokości 5 000 zł za każdy stwierdzony przypadek. </w:t>
      </w:r>
    </w:p>
    <w:p w:rsidR="004C6310" w:rsidRPr="00962D6E" w:rsidRDefault="004C6310" w:rsidP="00A21AD4">
      <w:pPr>
        <w:widowControl w:val="0"/>
        <w:suppressAutoHyphens/>
        <w:spacing w:after="0" w:line="240" w:lineRule="auto"/>
        <w:ind w:left="1530"/>
        <w:jc w:val="both"/>
        <w:rPr>
          <w:sz w:val="24"/>
          <w:szCs w:val="24"/>
        </w:rPr>
      </w:pPr>
    </w:p>
    <w:p w:rsidR="005F11E2" w:rsidRDefault="004C6310" w:rsidP="00F5563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E10C2">
        <w:rPr>
          <w:sz w:val="24"/>
          <w:szCs w:val="24"/>
        </w:rPr>
        <w:t>za niewypełnienie obowiązku</w:t>
      </w:r>
      <w:r w:rsidR="00423CBE">
        <w:rPr>
          <w:sz w:val="24"/>
          <w:szCs w:val="24"/>
        </w:rPr>
        <w:t xml:space="preserve"> wykonania </w:t>
      </w:r>
      <w:proofErr w:type="gramStart"/>
      <w:r w:rsidR="00423CBE">
        <w:rPr>
          <w:sz w:val="24"/>
          <w:szCs w:val="24"/>
        </w:rPr>
        <w:t>ulotek</w:t>
      </w:r>
      <w:r w:rsidR="00823212">
        <w:rPr>
          <w:sz w:val="24"/>
          <w:szCs w:val="24"/>
        </w:rPr>
        <w:t xml:space="preserve"> </w:t>
      </w:r>
      <w:r w:rsidR="00423CBE" w:rsidRPr="00B7661D">
        <w:rPr>
          <w:sz w:val="24"/>
          <w:szCs w:val="24"/>
        </w:rPr>
        <w:t xml:space="preserve"> informacyjno</w:t>
      </w:r>
      <w:proofErr w:type="gramEnd"/>
      <w:r w:rsidR="00423CBE" w:rsidRPr="00B7661D">
        <w:rPr>
          <w:sz w:val="24"/>
          <w:szCs w:val="24"/>
        </w:rPr>
        <w:t xml:space="preserve"> – edukacyjn</w:t>
      </w:r>
      <w:r w:rsidR="00107C21">
        <w:rPr>
          <w:sz w:val="24"/>
          <w:szCs w:val="24"/>
        </w:rPr>
        <w:t>ych</w:t>
      </w:r>
      <w:r w:rsidR="00423CBE" w:rsidRPr="00B7661D">
        <w:rPr>
          <w:sz w:val="24"/>
          <w:szCs w:val="24"/>
        </w:rPr>
        <w:t xml:space="preserve"> zawierając</w:t>
      </w:r>
      <w:r w:rsidR="00C76554">
        <w:rPr>
          <w:sz w:val="24"/>
          <w:szCs w:val="24"/>
        </w:rPr>
        <w:t>ych</w:t>
      </w:r>
      <w:r w:rsidR="00423CBE" w:rsidRPr="00B7661D">
        <w:rPr>
          <w:sz w:val="24"/>
          <w:szCs w:val="24"/>
        </w:rPr>
        <w:t xml:space="preserve"> sposób segregowania   odpadów   obowiązujący </w:t>
      </w:r>
      <w:r w:rsidR="00C76554">
        <w:rPr>
          <w:sz w:val="24"/>
          <w:szCs w:val="24"/>
        </w:rPr>
        <w:t xml:space="preserve"> </w:t>
      </w:r>
      <w:r w:rsidR="00423CBE" w:rsidRPr="00B7661D">
        <w:rPr>
          <w:sz w:val="24"/>
          <w:szCs w:val="24"/>
        </w:rPr>
        <w:t xml:space="preserve">na   terenie   Gminy  </w:t>
      </w:r>
      <w:r w:rsidR="00423CBE">
        <w:rPr>
          <w:sz w:val="24"/>
          <w:szCs w:val="24"/>
        </w:rPr>
        <w:t>Rytwiany</w:t>
      </w:r>
      <w:r w:rsidR="00423CBE" w:rsidRPr="00B7661D">
        <w:rPr>
          <w:sz w:val="24"/>
          <w:szCs w:val="24"/>
        </w:rPr>
        <w:t xml:space="preserve">  </w:t>
      </w:r>
      <w:r w:rsidR="00107C21">
        <w:rPr>
          <w:sz w:val="24"/>
          <w:szCs w:val="24"/>
        </w:rPr>
        <w:t xml:space="preserve">i dostarczenia właścicielom nieruchomości od których odbierane </w:t>
      </w:r>
      <w:r w:rsidR="00107C21" w:rsidRPr="00B7661D">
        <w:rPr>
          <w:sz w:val="24"/>
          <w:szCs w:val="24"/>
        </w:rPr>
        <w:t xml:space="preserve"> </w:t>
      </w:r>
      <w:r w:rsidR="00107C21">
        <w:rPr>
          <w:sz w:val="24"/>
          <w:szCs w:val="24"/>
        </w:rPr>
        <w:t>są odpady komunalne</w:t>
      </w:r>
      <w:r w:rsidR="00423CBE" w:rsidRPr="00B7661D">
        <w:rPr>
          <w:sz w:val="24"/>
          <w:szCs w:val="24"/>
        </w:rPr>
        <w:t xml:space="preserve"> w    wersji   </w:t>
      </w:r>
      <w:r w:rsidR="00423CBE">
        <w:rPr>
          <w:sz w:val="24"/>
          <w:szCs w:val="24"/>
        </w:rPr>
        <w:t xml:space="preserve"> papierowej</w:t>
      </w:r>
      <w:r w:rsidR="00C76554">
        <w:rPr>
          <w:sz w:val="24"/>
          <w:szCs w:val="24"/>
        </w:rPr>
        <w:t>,</w:t>
      </w:r>
      <w:r w:rsidRPr="00E361AD">
        <w:rPr>
          <w:sz w:val="24"/>
          <w:szCs w:val="24"/>
        </w:rPr>
        <w:t xml:space="preserve"> </w:t>
      </w:r>
      <w:r w:rsidR="00107C21">
        <w:rPr>
          <w:sz w:val="24"/>
          <w:szCs w:val="24"/>
        </w:rPr>
        <w:t xml:space="preserve">                 </w:t>
      </w:r>
      <w:r w:rsidRPr="00E361AD">
        <w:rPr>
          <w:sz w:val="24"/>
          <w:szCs w:val="24"/>
        </w:rPr>
        <w:t xml:space="preserve">w wysokości : - </w:t>
      </w:r>
      <w:r w:rsidR="00C76554">
        <w:rPr>
          <w:sz w:val="24"/>
          <w:szCs w:val="24"/>
        </w:rPr>
        <w:t>5</w:t>
      </w:r>
      <w:r w:rsidR="00823212">
        <w:rPr>
          <w:sz w:val="24"/>
          <w:szCs w:val="24"/>
        </w:rPr>
        <w:t> 000 zł.</w:t>
      </w:r>
    </w:p>
    <w:p w:rsidR="00F55636" w:rsidRPr="00F55636" w:rsidRDefault="00F55636" w:rsidP="00F55636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5F11E2" w:rsidRDefault="005F11E2" w:rsidP="00E361A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niewypełnienie obowiązku przeprowadzenia szkoleń dla mieszkańców</w:t>
      </w:r>
      <w:r w:rsidR="00F55636">
        <w:rPr>
          <w:sz w:val="24"/>
          <w:szCs w:val="24"/>
        </w:rPr>
        <w:t xml:space="preserve"> – w </w:t>
      </w:r>
      <w:proofErr w:type="gramStart"/>
      <w:r w:rsidR="00F55636">
        <w:rPr>
          <w:sz w:val="24"/>
          <w:szCs w:val="24"/>
        </w:rPr>
        <w:t>wysokości  10 000 zł</w:t>
      </w:r>
      <w:proofErr w:type="gramEnd"/>
      <w:r w:rsidR="00925756">
        <w:rPr>
          <w:sz w:val="24"/>
          <w:szCs w:val="24"/>
        </w:rPr>
        <w:t>,</w:t>
      </w:r>
    </w:p>
    <w:p w:rsidR="004C6310" w:rsidRPr="00962D6E" w:rsidRDefault="004C6310" w:rsidP="00925756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4C6310" w:rsidRDefault="00925756" w:rsidP="007A7FD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25756">
        <w:rPr>
          <w:i/>
          <w:sz w:val="24"/>
          <w:szCs w:val="24"/>
        </w:rPr>
        <w:t>jeżeli dotyczy)</w:t>
      </w:r>
      <w:r w:rsidRPr="00107C21">
        <w:rPr>
          <w:iCs/>
          <w:sz w:val="24"/>
          <w:szCs w:val="24"/>
        </w:rPr>
        <w:t xml:space="preserve"> </w:t>
      </w:r>
      <w:r w:rsidR="004C6310" w:rsidRPr="00107C21">
        <w:rPr>
          <w:iCs/>
          <w:sz w:val="24"/>
          <w:szCs w:val="24"/>
        </w:rPr>
        <w:t>za niewypełnienie</w:t>
      </w:r>
      <w:r w:rsidR="004C6310" w:rsidRPr="00107C21">
        <w:rPr>
          <w:i/>
          <w:iCs/>
          <w:sz w:val="24"/>
          <w:szCs w:val="24"/>
        </w:rPr>
        <w:t xml:space="preserve"> </w:t>
      </w:r>
      <w:r w:rsidR="004C6310" w:rsidRPr="00107C21">
        <w:rPr>
          <w:iCs/>
          <w:sz w:val="24"/>
          <w:szCs w:val="24"/>
        </w:rPr>
        <w:t xml:space="preserve">obowiązku przeznaczenia do realizacji umowy </w:t>
      </w:r>
      <w:r w:rsidR="00107C21">
        <w:rPr>
          <w:iCs/>
          <w:sz w:val="24"/>
          <w:szCs w:val="24"/>
        </w:rPr>
        <w:t>pojazdów</w:t>
      </w:r>
      <w:r w:rsidR="004C6310" w:rsidRPr="00107C21">
        <w:rPr>
          <w:iCs/>
          <w:sz w:val="24"/>
          <w:szCs w:val="24"/>
        </w:rPr>
        <w:t xml:space="preserve"> spełnia</w:t>
      </w:r>
      <w:r w:rsidR="00BE5CCB">
        <w:rPr>
          <w:iCs/>
          <w:sz w:val="24"/>
          <w:szCs w:val="24"/>
        </w:rPr>
        <w:t>jących normę emisji spalin EURO</w:t>
      </w:r>
      <w:r w:rsidR="004C6310" w:rsidRPr="00107C21">
        <w:rPr>
          <w:iCs/>
          <w:sz w:val="24"/>
          <w:szCs w:val="24"/>
        </w:rPr>
        <w:t xml:space="preserve"> </w:t>
      </w:r>
      <w:r w:rsidR="004C6310" w:rsidRPr="00107C21">
        <w:rPr>
          <w:bCs/>
          <w:sz w:val="24"/>
          <w:szCs w:val="24"/>
        </w:rPr>
        <w:t>w</w:t>
      </w:r>
      <w:r w:rsidR="000546DF" w:rsidRPr="00107C21">
        <w:rPr>
          <w:bCs/>
          <w:sz w:val="24"/>
          <w:szCs w:val="24"/>
        </w:rPr>
        <w:t> </w:t>
      </w:r>
      <w:proofErr w:type="gramStart"/>
      <w:r w:rsidR="000546DF" w:rsidRPr="00107C21">
        <w:rPr>
          <w:bCs/>
          <w:sz w:val="24"/>
          <w:szCs w:val="24"/>
        </w:rPr>
        <w:t>w</w:t>
      </w:r>
      <w:r w:rsidR="004C6310" w:rsidRPr="00107C21">
        <w:rPr>
          <w:bCs/>
          <w:sz w:val="24"/>
          <w:szCs w:val="24"/>
        </w:rPr>
        <w:t>ysokości</w:t>
      </w:r>
      <w:r w:rsidR="004C6310" w:rsidRPr="00107C21">
        <w:rPr>
          <w:b/>
          <w:bCs/>
          <w:sz w:val="24"/>
          <w:szCs w:val="24"/>
        </w:rPr>
        <w:t xml:space="preserve"> </w:t>
      </w:r>
      <w:r w:rsidR="004C6310" w:rsidRPr="00107C21">
        <w:rPr>
          <w:iCs/>
          <w:sz w:val="24"/>
          <w:szCs w:val="24"/>
        </w:rPr>
        <w:t xml:space="preserve"> 5000 zł</w:t>
      </w:r>
      <w:proofErr w:type="gramEnd"/>
      <w:r w:rsidR="004C6310" w:rsidRPr="00107C21">
        <w:rPr>
          <w:iCs/>
          <w:sz w:val="24"/>
          <w:szCs w:val="24"/>
        </w:rPr>
        <w:t xml:space="preserve"> </w:t>
      </w:r>
      <w:r w:rsidR="004C6310" w:rsidRPr="00107C21">
        <w:rPr>
          <w:sz w:val="24"/>
          <w:szCs w:val="24"/>
        </w:rPr>
        <w:t>za każdy stwierdzony przypadek.</w:t>
      </w:r>
      <w:r w:rsidR="00582A5A">
        <w:rPr>
          <w:sz w:val="24"/>
          <w:szCs w:val="24"/>
        </w:rPr>
        <w:t>)</w:t>
      </w:r>
    </w:p>
    <w:p w:rsidR="00582A5A" w:rsidRPr="00107C21" w:rsidRDefault="00BE5CCB" w:rsidP="007A7FD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(</w:t>
      </w:r>
      <w:r w:rsidRPr="00925756">
        <w:rPr>
          <w:i/>
          <w:iCs/>
          <w:sz w:val="24"/>
          <w:szCs w:val="24"/>
        </w:rPr>
        <w:t>jeżeli</w:t>
      </w:r>
      <w:proofErr w:type="gramEnd"/>
      <w:r w:rsidRPr="00925756">
        <w:rPr>
          <w:i/>
          <w:iCs/>
          <w:sz w:val="24"/>
          <w:szCs w:val="24"/>
        </w:rPr>
        <w:t xml:space="preserve"> dotyczy</w:t>
      </w:r>
      <w:r>
        <w:rPr>
          <w:iCs/>
          <w:sz w:val="24"/>
          <w:szCs w:val="24"/>
        </w:rPr>
        <w:t>) za</w:t>
      </w:r>
      <w:r w:rsidR="005F11E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niewypełnienie obowiązku</w:t>
      </w:r>
      <w:r w:rsidR="00F55636" w:rsidRPr="00F55636">
        <w:rPr>
          <w:sz w:val="24"/>
          <w:szCs w:val="24"/>
        </w:rPr>
        <w:t xml:space="preserve"> </w:t>
      </w:r>
      <w:r w:rsidR="00F55636">
        <w:rPr>
          <w:sz w:val="24"/>
          <w:szCs w:val="24"/>
        </w:rPr>
        <w:t>przeprowadzenia szkoleń</w:t>
      </w:r>
      <w:r w:rsidRPr="00107C21">
        <w:rPr>
          <w:b/>
          <w:bCs/>
          <w:sz w:val="24"/>
          <w:szCs w:val="24"/>
        </w:rPr>
        <w:t>,</w:t>
      </w:r>
    </w:p>
    <w:p w:rsidR="004C6310" w:rsidRPr="0001244E" w:rsidRDefault="00925756" w:rsidP="0001244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C6310" w:rsidRPr="0001244E">
        <w:rPr>
          <w:sz w:val="24"/>
          <w:szCs w:val="24"/>
        </w:rPr>
        <w:t>mawiający zastrzega sobie prawo do dochodzenia odszkodowania uzupełniającego przewyższającego wysokość kar umownych do wysokości rzeczywiście poniesionej szkody na zasadach ogólnych określonych</w:t>
      </w:r>
      <w:r w:rsidR="000546DF">
        <w:rPr>
          <w:sz w:val="24"/>
          <w:szCs w:val="24"/>
        </w:rPr>
        <w:t xml:space="preserve"> w </w:t>
      </w:r>
      <w:r w:rsidR="004C6310" w:rsidRPr="0001244E">
        <w:rPr>
          <w:sz w:val="24"/>
          <w:szCs w:val="24"/>
        </w:rPr>
        <w:t>Kodeksie cywilnym.</w:t>
      </w:r>
    </w:p>
    <w:p w:rsidR="004C6310" w:rsidRPr="007E1E38" w:rsidRDefault="004C6310" w:rsidP="005379ED">
      <w:pPr>
        <w:pStyle w:val="Akapitzlist"/>
        <w:autoSpaceDE w:val="0"/>
        <w:autoSpaceDN w:val="0"/>
        <w:adjustRightInd w:val="0"/>
        <w:spacing w:before="240" w:line="240" w:lineRule="auto"/>
        <w:ind w:left="1080"/>
        <w:jc w:val="both"/>
        <w:rPr>
          <w:sz w:val="24"/>
          <w:szCs w:val="24"/>
        </w:rPr>
      </w:pPr>
    </w:p>
    <w:p w:rsidR="004C6310" w:rsidRDefault="004C6310" w:rsidP="0001244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  <w:r w:rsidRPr="007E1E38">
        <w:rPr>
          <w:sz w:val="24"/>
          <w:szCs w:val="24"/>
        </w:rPr>
        <w:lastRenderedPageBreak/>
        <w:t xml:space="preserve"> Zamawiający </w:t>
      </w:r>
      <w:proofErr w:type="gramStart"/>
      <w:r w:rsidRPr="007E1E38">
        <w:rPr>
          <w:sz w:val="24"/>
          <w:szCs w:val="24"/>
        </w:rPr>
        <w:t>zapłaci  Wykonawcy</w:t>
      </w:r>
      <w:proofErr w:type="gramEnd"/>
      <w:r w:rsidRPr="007E1E38">
        <w:rPr>
          <w:sz w:val="24"/>
          <w:szCs w:val="24"/>
        </w:rPr>
        <w:t xml:space="preserve"> karę umowną:</w:t>
      </w:r>
      <w:r>
        <w:rPr>
          <w:sz w:val="24"/>
          <w:szCs w:val="24"/>
        </w:rPr>
        <w:t xml:space="preserve"> </w:t>
      </w:r>
      <w:r w:rsidRPr="007E1E38">
        <w:rPr>
          <w:sz w:val="24"/>
          <w:szCs w:val="24"/>
        </w:rPr>
        <w:t>za odstąpienie od umowy, przez którąkolwiek ze stron, z przyczyn za które odpow</w:t>
      </w:r>
      <w:r>
        <w:rPr>
          <w:sz w:val="24"/>
          <w:szCs w:val="24"/>
        </w:rPr>
        <w:t>iedzialność ponosi  Zamawiający</w:t>
      </w:r>
      <w:r w:rsidR="000546DF">
        <w:rPr>
          <w:sz w:val="24"/>
          <w:szCs w:val="24"/>
        </w:rPr>
        <w:t>,</w:t>
      </w:r>
      <w:r w:rsidRPr="007E1E38">
        <w:rPr>
          <w:sz w:val="24"/>
          <w:szCs w:val="24"/>
        </w:rPr>
        <w:t xml:space="preserve"> a niezależnych od Wykonawcy - w wysokości </w:t>
      </w:r>
      <w:r>
        <w:rPr>
          <w:sz w:val="24"/>
          <w:szCs w:val="24"/>
        </w:rPr>
        <w:t>20% wartości przedmiotu zamówienia.</w:t>
      </w:r>
    </w:p>
    <w:p w:rsidR="004C6310" w:rsidRPr="00234056" w:rsidRDefault="0083129B" w:rsidP="005379E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  <w:r w:rsidR="004C6310" w:rsidRPr="00234056">
        <w:rPr>
          <w:b/>
          <w:bCs/>
          <w:sz w:val="24"/>
          <w:szCs w:val="24"/>
        </w:rPr>
        <w:t>.</w:t>
      </w:r>
    </w:p>
    <w:p w:rsidR="004C6310" w:rsidRPr="00234056" w:rsidRDefault="004C6310" w:rsidP="005379ED">
      <w:pPr>
        <w:autoSpaceDE w:val="0"/>
        <w:autoSpaceDN w:val="0"/>
        <w:adjustRightInd w:val="0"/>
        <w:spacing w:before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234056">
        <w:rPr>
          <w:b/>
          <w:bCs/>
          <w:sz w:val="24"/>
          <w:szCs w:val="24"/>
        </w:rPr>
        <w:t>Zmiany istotnych postanowień umowy.</w:t>
      </w:r>
    </w:p>
    <w:p w:rsidR="000546DF" w:rsidRDefault="004C6310" w:rsidP="000546D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  <w:r w:rsidRPr="00234056">
        <w:rPr>
          <w:sz w:val="24"/>
          <w:szCs w:val="24"/>
        </w:rPr>
        <w:t>Jeżeli w trakcie realizacji przedmiotu umowy ulegnie zmianie stawka podatku</w:t>
      </w:r>
      <w:r w:rsidR="000546DF">
        <w:rPr>
          <w:sz w:val="24"/>
          <w:szCs w:val="24"/>
        </w:rPr>
        <w:t xml:space="preserve"> VAT, </w:t>
      </w:r>
      <w:r w:rsidRPr="000546DF">
        <w:rPr>
          <w:sz w:val="24"/>
          <w:szCs w:val="24"/>
        </w:rPr>
        <w:t>to skutki finansowe wynikające z powyższego zostaną uwzględnione przez</w:t>
      </w:r>
      <w:r w:rsidR="000546DF">
        <w:rPr>
          <w:sz w:val="24"/>
          <w:szCs w:val="24"/>
        </w:rPr>
        <w:t xml:space="preserve"> </w:t>
      </w:r>
      <w:r w:rsidRPr="000546DF">
        <w:rPr>
          <w:sz w:val="24"/>
          <w:szCs w:val="24"/>
        </w:rPr>
        <w:t>Zamawiającego i Wykonawcę, po uprzednim wprowadzeniu do niniejszej umowy</w:t>
      </w:r>
      <w:r w:rsidR="000546DF">
        <w:rPr>
          <w:sz w:val="24"/>
          <w:szCs w:val="24"/>
        </w:rPr>
        <w:t xml:space="preserve"> </w:t>
      </w:r>
      <w:r w:rsidRPr="000546DF">
        <w:rPr>
          <w:sz w:val="24"/>
          <w:szCs w:val="24"/>
        </w:rPr>
        <w:t xml:space="preserve">stosownych ustaleń w tym zakresie w formie aneksu. </w:t>
      </w:r>
    </w:p>
    <w:p w:rsidR="000546DF" w:rsidRDefault="000546DF" w:rsidP="000546DF">
      <w:pPr>
        <w:pStyle w:val="Akapitzlist"/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</w:p>
    <w:p w:rsidR="000546DF" w:rsidRDefault="004C6310" w:rsidP="000546DF">
      <w:pPr>
        <w:pStyle w:val="Akapitzlist"/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  <w:r w:rsidRPr="000546DF">
        <w:rPr>
          <w:sz w:val="24"/>
          <w:szCs w:val="24"/>
        </w:rPr>
        <w:t>W przypadku wzrostu stawki podatku VAT wzrost wynagrodzenia brutto,</w:t>
      </w:r>
      <w:r w:rsidR="000546DF" w:rsidRPr="000546DF">
        <w:rPr>
          <w:sz w:val="24"/>
          <w:szCs w:val="24"/>
        </w:rPr>
        <w:t xml:space="preserve"> </w:t>
      </w:r>
      <w:r w:rsidRPr="000546DF">
        <w:rPr>
          <w:sz w:val="24"/>
          <w:szCs w:val="24"/>
        </w:rPr>
        <w:t>o którym mowa w § 6 ust. 1 nastąpi o wartość wynikającą ze wzrostu stawki podatku VAT, w</w:t>
      </w:r>
      <w:r w:rsidR="000546DF" w:rsidRPr="000546DF">
        <w:rPr>
          <w:sz w:val="24"/>
          <w:szCs w:val="24"/>
        </w:rPr>
        <w:t> </w:t>
      </w:r>
      <w:r w:rsidRPr="000546DF">
        <w:rPr>
          <w:sz w:val="24"/>
          <w:szCs w:val="24"/>
        </w:rPr>
        <w:t>przypadku obniżenia stawki podatku VAT obniżenie wynagrodzenia brutto, o którym mowa w § 5 ust. 1 nastąpi o wartość wynikającą z obniżenia stawki podatku VAT.</w:t>
      </w:r>
    </w:p>
    <w:p w:rsidR="000546DF" w:rsidRDefault="000546DF" w:rsidP="000546DF">
      <w:pPr>
        <w:pStyle w:val="Akapitzlist"/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</w:p>
    <w:p w:rsidR="004C6310" w:rsidRPr="000546DF" w:rsidRDefault="004C6310" w:rsidP="000546D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line="240" w:lineRule="auto"/>
        <w:ind w:left="993"/>
        <w:jc w:val="both"/>
        <w:rPr>
          <w:sz w:val="24"/>
          <w:szCs w:val="24"/>
        </w:rPr>
      </w:pPr>
      <w:r w:rsidRPr="000546DF">
        <w:rPr>
          <w:sz w:val="24"/>
          <w:szCs w:val="24"/>
        </w:rPr>
        <w:t xml:space="preserve">W przypadku zmiany stawki podatku VAT wynagrodzenie netto, o którym </w:t>
      </w:r>
      <w:proofErr w:type="gramStart"/>
      <w:r w:rsidRPr="000546DF">
        <w:rPr>
          <w:sz w:val="24"/>
          <w:szCs w:val="24"/>
        </w:rPr>
        <w:t>mowa</w:t>
      </w:r>
      <w:r w:rsidR="000546DF" w:rsidRPr="000546DF">
        <w:rPr>
          <w:sz w:val="24"/>
          <w:szCs w:val="24"/>
        </w:rPr>
        <w:t xml:space="preserve"> </w:t>
      </w:r>
      <w:r w:rsidR="00DF281C">
        <w:rPr>
          <w:sz w:val="24"/>
          <w:szCs w:val="24"/>
        </w:rPr>
        <w:t xml:space="preserve">     </w:t>
      </w:r>
      <w:r w:rsidRPr="000546DF">
        <w:rPr>
          <w:sz w:val="24"/>
          <w:szCs w:val="24"/>
        </w:rPr>
        <w:t>w</w:t>
      </w:r>
      <w:proofErr w:type="gramEnd"/>
      <w:r w:rsidR="000546DF" w:rsidRPr="000546DF">
        <w:rPr>
          <w:sz w:val="24"/>
          <w:szCs w:val="24"/>
        </w:rPr>
        <w:t> </w:t>
      </w:r>
      <w:r w:rsidRPr="000546DF">
        <w:rPr>
          <w:sz w:val="24"/>
          <w:szCs w:val="24"/>
        </w:rPr>
        <w:t>§ 6</w:t>
      </w:r>
      <w:r w:rsidR="002C5C38" w:rsidRPr="000546DF">
        <w:rPr>
          <w:sz w:val="24"/>
          <w:szCs w:val="24"/>
        </w:rPr>
        <w:t xml:space="preserve"> ust. 1 pozostaje bez zmian</w:t>
      </w:r>
    </w:p>
    <w:p w:rsidR="000546DF" w:rsidRDefault="000546DF" w:rsidP="000546DF">
      <w:pPr>
        <w:autoSpaceDE w:val="0"/>
        <w:autoSpaceDN w:val="0"/>
        <w:adjustRightInd w:val="0"/>
        <w:spacing w:before="240" w:line="240" w:lineRule="auto"/>
        <w:jc w:val="both"/>
        <w:rPr>
          <w:sz w:val="24"/>
          <w:szCs w:val="24"/>
        </w:rPr>
      </w:pPr>
    </w:p>
    <w:p w:rsidR="004C6310" w:rsidRPr="00234056" w:rsidRDefault="004C6310" w:rsidP="005379ED">
      <w:pPr>
        <w:autoSpaceDE w:val="0"/>
        <w:autoSpaceDN w:val="0"/>
        <w:adjustRightInd w:val="0"/>
        <w:spacing w:before="2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234056">
        <w:rPr>
          <w:b/>
          <w:bCs/>
          <w:sz w:val="24"/>
          <w:szCs w:val="24"/>
        </w:rPr>
        <w:t>Postanowienia końcowe.</w:t>
      </w:r>
    </w:p>
    <w:p w:rsidR="004C6310" w:rsidRDefault="004C6310" w:rsidP="005379ED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1) Z</w:t>
      </w:r>
      <w:r w:rsidRPr="00234056">
        <w:rPr>
          <w:sz w:val="24"/>
          <w:szCs w:val="24"/>
        </w:rPr>
        <w:t>miany niniejszej umowy wym</w:t>
      </w:r>
      <w:r>
        <w:rPr>
          <w:sz w:val="24"/>
          <w:szCs w:val="24"/>
        </w:rPr>
        <w:t>agają formy pisemnej pod rygorem</w:t>
      </w:r>
    </w:p>
    <w:p w:rsidR="004C6310" w:rsidRDefault="004C6310" w:rsidP="00E5218C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34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Pr="00234056">
        <w:rPr>
          <w:sz w:val="24"/>
          <w:szCs w:val="24"/>
        </w:rPr>
        <w:t>nieważności</w:t>
      </w:r>
      <w:proofErr w:type="gramEnd"/>
      <w:r w:rsidRPr="00234056">
        <w:rPr>
          <w:sz w:val="24"/>
          <w:szCs w:val="24"/>
        </w:rPr>
        <w:t>.</w:t>
      </w:r>
    </w:p>
    <w:p w:rsidR="0083129B" w:rsidRDefault="0083129B" w:rsidP="00E5218C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</w:p>
    <w:p w:rsidR="004C6310" w:rsidRPr="00E5218C" w:rsidRDefault="004C6310" w:rsidP="00E5218C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 w:rsidRPr="00E5218C">
        <w:rPr>
          <w:sz w:val="24"/>
          <w:szCs w:val="24"/>
        </w:rPr>
        <w:t xml:space="preserve">2) W sprawach </w:t>
      </w:r>
      <w:proofErr w:type="gramStart"/>
      <w:r w:rsidRPr="00E5218C">
        <w:rPr>
          <w:sz w:val="24"/>
          <w:szCs w:val="24"/>
        </w:rPr>
        <w:t>nie uregulowanych</w:t>
      </w:r>
      <w:proofErr w:type="gramEnd"/>
      <w:r w:rsidRPr="00E5218C">
        <w:rPr>
          <w:sz w:val="24"/>
          <w:szCs w:val="24"/>
        </w:rPr>
        <w:t xml:space="preserve"> niniejszą umową mają zastosowanie</w:t>
      </w:r>
    </w:p>
    <w:p w:rsidR="0083129B" w:rsidRDefault="004C6310" w:rsidP="00AE1D48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34056">
        <w:rPr>
          <w:sz w:val="24"/>
          <w:szCs w:val="24"/>
        </w:rPr>
        <w:t xml:space="preserve"> </w:t>
      </w:r>
      <w:proofErr w:type="gramStart"/>
      <w:r w:rsidRPr="00234056">
        <w:rPr>
          <w:sz w:val="24"/>
          <w:szCs w:val="24"/>
        </w:rPr>
        <w:t>odpowiednie</w:t>
      </w:r>
      <w:proofErr w:type="gramEnd"/>
      <w:r w:rsidRPr="00234056">
        <w:rPr>
          <w:sz w:val="24"/>
          <w:szCs w:val="24"/>
        </w:rPr>
        <w:t xml:space="preserve"> przepisy ustawy </w:t>
      </w:r>
      <w:r>
        <w:rPr>
          <w:sz w:val="24"/>
          <w:szCs w:val="24"/>
        </w:rPr>
        <w:t xml:space="preserve">Prawo zamówień publicznych, </w:t>
      </w:r>
      <w:r w:rsidRPr="00234056">
        <w:rPr>
          <w:sz w:val="24"/>
          <w:szCs w:val="24"/>
        </w:rPr>
        <w:t xml:space="preserve">Kodeksu </w:t>
      </w:r>
    </w:p>
    <w:p w:rsidR="004C6310" w:rsidRDefault="0083129B" w:rsidP="00AE1D48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6310" w:rsidRPr="00234056">
        <w:rPr>
          <w:sz w:val="24"/>
          <w:szCs w:val="24"/>
        </w:rPr>
        <w:t xml:space="preserve">cywilnego i innych aktów </w:t>
      </w:r>
      <w:proofErr w:type="gramStart"/>
      <w:r w:rsidR="004C6310" w:rsidRPr="00234056">
        <w:rPr>
          <w:sz w:val="24"/>
          <w:szCs w:val="24"/>
        </w:rPr>
        <w:t>prawnych</w:t>
      </w:r>
      <w:r w:rsidR="004C6310">
        <w:rPr>
          <w:sz w:val="24"/>
          <w:szCs w:val="24"/>
        </w:rPr>
        <w:t xml:space="preserve"> </w:t>
      </w:r>
      <w:r w:rsidR="004C6310" w:rsidRPr="00AE1D48">
        <w:rPr>
          <w:sz w:val="24"/>
          <w:szCs w:val="24"/>
        </w:rPr>
        <w:t>o których</w:t>
      </w:r>
      <w:proofErr w:type="gramEnd"/>
      <w:r w:rsidR="004C6310" w:rsidRPr="00AE1D48">
        <w:rPr>
          <w:sz w:val="24"/>
          <w:szCs w:val="24"/>
        </w:rPr>
        <w:t xml:space="preserve"> mowa w § 1 ust. 2.</w:t>
      </w:r>
    </w:p>
    <w:p w:rsidR="0083129B" w:rsidRPr="00AE1D48" w:rsidRDefault="0083129B" w:rsidP="00AE1D48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</w:p>
    <w:p w:rsidR="004C6310" w:rsidRDefault="004C6310" w:rsidP="005379ED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34056">
        <w:rPr>
          <w:sz w:val="24"/>
          <w:szCs w:val="24"/>
        </w:rPr>
        <w:t>Sprawy sporne, mogące wyniknąć na tle realizacji niniejszej umowy,</w:t>
      </w:r>
    </w:p>
    <w:p w:rsidR="004C6310" w:rsidRDefault="004C6310" w:rsidP="005379ED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 w:rsidRPr="00234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 w:rsidRPr="00234056">
        <w:rPr>
          <w:sz w:val="24"/>
          <w:szCs w:val="24"/>
        </w:rPr>
        <w:t>rozstrzygane</w:t>
      </w:r>
      <w:proofErr w:type="gramEnd"/>
      <w:r w:rsidRPr="00234056">
        <w:rPr>
          <w:sz w:val="24"/>
          <w:szCs w:val="24"/>
        </w:rPr>
        <w:t xml:space="preserve"> będą przez sąd właściwy dla siedziby Zamawiającego.</w:t>
      </w:r>
    </w:p>
    <w:p w:rsidR="0083129B" w:rsidRDefault="0083129B" w:rsidP="005379ED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</w:p>
    <w:p w:rsidR="004C6310" w:rsidRDefault="004C6310" w:rsidP="007B7C24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4) U</w:t>
      </w:r>
      <w:r w:rsidRPr="00234056">
        <w:rPr>
          <w:sz w:val="24"/>
          <w:szCs w:val="24"/>
        </w:rPr>
        <w:t>mowę sporządzono w czterech jednobrzmiących egzemplarzach, po dwa dla</w:t>
      </w:r>
    </w:p>
    <w:p w:rsidR="004C6310" w:rsidRDefault="004C6310" w:rsidP="00E5218C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7B7C24">
        <w:rPr>
          <w:sz w:val="24"/>
          <w:szCs w:val="24"/>
        </w:rPr>
        <w:t>każdej</w:t>
      </w:r>
      <w:proofErr w:type="gramEnd"/>
      <w:r w:rsidRPr="007B7C24">
        <w:rPr>
          <w:sz w:val="24"/>
          <w:szCs w:val="24"/>
        </w:rPr>
        <w:t xml:space="preserve"> ze stron.</w:t>
      </w:r>
    </w:p>
    <w:p w:rsidR="0083129B" w:rsidRDefault="0083129B" w:rsidP="00E5218C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</w:p>
    <w:p w:rsidR="0083129B" w:rsidRDefault="0083129B" w:rsidP="00E5218C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</w:p>
    <w:p w:rsidR="0083129B" w:rsidRDefault="0083129B" w:rsidP="00E5218C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</w:p>
    <w:p w:rsidR="0083129B" w:rsidRPr="00E5218C" w:rsidRDefault="0083129B" w:rsidP="00E5218C">
      <w:pPr>
        <w:pStyle w:val="Akapitzlist"/>
        <w:autoSpaceDE w:val="0"/>
        <w:autoSpaceDN w:val="0"/>
        <w:adjustRightInd w:val="0"/>
        <w:spacing w:before="240" w:line="240" w:lineRule="auto"/>
        <w:ind w:left="1440"/>
        <w:jc w:val="both"/>
        <w:rPr>
          <w:sz w:val="24"/>
          <w:szCs w:val="24"/>
        </w:rPr>
      </w:pPr>
    </w:p>
    <w:p w:rsidR="004C6310" w:rsidRPr="004939D1" w:rsidRDefault="004C6310" w:rsidP="005379ED">
      <w:pPr>
        <w:autoSpaceDE w:val="0"/>
        <w:autoSpaceDN w:val="0"/>
        <w:adjustRightInd w:val="0"/>
        <w:spacing w:before="240" w:line="240" w:lineRule="auto"/>
        <w:rPr>
          <w:sz w:val="24"/>
          <w:szCs w:val="24"/>
        </w:rPr>
      </w:pPr>
      <w:r w:rsidRPr="004939D1">
        <w:rPr>
          <w:sz w:val="24"/>
          <w:szCs w:val="24"/>
        </w:rPr>
        <w:t>..................................................</w:t>
      </w:r>
      <w:proofErr w:type="gramStart"/>
      <w:r w:rsidRPr="004939D1">
        <w:rPr>
          <w:sz w:val="24"/>
          <w:szCs w:val="24"/>
        </w:rPr>
        <w:t>.........                            .............</w:t>
      </w:r>
      <w:proofErr w:type="gramEnd"/>
      <w:r w:rsidRPr="004939D1">
        <w:rPr>
          <w:sz w:val="24"/>
          <w:szCs w:val="24"/>
        </w:rPr>
        <w:t>................................................</w:t>
      </w:r>
    </w:p>
    <w:p w:rsidR="004C6310" w:rsidRDefault="004C6310" w:rsidP="0089781F">
      <w:pPr>
        <w:autoSpaceDE w:val="0"/>
        <w:autoSpaceDN w:val="0"/>
        <w:adjustRightInd w:val="0"/>
        <w:spacing w:before="240" w:line="240" w:lineRule="auto"/>
      </w:pPr>
      <w:r>
        <w:rPr>
          <w:sz w:val="24"/>
          <w:szCs w:val="24"/>
        </w:rPr>
        <w:t xml:space="preserve">             </w:t>
      </w:r>
      <w:proofErr w:type="gramStart"/>
      <w:r w:rsidRPr="004939D1">
        <w:rPr>
          <w:sz w:val="24"/>
          <w:szCs w:val="24"/>
        </w:rPr>
        <w:t xml:space="preserve">ZAMAWIAJĄCY                                                  </w:t>
      </w:r>
      <w:proofErr w:type="gramEnd"/>
      <w:r w:rsidRPr="004939D1">
        <w:rPr>
          <w:sz w:val="24"/>
          <w:szCs w:val="24"/>
        </w:rPr>
        <w:t xml:space="preserve">               WYKONAWCA</w:t>
      </w:r>
    </w:p>
    <w:sectPr w:rsidR="004C6310" w:rsidSect="009E0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7B" w:rsidRDefault="003C7B7B" w:rsidP="00181DB3">
      <w:pPr>
        <w:spacing w:after="0" w:line="240" w:lineRule="auto"/>
      </w:pPr>
      <w:r>
        <w:separator/>
      </w:r>
    </w:p>
  </w:endnote>
  <w:endnote w:type="continuationSeparator" w:id="0">
    <w:p w:rsidR="003C7B7B" w:rsidRDefault="003C7B7B" w:rsidP="0018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5F" w:rsidRDefault="00E802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654198"/>
      <w:docPartObj>
        <w:docPartGallery w:val="Page Numbers (Bottom of Page)"/>
        <w:docPartUnique/>
      </w:docPartObj>
    </w:sdtPr>
    <w:sdtContent>
      <w:p w:rsidR="00E8025F" w:rsidRDefault="00E46BDE">
        <w:pPr>
          <w:pStyle w:val="Stopka"/>
          <w:jc w:val="center"/>
        </w:pPr>
        <w:fldSimple w:instr="PAGE   \* MERGEFORMAT">
          <w:r w:rsidR="00462633">
            <w:rPr>
              <w:noProof/>
            </w:rPr>
            <w:t>2</w:t>
          </w:r>
        </w:fldSimple>
      </w:p>
    </w:sdtContent>
  </w:sdt>
  <w:p w:rsidR="00E8025F" w:rsidRDefault="00E802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5F" w:rsidRDefault="00E802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7B" w:rsidRDefault="003C7B7B" w:rsidP="00181DB3">
      <w:pPr>
        <w:spacing w:after="0" w:line="240" w:lineRule="auto"/>
      </w:pPr>
      <w:r>
        <w:separator/>
      </w:r>
    </w:p>
  </w:footnote>
  <w:footnote w:type="continuationSeparator" w:id="0">
    <w:p w:rsidR="003C7B7B" w:rsidRDefault="003C7B7B" w:rsidP="0018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5F" w:rsidRDefault="00E802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5F" w:rsidRDefault="00E802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5F" w:rsidRDefault="00E802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28D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1A2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B65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1AC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749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B60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B682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6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048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66F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ECB0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8B11662"/>
    <w:multiLevelType w:val="hybridMultilevel"/>
    <w:tmpl w:val="5C1AA8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9021B"/>
    <w:multiLevelType w:val="hybridMultilevel"/>
    <w:tmpl w:val="A4E4298C"/>
    <w:lvl w:ilvl="0" w:tplc="667E66E8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3111A4"/>
    <w:multiLevelType w:val="hybridMultilevel"/>
    <w:tmpl w:val="A33823F4"/>
    <w:lvl w:ilvl="0" w:tplc="617A043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DF50071"/>
    <w:multiLevelType w:val="hybridMultilevel"/>
    <w:tmpl w:val="5A86555E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15">
    <w:nsid w:val="1E9E59BE"/>
    <w:multiLevelType w:val="hybridMultilevel"/>
    <w:tmpl w:val="1D20D5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5130D8D"/>
    <w:multiLevelType w:val="hybridMultilevel"/>
    <w:tmpl w:val="FA5AED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  <w:rPr>
        <w:rFonts w:cs="Times New Roman"/>
      </w:rPr>
    </w:lvl>
  </w:abstractNum>
  <w:abstractNum w:abstractNumId="17">
    <w:nsid w:val="267E77EE"/>
    <w:multiLevelType w:val="hybridMultilevel"/>
    <w:tmpl w:val="B8F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D37619"/>
    <w:multiLevelType w:val="hybridMultilevel"/>
    <w:tmpl w:val="42F6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30A1E"/>
    <w:multiLevelType w:val="hybridMultilevel"/>
    <w:tmpl w:val="A9F6EDA6"/>
    <w:lvl w:ilvl="0" w:tplc="C2FCDA62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pl-PL" w:bidi="pl-PL"/>
      </w:rPr>
    </w:lvl>
    <w:lvl w:ilvl="1" w:tplc="6E065226">
      <w:start w:val="1"/>
      <w:numFmt w:val="decimal"/>
      <w:lvlText w:val="%2)"/>
      <w:lvlJc w:val="left"/>
      <w:pPr>
        <w:ind w:left="82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40ED7B4">
      <w:numFmt w:val="bullet"/>
      <w:lvlText w:val="•"/>
      <w:lvlJc w:val="left"/>
      <w:pPr>
        <w:ind w:left="1845" w:hanging="284"/>
      </w:pPr>
      <w:rPr>
        <w:rFonts w:hint="default"/>
        <w:lang w:val="pl-PL" w:eastAsia="pl-PL" w:bidi="pl-PL"/>
      </w:rPr>
    </w:lvl>
    <w:lvl w:ilvl="3" w:tplc="BEE4C800">
      <w:numFmt w:val="bullet"/>
      <w:lvlText w:val="•"/>
      <w:lvlJc w:val="left"/>
      <w:pPr>
        <w:ind w:left="2870" w:hanging="284"/>
      </w:pPr>
      <w:rPr>
        <w:rFonts w:hint="default"/>
        <w:lang w:val="pl-PL" w:eastAsia="pl-PL" w:bidi="pl-PL"/>
      </w:rPr>
    </w:lvl>
    <w:lvl w:ilvl="4" w:tplc="6082EC6A">
      <w:numFmt w:val="bullet"/>
      <w:lvlText w:val="•"/>
      <w:lvlJc w:val="left"/>
      <w:pPr>
        <w:ind w:left="3895" w:hanging="284"/>
      </w:pPr>
      <w:rPr>
        <w:rFonts w:hint="default"/>
        <w:lang w:val="pl-PL" w:eastAsia="pl-PL" w:bidi="pl-PL"/>
      </w:rPr>
    </w:lvl>
    <w:lvl w:ilvl="5" w:tplc="6472D8E0">
      <w:numFmt w:val="bullet"/>
      <w:lvlText w:val="•"/>
      <w:lvlJc w:val="left"/>
      <w:pPr>
        <w:ind w:left="4920" w:hanging="284"/>
      </w:pPr>
      <w:rPr>
        <w:rFonts w:hint="default"/>
        <w:lang w:val="pl-PL" w:eastAsia="pl-PL" w:bidi="pl-PL"/>
      </w:rPr>
    </w:lvl>
    <w:lvl w:ilvl="6" w:tplc="AAB2137C">
      <w:numFmt w:val="bullet"/>
      <w:lvlText w:val="•"/>
      <w:lvlJc w:val="left"/>
      <w:pPr>
        <w:ind w:left="5945" w:hanging="284"/>
      </w:pPr>
      <w:rPr>
        <w:rFonts w:hint="default"/>
        <w:lang w:val="pl-PL" w:eastAsia="pl-PL" w:bidi="pl-PL"/>
      </w:rPr>
    </w:lvl>
    <w:lvl w:ilvl="7" w:tplc="E6EC9E1C">
      <w:numFmt w:val="bullet"/>
      <w:lvlText w:val="•"/>
      <w:lvlJc w:val="left"/>
      <w:pPr>
        <w:ind w:left="6970" w:hanging="284"/>
      </w:pPr>
      <w:rPr>
        <w:rFonts w:hint="default"/>
        <w:lang w:val="pl-PL" w:eastAsia="pl-PL" w:bidi="pl-PL"/>
      </w:rPr>
    </w:lvl>
    <w:lvl w:ilvl="8" w:tplc="355EBE12">
      <w:numFmt w:val="bullet"/>
      <w:lvlText w:val="•"/>
      <w:lvlJc w:val="left"/>
      <w:pPr>
        <w:ind w:left="7996" w:hanging="284"/>
      </w:pPr>
      <w:rPr>
        <w:rFonts w:hint="default"/>
        <w:lang w:val="pl-PL" w:eastAsia="pl-PL" w:bidi="pl-PL"/>
      </w:rPr>
    </w:lvl>
  </w:abstractNum>
  <w:abstractNum w:abstractNumId="20">
    <w:nsid w:val="2C410822"/>
    <w:multiLevelType w:val="hybridMultilevel"/>
    <w:tmpl w:val="42E4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2D437C"/>
    <w:multiLevelType w:val="multilevel"/>
    <w:tmpl w:val="DE726904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2052F24"/>
    <w:multiLevelType w:val="hybridMultilevel"/>
    <w:tmpl w:val="80B8BA98"/>
    <w:lvl w:ilvl="0" w:tplc="02E43490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F27E5F24">
      <w:numFmt w:val="bullet"/>
      <w:lvlText w:val="•"/>
      <w:lvlJc w:val="left"/>
      <w:pPr>
        <w:ind w:left="1490" w:hanging="284"/>
      </w:pPr>
      <w:rPr>
        <w:lang w:val="pl-PL" w:eastAsia="pl-PL" w:bidi="pl-PL"/>
      </w:rPr>
    </w:lvl>
    <w:lvl w:ilvl="2" w:tplc="43800A88">
      <w:numFmt w:val="bullet"/>
      <w:lvlText w:val="•"/>
      <w:lvlJc w:val="left"/>
      <w:pPr>
        <w:ind w:left="2441" w:hanging="284"/>
      </w:pPr>
      <w:rPr>
        <w:lang w:val="pl-PL" w:eastAsia="pl-PL" w:bidi="pl-PL"/>
      </w:rPr>
    </w:lvl>
    <w:lvl w:ilvl="3" w:tplc="4D46D7AE">
      <w:numFmt w:val="bullet"/>
      <w:lvlText w:val="•"/>
      <w:lvlJc w:val="left"/>
      <w:pPr>
        <w:ind w:left="3391" w:hanging="284"/>
      </w:pPr>
      <w:rPr>
        <w:lang w:val="pl-PL" w:eastAsia="pl-PL" w:bidi="pl-PL"/>
      </w:rPr>
    </w:lvl>
    <w:lvl w:ilvl="4" w:tplc="BA8AB96E">
      <w:numFmt w:val="bullet"/>
      <w:lvlText w:val="•"/>
      <w:lvlJc w:val="left"/>
      <w:pPr>
        <w:ind w:left="4342" w:hanging="284"/>
      </w:pPr>
      <w:rPr>
        <w:lang w:val="pl-PL" w:eastAsia="pl-PL" w:bidi="pl-PL"/>
      </w:rPr>
    </w:lvl>
    <w:lvl w:ilvl="5" w:tplc="4A1EC4F0">
      <w:numFmt w:val="bullet"/>
      <w:lvlText w:val="•"/>
      <w:lvlJc w:val="left"/>
      <w:pPr>
        <w:ind w:left="5293" w:hanging="284"/>
      </w:pPr>
      <w:rPr>
        <w:lang w:val="pl-PL" w:eastAsia="pl-PL" w:bidi="pl-PL"/>
      </w:rPr>
    </w:lvl>
    <w:lvl w:ilvl="6" w:tplc="9F680AA0">
      <w:numFmt w:val="bullet"/>
      <w:lvlText w:val="•"/>
      <w:lvlJc w:val="left"/>
      <w:pPr>
        <w:ind w:left="6243" w:hanging="284"/>
      </w:pPr>
      <w:rPr>
        <w:lang w:val="pl-PL" w:eastAsia="pl-PL" w:bidi="pl-PL"/>
      </w:rPr>
    </w:lvl>
    <w:lvl w:ilvl="7" w:tplc="EA6CB640">
      <w:numFmt w:val="bullet"/>
      <w:lvlText w:val="•"/>
      <w:lvlJc w:val="left"/>
      <w:pPr>
        <w:ind w:left="7194" w:hanging="284"/>
      </w:pPr>
      <w:rPr>
        <w:lang w:val="pl-PL" w:eastAsia="pl-PL" w:bidi="pl-PL"/>
      </w:rPr>
    </w:lvl>
    <w:lvl w:ilvl="8" w:tplc="3C4C79EC">
      <w:numFmt w:val="bullet"/>
      <w:lvlText w:val="•"/>
      <w:lvlJc w:val="left"/>
      <w:pPr>
        <w:ind w:left="8145" w:hanging="284"/>
      </w:pPr>
      <w:rPr>
        <w:lang w:val="pl-PL" w:eastAsia="pl-PL" w:bidi="pl-PL"/>
      </w:rPr>
    </w:lvl>
  </w:abstractNum>
  <w:abstractNum w:abstractNumId="23">
    <w:nsid w:val="360A69A3"/>
    <w:multiLevelType w:val="hybridMultilevel"/>
    <w:tmpl w:val="67BC3618"/>
    <w:lvl w:ilvl="0" w:tplc="61100EB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36633D37"/>
    <w:multiLevelType w:val="hybridMultilevel"/>
    <w:tmpl w:val="037A9E00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CB60D430">
      <w:start w:val="1"/>
      <w:numFmt w:val="decimal"/>
      <w:lvlText w:val="%2)"/>
      <w:lvlJc w:val="left"/>
      <w:pPr>
        <w:ind w:left="1500" w:hanging="360"/>
      </w:pPr>
      <w:rPr>
        <w:rFonts w:cs="Times New Roman" w:hint="default"/>
      </w:rPr>
    </w:lvl>
    <w:lvl w:ilvl="2" w:tplc="5E36AFCA">
      <w:start w:val="1"/>
      <w:numFmt w:val="lowerLetter"/>
      <w:lvlText w:val="%3)"/>
      <w:lvlJc w:val="left"/>
      <w:pPr>
        <w:ind w:left="1920" w:hanging="360"/>
      </w:pPr>
      <w:rPr>
        <w:rFonts w:cs="Times New Roman" w:hint="default"/>
      </w:rPr>
    </w:lvl>
    <w:lvl w:ilvl="3" w:tplc="E7B01262">
      <w:start w:val="1"/>
      <w:numFmt w:val="upperLetter"/>
      <w:lvlText w:val="%4."/>
      <w:lvlJc w:val="left"/>
      <w:pPr>
        <w:ind w:left="29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3B17298B"/>
    <w:multiLevelType w:val="hybridMultilevel"/>
    <w:tmpl w:val="2FA41306"/>
    <w:lvl w:ilvl="0" w:tplc="0415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1DCA3D7E">
      <w:start w:val="1"/>
      <w:numFmt w:val="decimal"/>
      <w:lvlText w:val="%2)"/>
      <w:lvlJc w:val="left"/>
      <w:pPr>
        <w:ind w:left="2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26">
    <w:nsid w:val="3FD1084E"/>
    <w:multiLevelType w:val="hybridMultilevel"/>
    <w:tmpl w:val="6C2C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C19C6"/>
    <w:multiLevelType w:val="hybridMultilevel"/>
    <w:tmpl w:val="F8CA2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80D18"/>
    <w:multiLevelType w:val="hybridMultilevel"/>
    <w:tmpl w:val="F750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B4FC5"/>
    <w:multiLevelType w:val="hybridMultilevel"/>
    <w:tmpl w:val="FBEE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543008"/>
    <w:multiLevelType w:val="hybridMultilevel"/>
    <w:tmpl w:val="75B4DD20"/>
    <w:lvl w:ilvl="0" w:tplc="A310099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43991"/>
    <w:multiLevelType w:val="hybridMultilevel"/>
    <w:tmpl w:val="DC26440C"/>
    <w:lvl w:ilvl="0" w:tplc="0810A14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7979F5"/>
    <w:multiLevelType w:val="hybridMultilevel"/>
    <w:tmpl w:val="EEF0F584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4">
    <w:nsid w:val="6C0005B2"/>
    <w:multiLevelType w:val="hybridMultilevel"/>
    <w:tmpl w:val="8AF0A826"/>
    <w:lvl w:ilvl="0" w:tplc="B1EC56F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5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8FE68A0"/>
    <w:multiLevelType w:val="hybridMultilevel"/>
    <w:tmpl w:val="41A6E676"/>
    <w:lvl w:ilvl="0" w:tplc="CD4A2BC2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01CE83B8">
      <w:numFmt w:val="bullet"/>
      <w:lvlText w:val="•"/>
      <w:lvlJc w:val="left"/>
      <w:pPr>
        <w:ind w:left="1490" w:hanging="284"/>
      </w:pPr>
      <w:rPr>
        <w:lang w:val="pl-PL" w:eastAsia="pl-PL" w:bidi="pl-PL"/>
      </w:rPr>
    </w:lvl>
    <w:lvl w:ilvl="2" w:tplc="CCFEC5AC">
      <w:numFmt w:val="bullet"/>
      <w:lvlText w:val="•"/>
      <w:lvlJc w:val="left"/>
      <w:pPr>
        <w:ind w:left="2441" w:hanging="284"/>
      </w:pPr>
      <w:rPr>
        <w:lang w:val="pl-PL" w:eastAsia="pl-PL" w:bidi="pl-PL"/>
      </w:rPr>
    </w:lvl>
    <w:lvl w:ilvl="3" w:tplc="E272D316">
      <w:numFmt w:val="bullet"/>
      <w:lvlText w:val="•"/>
      <w:lvlJc w:val="left"/>
      <w:pPr>
        <w:ind w:left="3391" w:hanging="284"/>
      </w:pPr>
      <w:rPr>
        <w:lang w:val="pl-PL" w:eastAsia="pl-PL" w:bidi="pl-PL"/>
      </w:rPr>
    </w:lvl>
    <w:lvl w:ilvl="4" w:tplc="A6A82A42">
      <w:numFmt w:val="bullet"/>
      <w:lvlText w:val="•"/>
      <w:lvlJc w:val="left"/>
      <w:pPr>
        <w:ind w:left="4342" w:hanging="284"/>
      </w:pPr>
      <w:rPr>
        <w:lang w:val="pl-PL" w:eastAsia="pl-PL" w:bidi="pl-PL"/>
      </w:rPr>
    </w:lvl>
    <w:lvl w:ilvl="5" w:tplc="911C725C">
      <w:numFmt w:val="bullet"/>
      <w:lvlText w:val="•"/>
      <w:lvlJc w:val="left"/>
      <w:pPr>
        <w:ind w:left="5293" w:hanging="284"/>
      </w:pPr>
      <w:rPr>
        <w:lang w:val="pl-PL" w:eastAsia="pl-PL" w:bidi="pl-PL"/>
      </w:rPr>
    </w:lvl>
    <w:lvl w:ilvl="6" w:tplc="C68A51AC">
      <w:numFmt w:val="bullet"/>
      <w:lvlText w:val="•"/>
      <w:lvlJc w:val="left"/>
      <w:pPr>
        <w:ind w:left="6243" w:hanging="284"/>
      </w:pPr>
      <w:rPr>
        <w:lang w:val="pl-PL" w:eastAsia="pl-PL" w:bidi="pl-PL"/>
      </w:rPr>
    </w:lvl>
    <w:lvl w:ilvl="7" w:tplc="9374679A">
      <w:numFmt w:val="bullet"/>
      <w:lvlText w:val="•"/>
      <w:lvlJc w:val="left"/>
      <w:pPr>
        <w:ind w:left="7194" w:hanging="284"/>
      </w:pPr>
      <w:rPr>
        <w:lang w:val="pl-PL" w:eastAsia="pl-PL" w:bidi="pl-PL"/>
      </w:rPr>
    </w:lvl>
    <w:lvl w:ilvl="8" w:tplc="FA923BDE">
      <w:numFmt w:val="bullet"/>
      <w:lvlText w:val="•"/>
      <w:lvlJc w:val="left"/>
      <w:pPr>
        <w:ind w:left="8145" w:hanging="284"/>
      </w:pPr>
      <w:rPr>
        <w:lang w:val="pl-PL" w:eastAsia="pl-PL" w:bidi="pl-PL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3"/>
  </w:num>
  <w:num w:numId="5">
    <w:abstractNumId w:val="34"/>
  </w:num>
  <w:num w:numId="6">
    <w:abstractNumId w:val="14"/>
  </w:num>
  <w:num w:numId="7">
    <w:abstractNumId w:val="16"/>
  </w:num>
  <w:num w:numId="8">
    <w:abstractNumId w:val="20"/>
  </w:num>
  <w:num w:numId="9">
    <w:abstractNumId w:val="29"/>
  </w:num>
  <w:num w:numId="10">
    <w:abstractNumId w:val="17"/>
  </w:num>
  <w:num w:numId="11">
    <w:abstractNumId w:val="15"/>
  </w:num>
  <w:num w:numId="12">
    <w:abstractNumId w:val="33"/>
  </w:num>
  <w:num w:numId="13">
    <w:abstractNumId w:val="25"/>
  </w:num>
  <w:num w:numId="14">
    <w:abstractNumId w:val="32"/>
  </w:num>
  <w:num w:numId="15">
    <w:abstractNumId w:val="35"/>
  </w:num>
  <w:num w:numId="16">
    <w:abstractNumId w:val="3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8"/>
  </w:num>
  <w:num w:numId="28">
    <w:abstractNumId w:val="26"/>
  </w:num>
  <w:num w:numId="29">
    <w:abstractNumId w:val="30"/>
  </w:num>
  <w:num w:numId="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22"/>
  </w:num>
  <w:num w:numId="34">
    <w:abstractNumId w:val="11"/>
  </w:num>
  <w:num w:numId="35">
    <w:abstractNumId w:val="27"/>
  </w:num>
  <w:num w:numId="36">
    <w:abstractNumId w:val="13"/>
  </w:num>
  <w:num w:numId="37">
    <w:abstractNumId w:val="1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379ED"/>
    <w:rsid w:val="0000513F"/>
    <w:rsid w:val="00006811"/>
    <w:rsid w:val="0001244E"/>
    <w:rsid w:val="00024078"/>
    <w:rsid w:val="00035C3E"/>
    <w:rsid w:val="000546DF"/>
    <w:rsid w:val="00076CC0"/>
    <w:rsid w:val="000868B3"/>
    <w:rsid w:val="000A344F"/>
    <w:rsid w:val="000D6093"/>
    <w:rsid w:val="000E5C24"/>
    <w:rsid w:val="00107C21"/>
    <w:rsid w:val="00112860"/>
    <w:rsid w:val="00145439"/>
    <w:rsid w:val="00153375"/>
    <w:rsid w:val="00157B7E"/>
    <w:rsid w:val="00181A27"/>
    <w:rsid w:val="00181DB3"/>
    <w:rsid w:val="001A6EFB"/>
    <w:rsid w:val="001C72A7"/>
    <w:rsid w:val="001E06FA"/>
    <w:rsid w:val="0022404D"/>
    <w:rsid w:val="00232F20"/>
    <w:rsid w:val="00234056"/>
    <w:rsid w:val="00246BB8"/>
    <w:rsid w:val="002657F0"/>
    <w:rsid w:val="00281B88"/>
    <w:rsid w:val="002928D0"/>
    <w:rsid w:val="002B36F6"/>
    <w:rsid w:val="002B5322"/>
    <w:rsid w:val="002C5C38"/>
    <w:rsid w:val="002D3F1C"/>
    <w:rsid w:val="0031081E"/>
    <w:rsid w:val="00316F83"/>
    <w:rsid w:val="00325E0B"/>
    <w:rsid w:val="00327A34"/>
    <w:rsid w:val="00330223"/>
    <w:rsid w:val="0034677C"/>
    <w:rsid w:val="00370726"/>
    <w:rsid w:val="003726E5"/>
    <w:rsid w:val="003860F4"/>
    <w:rsid w:val="00395B56"/>
    <w:rsid w:val="003A0ED6"/>
    <w:rsid w:val="003A30D1"/>
    <w:rsid w:val="003A4734"/>
    <w:rsid w:val="003C7B7B"/>
    <w:rsid w:val="003D0F1B"/>
    <w:rsid w:val="003F4F42"/>
    <w:rsid w:val="003F5859"/>
    <w:rsid w:val="00407995"/>
    <w:rsid w:val="00421A61"/>
    <w:rsid w:val="00423CBE"/>
    <w:rsid w:val="00434D2C"/>
    <w:rsid w:val="00436111"/>
    <w:rsid w:val="0045584E"/>
    <w:rsid w:val="004569A6"/>
    <w:rsid w:val="00456FB9"/>
    <w:rsid w:val="00462633"/>
    <w:rsid w:val="00474136"/>
    <w:rsid w:val="00476EE0"/>
    <w:rsid w:val="004939D1"/>
    <w:rsid w:val="004C6310"/>
    <w:rsid w:val="004C632D"/>
    <w:rsid w:val="004D1A5E"/>
    <w:rsid w:val="004D6643"/>
    <w:rsid w:val="004D6C3C"/>
    <w:rsid w:val="004E10C2"/>
    <w:rsid w:val="0050127E"/>
    <w:rsid w:val="00501975"/>
    <w:rsid w:val="00505A39"/>
    <w:rsid w:val="00515D25"/>
    <w:rsid w:val="005164FA"/>
    <w:rsid w:val="0053597C"/>
    <w:rsid w:val="005379ED"/>
    <w:rsid w:val="00537EE7"/>
    <w:rsid w:val="005779E2"/>
    <w:rsid w:val="005826E4"/>
    <w:rsid w:val="00582A5A"/>
    <w:rsid w:val="005A5A70"/>
    <w:rsid w:val="005F11E2"/>
    <w:rsid w:val="005F54FF"/>
    <w:rsid w:val="00626057"/>
    <w:rsid w:val="00630133"/>
    <w:rsid w:val="006452E2"/>
    <w:rsid w:val="0067204D"/>
    <w:rsid w:val="00675D2C"/>
    <w:rsid w:val="00677FEC"/>
    <w:rsid w:val="00683660"/>
    <w:rsid w:val="006871F1"/>
    <w:rsid w:val="006C0B8A"/>
    <w:rsid w:val="006C1A15"/>
    <w:rsid w:val="006C6852"/>
    <w:rsid w:val="006D7008"/>
    <w:rsid w:val="006E1831"/>
    <w:rsid w:val="006F4578"/>
    <w:rsid w:val="006F6FB0"/>
    <w:rsid w:val="0070442E"/>
    <w:rsid w:val="007267DD"/>
    <w:rsid w:val="00732765"/>
    <w:rsid w:val="00743037"/>
    <w:rsid w:val="007521B6"/>
    <w:rsid w:val="00752B82"/>
    <w:rsid w:val="00754061"/>
    <w:rsid w:val="00780830"/>
    <w:rsid w:val="0078383D"/>
    <w:rsid w:val="007A7FDC"/>
    <w:rsid w:val="007B0E13"/>
    <w:rsid w:val="007B0F1B"/>
    <w:rsid w:val="007B3234"/>
    <w:rsid w:val="007B7C24"/>
    <w:rsid w:val="007C4989"/>
    <w:rsid w:val="007D1932"/>
    <w:rsid w:val="007D361F"/>
    <w:rsid w:val="007E1E38"/>
    <w:rsid w:val="007E2A36"/>
    <w:rsid w:val="00816FCD"/>
    <w:rsid w:val="00822AA5"/>
    <w:rsid w:val="00823212"/>
    <w:rsid w:val="0083129B"/>
    <w:rsid w:val="008400C7"/>
    <w:rsid w:val="00871EFB"/>
    <w:rsid w:val="0087527E"/>
    <w:rsid w:val="008918EE"/>
    <w:rsid w:val="0089781F"/>
    <w:rsid w:val="008A1DBE"/>
    <w:rsid w:val="008A64F7"/>
    <w:rsid w:val="008C1A58"/>
    <w:rsid w:val="008F74BB"/>
    <w:rsid w:val="009055DE"/>
    <w:rsid w:val="0091437B"/>
    <w:rsid w:val="00925756"/>
    <w:rsid w:val="009464CE"/>
    <w:rsid w:val="00962D6E"/>
    <w:rsid w:val="00973CC6"/>
    <w:rsid w:val="0098452B"/>
    <w:rsid w:val="009911E9"/>
    <w:rsid w:val="009B3A07"/>
    <w:rsid w:val="009C59FF"/>
    <w:rsid w:val="009D36A1"/>
    <w:rsid w:val="009E0A7D"/>
    <w:rsid w:val="009E25BB"/>
    <w:rsid w:val="009F5CDA"/>
    <w:rsid w:val="00A101C6"/>
    <w:rsid w:val="00A152F6"/>
    <w:rsid w:val="00A21AD4"/>
    <w:rsid w:val="00A6080B"/>
    <w:rsid w:val="00A6655A"/>
    <w:rsid w:val="00A843F9"/>
    <w:rsid w:val="00A97D73"/>
    <w:rsid w:val="00AB0D82"/>
    <w:rsid w:val="00AE1D48"/>
    <w:rsid w:val="00AF4644"/>
    <w:rsid w:val="00AF53EB"/>
    <w:rsid w:val="00B316AF"/>
    <w:rsid w:val="00B40FB8"/>
    <w:rsid w:val="00B46826"/>
    <w:rsid w:val="00B55777"/>
    <w:rsid w:val="00B717FE"/>
    <w:rsid w:val="00B73A30"/>
    <w:rsid w:val="00B7545A"/>
    <w:rsid w:val="00B94220"/>
    <w:rsid w:val="00B9526C"/>
    <w:rsid w:val="00BE3BD7"/>
    <w:rsid w:val="00BE5CCB"/>
    <w:rsid w:val="00BF24D2"/>
    <w:rsid w:val="00BF3396"/>
    <w:rsid w:val="00BF73BA"/>
    <w:rsid w:val="00C02108"/>
    <w:rsid w:val="00C26DD9"/>
    <w:rsid w:val="00C4394C"/>
    <w:rsid w:val="00C46F4C"/>
    <w:rsid w:val="00C61674"/>
    <w:rsid w:val="00C73816"/>
    <w:rsid w:val="00C74E43"/>
    <w:rsid w:val="00C76554"/>
    <w:rsid w:val="00C84D5A"/>
    <w:rsid w:val="00C96BF1"/>
    <w:rsid w:val="00C975EB"/>
    <w:rsid w:val="00CD0717"/>
    <w:rsid w:val="00CD3EFC"/>
    <w:rsid w:val="00D019F0"/>
    <w:rsid w:val="00D46A97"/>
    <w:rsid w:val="00D62FC9"/>
    <w:rsid w:val="00D7610D"/>
    <w:rsid w:val="00D868FD"/>
    <w:rsid w:val="00D86D66"/>
    <w:rsid w:val="00D90E6F"/>
    <w:rsid w:val="00DA529C"/>
    <w:rsid w:val="00DB091D"/>
    <w:rsid w:val="00DB207C"/>
    <w:rsid w:val="00DD2D11"/>
    <w:rsid w:val="00DD467C"/>
    <w:rsid w:val="00DE47A7"/>
    <w:rsid w:val="00DE5E1C"/>
    <w:rsid w:val="00DF281C"/>
    <w:rsid w:val="00E013C1"/>
    <w:rsid w:val="00E2247C"/>
    <w:rsid w:val="00E275E9"/>
    <w:rsid w:val="00E361AD"/>
    <w:rsid w:val="00E46BDE"/>
    <w:rsid w:val="00E47C0A"/>
    <w:rsid w:val="00E5218C"/>
    <w:rsid w:val="00E77F03"/>
    <w:rsid w:val="00E8025F"/>
    <w:rsid w:val="00E8779E"/>
    <w:rsid w:val="00E9656E"/>
    <w:rsid w:val="00EB2636"/>
    <w:rsid w:val="00EC5746"/>
    <w:rsid w:val="00EC7F67"/>
    <w:rsid w:val="00EE27FA"/>
    <w:rsid w:val="00EE465D"/>
    <w:rsid w:val="00F0380E"/>
    <w:rsid w:val="00F1419E"/>
    <w:rsid w:val="00F20557"/>
    <w:rsid w:val="00F44EDD"/>
    <w:rsid w:val="00F54C12"/>
    <w:rsid w:val="00F55636"/>
    <w:rsid w:val="00F562EC"/>
    <w:rsid w:val="00F61530"/>
    <w:rsid w:val="00F817BE"/>
    <w:rsid w:val="00FA5496"/>
    <w:rsid w:val="00F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E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79ED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5379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32765"/>
    <w:pPr>
      <w:spacing w:after="0" w:line="240" w:lineRule="auto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276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">
    <w:name w:val="Znak1"/>
    <w:basedOn w:val="Normalny"/>
    <w:uiPriority w:val="99"/>
    <w:rsid w:val="0098452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8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1DB3"/>
    <w:rPr>
      <w:rFonts w:ascii="Times New Roman" w:eastAsia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8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1DB3"/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E5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21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995F-9632-4C19-A779-CBC62D8D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4482</Words>
  <Characters>26894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                                 Załącznik Nr 8 do SIWZ</vt:lpstr>
    </vt:vector>
  </TitlesOfParts>
  <Company>Microsoft</Company>
  <LinksUpToDate>false</LinksUpToDate>
  <CharactersWithSpaces>31314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                                 Załącznik Nr 8 do SIWZ</dc:title>
  <dc:creator>Janusz Lisowski</dc:creator>
  <cp:lastModifiedBy>User</cp:lastModifiedBy>
  <cp:revision>6</cp:revision>
  <cp:lastPrinted>2016-12-13T06:40:00Z</cp:lastPrinted>
  <dcterms:created xsi:type="dcterms:W3CDTF">2017-11-30T13:55:00Z</dcterms:created>
  <dcterms:modified xsi:type="dcterms:W3CDTF">2017-11-30T14:06:00Z</dcterms:modified>
</cp:coreProperties>
</file>