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B7" w:rsidRDefault="00B237C8">
      <w:pPr>
        <w:spacing w:before="240" w:line="240" w:lineRule="auto"/>
        <w:jc w:val="center"/>
        <w:rPr>
          <w:b/>
          <w:bCs/>
          <w:sz w:val="24"/>
          <w:szCs w:val="24"/>
        </w:rPr>
      </w:pPr>
      <w:r>
        <w:rPr>
          <w:b/>
          <w:bCs/>
          <w:sz w:val="24"/>
          <w:szCs w:val="24"/>
        </w:rPr>
        <w:t>UMOWA NR IŚ.7031.6</w:t>
      </w:r>
      <w:r w:rsidR="00E13509">
        <w:rPr>
          <w:b/>
          <w:bCs/>
          <w:sz w:val="24"/>
          <w:szCs w:val="24"/>
        </w:rPr>
        <w:t>.202</w:t>
      </w:r>
      <w:r>
        <w:rPr>
          <w:b/>
          <w:bCs/>
          <w:sz w:val="24"/>
          <w:szCs w:val="24"/>
        </w:rPr>
        <w:t>1</w:t>
      </w:r>
      <w:r w:rsidR="00E13509">
        <w:rPr>
          <w:b/>
          <w:bCs/>
          <w:sz w:val="24"/>
          <w:szCs w:val="24"/>
        </w:rPr>
        <w:t>.PK</w:t>
      </w:r>
    </w:p>
    <w:p w:rsidR="00E46BB7" w:rsidRDefault="00E13509">
      <w:pPr>
        <w:spacing w:after="0" w:line="240" w:lineRule="auto"/>
        <w:rPr>
          <w:bCs/>
          <w:sz w:val="24"/>
          <w:szCs w:val="24"/>
        </w:rPr>
      </w:pPr>
      <w:r>
        <w:rPr>
          <w:bCs/>
          <w:sz w:val="24"/>
          <w:szCs w:val="24"/>
        </w:rPr>
        <w:t>zawarta w dniu ……………… 2021 r. w Rytwianach pomiędzy:</w:t>
      </w:r>
    </w:p>
    <w:p w:rsidR="00E46BB7" w:rsidRDefault="00E46BB7">
      <w:pPr>
        <w:spacing w:after="0" w:line="240" w:lineRule="auto"/>
        <w:rPr>
          <w:bCs/>
          <w:sz w:val="24"/>
          <w:szCs w:val="24"/>
        </w:rPr>
      </w:pPr>
    </w:p>
    <w:p w:rsidR="00E46BB7" w:rsidRDefault="00E13509">
      <w:pPr>
        <w:spacing w:after="0" w:line="240" w:lineRule="auto"/>
        <w:jc w:val="center"/>
        <w:rPr>
          <w:b/>
          <w:bCs/>
          <w:sz w:val="24"/>
          <w:szCs w:val="24"/>
        </w:rPr>
      </w:pPr>
      <w:r>
        <w:rPr>
          <w:b/>
          <w:bCs/>
          <w:sz w:val="24"/>
          <w:szCs w:val="24"/>
        </w:rPr>
        <w:t>Gminą  Rytwiany</w:t>
      </w:r>
    </w:p>
    <w:p w:rsidR="00E46BB7" w:rsidRDefault="00E13509">
      <w:pPr>
        <w:spacing w:after="0" w:line="240" w:lineRule="auto"/>
        <w:jc w:val="center"/>
        <w:rPr>
          <w:sz w:val="24"/>
          <w:szCs w:val="24"/>
        </w:rPr>
      </w:pPr>
      <w:r>
        <w:rPr>
          <w:sz w:val="24"/>
          <w:szCs w:val="24"/>
        </w:rPr>
        <w:t xml:space="preserve">ul. Staszowska 15 </w:t>
      </w:r>
    </w:p>
    <w:p w:rsidR="00E46BB7" w:rsidRDefault="00E13509">
      <w:pPr>
        <w:spacing w:after="0" w:line="240" w:lineRule="auto"/>
        <w:jc w:val="center"/>
      </w:pPr>
      <w:r>
        <w:rPr>
          <w:sz w:val="24"/>
          <w:szCs w:val="24"/>
        </w:rPr>
        <w:t>28-236 Rytwiany</w:t>
      </w:r>
    </w:p>
    <w:p w:rsidR="00E46BB7" w:rsidRPr="00D0509E" w:rsidRDefault="00D0509E" w:rsidP="00D0509E">
      <w:pPr>
        <w:tabs>
          <w:tab w:val="left" w:pos="1530"/>
          <w:tab w:val="center" w:pos="4702"/>
        </w:tabs>
        <w:spacing w:after="0" w:line="360" w:lineRule="auto"/>
        <w:rPr>
          <w:sz w:val="24"/>
          <w:szCs w:val="24"/>
        </w:rPr>
      </w:pPr>
      <w:r w:rsidRPr="00D0509E">
        <w:rPr>
          <w:sz w:val="24"/>
          <w:szCs w:val="24"/>
        </w:rPr>
        <w:tab/>
      </w:r>
      <w:r w:rsidRPr="00D0509E">
        <w:rPr>
          <w:sz w:val="24"/>
          <w:szCs w:val="24"/>
        </w:rPr>
        <w:tab/>
      </w:r>
      <w:r w:rsidR="00E13509" w:rsidRPr="00D0509E">
        <w:rPr>
          <w:sz w:val="24"/>
          <w:szCs w:val="24"/>
        </w:rPr>
        <w:t xml:space="preserve">NIP </w:t>
      </w:r>
      <w:r w:rsidRPr="00D0509E">
        <w:rPr>
          <w:sz w:val="24"/>
          <w:szCs w:val="24"/>
        </w:rPr>
        <w:t>866-159-91-79</w:t>
      </w:r>
      <w:r w:rsidR="00E13509" w:rsidRPr="00D0509E">
        <w:rPr>
          <w:sz w:val="24"/>
          <w:szCs w:val="24"/>
        </w:rPr>
        <w:t>, REGON 830409726</w:t>
      </w:r>
    </w:p>
    <w:p w:rsidR="00E46BB7" w:rsidRDefault="00E46BB7">
      <w:pPr>
        <w:spacing w:after="0" w:line="240" w:lineRule="auto"/>
        <w:jc w:val="center"/>
        <w:rPr>
          <w:sz w:val="24"/>
          <w:szCs w:val="24"/>
        </w:rPr>
      </w:pPr>
    </w:p>
    <w:p w:rsidR="00E46BB7" w:rsidRDefault="00E13509">
      <w:pPr>
        <w:spacing w:after="0" w:line="240" w:lineRule="auto"/>
        <w:jc w:val="both"/>
        <w:rPr>
          <w:sz w:val="24"/>
          <w:szCs w:val="24"/>
        </w:rPr>
      </w:pPr>
      <w:r>
        <w:rPr>
          <w:sz w:val="24"/>
          <w:szCs w:val="24"/>
        </w:rPr>
        <w:t xml:space="preserve">zwaną w dalszej części umowy </w:t>
      </w:r>
      <w:r>
        <w:rPr>
          <w:b/>
          <w:sz w:val="24"/>
          <w:szCs w:val="24"/>
        </w:rPr>
        <w:t>„Zamawiającym”</w:t>
      </w:r>
      <w:r>
        <w:rPr>
          <w:sz w:val="24"/>
          <w:szCs w:val="24"/>
        </w:rPr>
        <w:t xml:space="preserve"> reprezentowanym przez:</w:t>
      </w:r>
    </w:p>
    <w:p w:rsidR="00E46BB7" w:rsidRDefault="00E13509">
      <w:pPr>
        <w:numPr>
          <w:ilvl w:val="0"/>
          <w:numId w:val="22"/>
        </w:numPr>
        <w:spacing w:before="240" w:after="0" w:line="360" w:lineRule="auto"/>
        <w:jc w:val="center"/>
        <w:rPr>
          <w:sz w:val="24"/>
          <w:szCs w:val="24"/>
        </w:rPr>
      </w:pPr>
      <w:r>
        <w:rPr>
          <w:sz w:val="24"/>
          <w:szCs w:val="24"/>
        </w:rPr>
        <w:t>Wójta Gminy – mgr Grzegorza Forkasiewicza,</w:t>
      </w:r>
    </w:p>
    <w:p w:rsidR="00E46BB7" w:rsidRDefault="00E13509">
      <w:pPr>
        <w:numPr>
          <w:ilvl w:val="0"/>
          <w:numId w:val="22"/>
        </w:numPr>
        <w:spacing w:line="240" w:lineRule="auto"/>
        <w:jc w:val="center"/>
        <w:rPr>
          <w:sz w:val="24"/>
          <w:szCs w:val="24"/>
        </w:rPr>
      </w:pPr>
      <w:r>
        <w:rPr>
          <w:sz w:val="24"/>
          <w:szCs w:val="24"/>
        </w:rPr>
        <w:t>Skarbnika Gminy – mgr Mirosławę Szewczyk,</w:t>
      </w:r>
    </w:p>
    <w:p w:rsidR="00E46BB7" w:rsidRDefault="00E13509">
      <w:pPr>
        <w:spacing w:before="240" w:line="240" w:lineRule="auto"/>
        <w:rPr>
          <w:sz w:val="24"/>
          <w:szCs w:val="24"/>
        </w:rPr>
      </w:pPr>
      <w:r>
        <w:rPr>
          <w:sz w:val="24"/>
          <w:szCs w:val="24"/>
        </w:rPr>
        <w:t xml:space="preserve">a </w:t>
      </w:r>
    </w:p>
    <w:p w:rsidR="00E46BB7" w:rsidRDefault="00E13509">
      <w:pPr>
        <w:spacing w:after="0" w:line="240" w:lineRule="auto"/>
        <w:jc w:val="center"/>
        <w:rPr>
          <w:sz w:val="24"/>
          <w:szCs w:val="24"/>
        </w:rPr>
      </w:pPr>
      <w:r>
        <w:rPr>
          <w:sz w:val="24"/>
          <w:szCs w:val="24"/>
        </w:rPr>
        <w:t>firmą...………………………………………………………………………………………………</w:t>
      </w:r>
    </w:p>
    <w:p w:rsidR="00E46BB7" w:rsidRDefault="00E13509">
      <w:pPr>
        <w:spacing w:after="0" w:line="240" w:lineRule="auto"/>
        <w:jc w:val="center"/>
        <w:rPr>
          <w:sz w:val="24"/>
          <w:szCs w:val="24"/>
        </w:rPr>
      </w:pPr>
      <w:r>
        <w:rPr>
          <w:sz w:val="24"/>
          <w:szCs w:val="24"/>
        </w:rPr>
        <w:t>adres...………………………………………………………………………………………………</w:t>
      </w:r>
    </w:p>
    <w:p w:rsidR="00E46BB7" w:rsidRDefault="00E13509">
      <w:pPr>
        <w:spacing w:after="0" w:line="240" w:lineRule="auto"/>
        <w:jc w:val="center"/>
        <w:rPr>
          <w:sz w:val="24"/>
          <w:szCs w:val="24"/>
        </w:rPr>
      </w:pPr>
      <w:r>
        <w:rPr>
          <w:sz w:val="24"/>
          <w:szCs w:val="24"/>
        </w:rPr>
        <w:t>………………………………………………………………………………………………………</w:t>
      </w:r>
    </w:p>
    <w:p w:rsidR="00E46BB7" w:rsidRDefault="00E13509">
      <w:pPr>
        <w:spacing w:after="0" w:line="240" w:lineRule="auto"/>
        <w:jc w:val="center"/>
        <w:rPr>
          <w:sz w:val="24"/>
          <w:szCs w:val="24"/>
        </w:rPr>
      </w:pPr>
      <w:r>
        <w:rPr>
          <w:sz w:val="24"/>
          <w:szCs w:val="24"/>
        </w:rPr>
        <w:t>………………………………………………………………………………………………………</w:t>
      </w:r>
    </w:p>
    <w:p w:rsidR="00E46BB7" w:rsidRDefault="00E13509">
      <w:pPr>
        <w:spacing w:after="0" w:line="240" w:lineRule="auto"/>
        <w:jc w:val="center"/>
        <w:rPr>
          <w:sz w:val="24"/>
          <w:szCs w:val="24"/>
        </w:rPr>
      </w:pPr>
      <w:r>
        <w:rPr>
          <w:sz w:val="24"/>
          <w:szCs w:val="24"/>
        </w:rPr>
        <w:t>NIP …………………………………………………………………………………………………</w:t>
      </w:r>
    </w:p>
    <w:p w:rsidR="00E46BB7" w:rsidRDefault="00E13509">
      <w:pPr>
        <w:spacing w:before="240" w:line="240" w:lineRule="auto"/>
        <w:rPr>
          <w:sz w:val="24"/>
          <w:szCs w:val="24"/>
        </w:rPr>
      </w:pPr>
      <w:r>
        <w:rPr>
          <w:sz w:val="24"/>
          <w:szCs w:val="24"/>
        </w:rPr>
        <w:t xml:space="preserve">zwanym w dalszej części umowy </w:t>
      </w:r>
      <w:r>
        <w:rPr>
          <w:b/>
          <w:sz w:val="24"/>
          <w:szCs w:val="24"/>
        </w:rPr>
        <w:t xml:space="preserve">„Wykonawcą” </w:t>
      </w:r>
      <w:r>
        <w:rPr>
          <w:sz w:val="24"/>
          <w:szCs w:val="24"/>
        </w:rPr>
        <w:t>reprezentowanym przez:</w:t>
      </w:r>
    </w:p>
    <w:p w:rsidR="00E46BB7" w:rsidRDefault="00E13509">
      <w:pPr>
        <w:numPr>
          <w:ilvl w:val="0"/>
          <w:numId w:val="23"/>
        </w:numPr>
        <w:spacing w:before="240" w:line="240" w:lineRule="auto"/>
        <w:jc w:val="center"/>
        <w:rPr>
          <w:sz w:val="24"/>
          <w:szCs w:val="24"/>
        </w:rPr>
      </w:pPr>
      <w:r>
        <w:rPr>
          <w:sz w:val="24"/>
          <w:szCs w:val="24"/>
        </w:rPr>
        <w:t>………………………………………………………</w:t>
      </w:r>
      <w:r>
        <w:rPr>
          <w:sz w:val="24"/>
          <w:szCs w:val="24"/>
        </w:rPr>
        <w:br/>
      </w:r>
    </w:p>
    <w:p w:rsidR="00E46BB7" w:rsidRDefault="00E13509">
      <w:pPr>
        <w:spacing w:after="0"/>
        <w:jc w:val="center"/>
        <w:rPr>
          <w:b/>
          <w:bCs/>
          <w:sz w:val="24"/>
          <w:szCs w:val="24"/>
          <w:u w:val="single"/>
        </w:rPr>
      </w:pPr>
      <w:r>
        <w:rPr>
          <w:b/>
          <w:bCs/>
          <w:sz w:val="24"/>
          <w:szCs w:val="24"/>
        </w:rPr>
        <w:t>§ 1</w:t>
      </w:r>
      <w:r>
        <w:rPr>
          <w:b/>
          <w:bCs/>
          <w:sz w:val="24"/>
          <w:szCs w:val="24"/>
        </w:rPr>
        <w:br/>
      </w:r>
      <w:r>
        <w:rPr>
          <w:b/>
          <w:bCs/>
          <w:sz w:val="24"/>
          <w:szCs w:val="24"/>
          <w:u w:val="single"/>
        </w:rPr>
        <w:t>Przedmiot umowy</w:t>
      </w:r>
    </w:p>
    <w:p w:rsidR="00E46BB7" w:rsidRDefault="00E13509">
      <w:pPr>
        <w:spacing w:after="0"/>
        <w:jc w:val="both"/>
      </w:pPr>
      <w:r>
        <w:rPr>
          <w:sz w:val="24"/>
          <w:szCs w:val="24"/>
        </w:rPr>
        <w:tab/>
        <w:t xml:space="preserve">W wyniku rozstrzygnięcia postępowania o udzielenie zamówienia publicznego klasycznego przeprowadzanego w trybie podstawowym bez negocjacji, na podstawie art. 275 ust. 1 ustawy z dnia 11 września 2019 roku Prawo zamówień publicznych (dalej: ustawy PZP) (t.j. Dz. U. z 2021 r. poz. 1129 ze zm.) o wartości zamówienia nieprzekraczającej progów unijnych, o których mowa w art. 3 PZP, Zamawiający powierza, a Wykonawca przyjmuje do wykonania zamówienie pn. </w:t>
      </w:r>
      <w:r>
        <w:rPr>
          <w:b/>
          <w:bCs/>
          <w:sz w:val="24"/>
          <w:szCs w:val="24"/>
        </w:rPr>
        <w:t xml:space="preserve">„Odbiór i transport odpadów komunalnych </w:t>
      </w:r>
      <w:r>
        <w:rPr>
          <w:b/>
          <w:sz w:val="24"/>
          <w:szCs w:val="24"/>
        </w:rPr>
        <w:t>z</w:t>
      </w:r>
      <w:r>
        <w:rPr>
          <w:sz w:val="24"/>
          <w:szCs w:val="24"/>
        </w:rPr>
        <w:t xml:space="preserve"> </w:t>
      </w:r>
      <w:r>
        <w:rPr>
          <w:b/>
          <w:bCs/>
          <w:sz w:val="24"/>
          <w:szCs w:val="24"/>
        </w:rPr>
        <w:t xml:space="preserve">terenu Gminy Rytwiany do Zakładu Gospodarki Odpadami Komunalnymi Spółka z o.o. Rzędów 40” </w:t>
      </w:r>
      <w:r>
        <w:rPr>
          <w:sz w:val="24"/>
          <w:szCs w:val="24"/>
        </w:rPr>
        <w:t xml:space="preserve">zgodnie ze złożoną ofertą, której otwarcie nastąpiło dnia ………….2021 r. oraz postanowieniami </w:t>
      </w:r>
      <w:bookmarkStart w:id="0" w:name="__DdeLink__1640_2939622904"/>
      <w:r>
        <w:rPr>
          <w:sz w:val="24"/>
          <w:szCs w:val="24"/>
        </w:rPr>
        <w:t>Specyfikacji Warunków Zamówienia</w:t>
      </w:r>
      <w:bookmarkEnd w:id="0"/>
      <w:r>
        <w:rPr>
          <w:sz w:val="24"/>
          <w:szCs w:val="24"/>
        </w:rPr>
        <w:t>.</w:t>
      </w:r>
    </w:p>
    <w:p w:rsidR="00E46BB7" w:rsidRDefault="00E13509">
      <w:pPr>
        <w:numPr>
          <w:ilvl w:val="0"/>
          <w:numId w:val="6"/>
        </w:numPr>
        <w:spacing w:after="0"/>
        <w:jc w:val="both"/>
        <w:rPr>
          <w:rFonts w:eastAsia="Times New Roman"/>
          <w:color w:val="000000"/>
          <w:sz w:val="24"/>
          <w:szCs w:val="24"/>
          <w:lang w:eastAsia="pl-PL"/>
        </w:rPr>
      </w:pPr>
      <w:r>
        <w:rPr>
          <w:rFonts w:eastAsia="Times New Roman"/>
          <w:color w:val="000000"/>
          <w:sz w:val="24"/>
          <w:szCs w:val="24"/>
          <w:lang w:eastAsia="pl-PL"/>
        </w:rPr>
        <w:t>Na przedmiot zamówienia składa się zakres rzeczowy obejmujący:</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 xml:space="preserve">Odbieranie zmieszanych odpadów komunalnych pochodzących bezpośrednio </w:t>
      </w:r>
      <w:r>
        <w:rPr>
          <w:rFonts w:eastAsia="Times New Roman"/>
          <w:color w:val="000000"/>
          <w:sz w:val="24"/>
          <w:szCs w:val="24"/>
          <w:lang w:eastAsia="pl-PL"/>
        </w:rPr>
        <w:br/>
        <w:t>z terenów nieruchomości zamieszkałych i niezamieszkałych,</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Odbieranie selektywnie zebranych odpadów komunalnych pochodzących bezpośrednio z terenów nieruchomości zamieszkałych i niezamieszkałych,</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Odbieranie selektywnie zebranych odpadów komunalnych z gminnych punktów selektywnej zbiórki odpadów komunalnych t</w:t>
      </w:r>
      <w:bookmarkStart w:id="1" w:name="_GoBack"/>
      <w:bookmarkEnd w:id="1"/>
      <w:r>
        <w:rPr>
          <w:rFonts w:eastAsia="Times New Roman"/>
          <w:color w:val="000000"/>
          <w:sz w:val="24"/>
          <w:szCs w:val="24"/>
          <w:lang w:eastAsia="pl-PL"/>
        </w:rPr>
        <w:t>zw. „gniazd”,</w:t>
      </w:r>
    </w:p>
    <w:p w:rsidR="00E46BB7" w:rsidRDefault="00E13509">
      <w:pPr>
        <w:numPr>
          <w:ilvl w:val="1"/>
          <w:numId w:val="6"/>
        </w:numPr>
        <w:spacing w:after="0"/>
        <w:jc w:val="both"/>
      </w:pPr>
      <w:r>
        <w:rPr>
          <w:rFonts w:eastAsia="Times New Roman"/>
          <w:color w:val="000000"/>
          <w:sz w:val="24"/>
          <w:szCs w:val="24"/>
          <w:lang w:eastAsia="pl-PL"/>
        </w:rPr>
        <w:lastRenderedPageBreak/>
        <w:t xml:space="preserve">Odbieranie odpadów gromadzonych w koszach ulicznych, koszach przy przystankach autobusowych, kontenerach usytuowanych przy cmentarzach, </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Dostarczanie na bieżąco właścicielom nieruchomości worków do selektywnej zbiórki odpadów (wedle zapotrzebowania),</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Opracowywanie harmonogramów odbierania odpadów z terenów nieruchomości zamieszkałych i niezamieszkałych, przekazywanie ich właścicielom nieruchomości, po uprzednim zatwierdzeniu przez Zamawiającego, zgodnie z zapisami w Załączniku nr 8 do SWZ,</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Odbiór odpadów wielkogabarytowych, sprzętu elektrycznego i elektronicznego, chemikaliów, zużytych opon,</w:t>
      </w:r>
      <w:r>
        <w:t xml:space="preserve"> </w:t>
      </w:r>
      <w:r>
        <w:rPr>
          <w:rFonts w:eastAsia="Times New Roman"/>
          <w:color w:val="000000"/>
          <w:sz w:val="24"/>
          <w:szCs w:val="24"/>
          <w:lang w:eastAsia="pl-PL"/>
        </w:rPr>
        <w:t>odpadów budowlanych i rozbiórkowych pochodzących z prac wykonywanych przez właściciela nieruchomości w ilości 1m</w:t>
      </w:r>
      <w:r>
        <w:rPr>
          <w:rFonts w:eastAsia="Times New Roman"/>
          <w:color w:val="000000"/>
          <w:sz w:val="24"/>
          <w:szCs w:val="24"/>
          <w:vertAlign w:val="superscript"/>
          <w:lang w:eastAsia="pl-PL"/>
        </w:rPr>
        <w:t>3</w:t>
      </w:r>
      <w:r>
        <w:rPr>
          <w:rFonts w:eastAsia="Times New Roman"/>
          <w:color w:val="000000"/>
          <w:sz w:val="24"/>
          <w:szCs w:val="24"/>
          <w:lang w:eastAsia="pl-PL"/>
        </w:rPr>
        <w:t xml:space="preserve">/rok zgodnie z zapisami w Załączniku nr 8 do SWZ, </w:t>
      </w:r>
    </w:p>
    <w:p w:rsidR="00E46BB7" w:rsidRDefault="00E13509">
      <w:pPr>
        <w:numPr>
          <w:ilvl w:val="1"/>
          <w:numId w:val="6"/>
        </w:numPr>
        <w:spacing w:after="0"/>
        <w:jc w:val="both"/>
        <w:rPr>
          <w:rFonts w:eastAsia="Times New Roman"/>
          <w:color w:val="000000"/>
          <w:sz w:val="24"/>
          <w:szCs w:val="24"/>
          <w:lang w:eastAsia="pl-PL"/>
        </w:rPr>
      </w:pPr>
      <w:r>
        <w:rPr>
          <w:color w:val="000000"/>
          <w:sz w:val="24"/>
          <w:szCs w:val="24"/>
        </w:rPr>
        <w:t xml:space="preserve">opracowania broszury </w:t>
      </w:r>
      <w:proofErr w:type="spellStart"/>
      <w:r>
        <w:rPr>
          <w:color w:val="000000"/>
          <w:sz w:val="24"/>
          <w:szCs w:val="24"/>
        </w:rPr>
        <w:t>informacyjno</w:t>
      </w:r>
      <w:proofErr w:type="spellEnd"/>
      <w:r>
        <w:rPr>
          <w:color w:val="000000"/>
          <w:sz w:val="24"/>
          <w:szCs w:val="24"/>
        </w:rPr>
        <w:t>–edukacyjnej zawierającej informacje o systemie gospodarki odpadami komunalnymi obowiązującym na terenie Gminy Rytwiany (w tym zasady prawidłowej segregacji i postępowania z odpadami komunalnymi)</w:t>
      </w:r>
      <w:r>
        <w:rPr>
          <w:rFonts w:eastAsia="Times New Roman"/>
          <w:color w:val="000000"/>
          <w:spacing w:val="-1"/>
          <w:sz w:val="24"/>
          <w:szCs w:val="24"/>
        </w:rPr>
        <w:t xml:space="preserve"> w wersji papierowej i elektronicznej zgodnie z wymogami określonymi w specyfikacji warunków </w:t>
      </w:r>
      <w:r>
        <w:rPr>
          <w:rFonts w:eastAsia="Times New Roman"/>
          <w:color w:val="000000"/>
          <w:spacing w:val="2"/>
          <w:sz w:val="24"/>
          <w:szCs w:val="24"/>
        </w:rPr>
        <w:t xml:space="preserve">zamówienia oraz wydrukowania broszury (po uprzednim zatwierdzeniu przez Zamawiającego projektu broszury) w ilości 2000 sztuk, dostarczenia </w:t>
      </w:r>
      <w:r>
        <w:rPr>
          <w:rFonts w:eastAsia="Times New Roman"/>
          <w:color w:val="000000"/>
          <w:spacing w:val="1"/>
          <w:sz w:val="24"/>
          <w:szCs w:val="24"/>
        </w:rPr>
        <w:t>broszur w wersji papierowej do każdej nieruchomości zamieszkałej (około 1800 szt.) i do siedziby Zamawiającego (około 200 szt.) oraz w wersji elektronicznej do Zamawiającego,</w:t>
      </w:r>
      <w:r>
        <w:rPr>
          <w:rFonts w:eastAsia="Times New Roman"/>
          <w:color w:val="000000"/>
          <w:spacing w:val="-1"/>
          <w:sz w:val="24"/>
          <w:szCs w:val="24"/>
        </w:rPr>
        <w:t xml:space="preserve"> w terminie 30 dni od dnia podpisania umowy.</w:t>
      </w:r>
    </w:p>
    <w:p w:rsidR="00E46BB7" w:rsidRDefault="00E13509">
      <w:pPr>
        <w:pStyle w:val="Akapitzlist"/>
        <w:numPr>
          <w:ilvl w:val="0"/>
          <w:numId w:val="6"/>
        </w:numPr>
        <w:spacing w:after="0"/>
        <w:jc w:val="both"/>
      </w:pPr>
      <w:r>
        <w:rPr>
          <w:rFonts w:eastAsia="Times New Roman"/>
          <w:color w:val="000000"/>
          <w:sz w:val="24"/>
          <w:szCs w:val="24"/>
          <w:lang w:eastAsia="pl-PL"/>
        </w:rPr>
        <w:t>Przedmiot zamówienia obejmuje kontrolę w zakresie realizacji przez właścicieli nieruchomości/zarządców obowiązku segregowania odpadów komunalnych i informowanie Zamawiającego o nieprawidłowościach</w:t>
      </w:r>
      <w:r>
        <w:rPr>
          <w:sz w:val="24"/>
          <w:szCs w:val="24"/>
          <w:lang w:eastAsia="pl-PL"/>
        </w:rPr>
        <w:t xml:space="preserve">, w tym przeprowadzenie kontroli </w:t>
      </w:r>
      <w:r>
        <w:rPr>
          <w:b/>
          <w:sz w:val="24"/>
          <w:szCs w:val="24"/>
          <w:u w:val="single"/>
          <w:lang w:eastAsia="pl-PL"/>
        </w:rPr>
        <w:t>w każdym miesiącu co najmniej 50 nieruchomości</w:t>
      </w:r>
      <w:r>
        <w:rPr>
          <w:sz w:val="24"/>
          <w:szCs w:val="24"/>
          <w:lang w:eastAsia="pl-PL"/>
        </w:rPr>
        <w:t xml:space="preserve">, w okresie obowiązywania umowy łącznie 600 nieruchomości (w tym zamieszkałych, niezamieszkałych, domków letniskowych). </w:t>
      </w:r>
    </w:p>
    <w:p w:rsidR="00E46BB7" w:rsidRDefault="00E13509">
      <w:pPr>
        <w:pStyle w:val="Akapitzlist"/>
        <w:numPr>
          <w:ilvl w:val="0"/>
          <w:numId w:val="6"/>
        </w:numPr>
        <w:spacing w:after="0"/>
        <w:jc w:val="both"/>
      </w:pPr>
      <w:r>
        <w:rPr>
          <w:rFonts w:eastAsia="Times New Roman"/>
          <w:b/>
          <w:bCs/>
          <w:color w:val="000000"/>
          <w:sz w:val="24"/>
          <w:szCs w:val="24"/>
          <w:lang w:eastAsia="pl-PL"/>
        </w:rPr>
        <w:t xml:space="preserve">Szczegółowy opis przedmiotu zamówienia stanowi </w:t>
      </w:r>
      <w:r>
        <w:rPr>
          <w:rFonts w:eastAsia="Times New Roman"/>
          <w:b/>
          <w:bCs/>
          <w:color w:val="000000"/>
          <w:sz w:val="24"/>
          <w:szCs w:val="24"/>
          <w:u w:val="single"/>
          <w:lang w:eastAsia="pl-PL"/>
        </w:rPr>
        <w:t>Załącznik nr 8 do SWZ,</w:t>
      </w:r>
      <w:r>
        <w:rPr>
          <w:b/>
          <w:bCs/>
          <w:sz w:val="24"/>
          <w:szCs w:val="24"/>
          <w:u w:val="single"/>
        </w:rPr>
        <w:t xml:space="preserve"> który stanowi integralną część niniejszej umowy.</w:t>
      </w:r>
    </w:p>
    <w:p w:rsidR="00E46BB7" w:rsidRDefault="00E13509">
      <w:pPr>
        <w:numPr>
          <w:ilvl w:val="0"/>
          <w:numId w:val="6"/>
        </w:numPr>
        <w:spacing w:after="0"/>
        <w:jc w:val="both"/>
      </w:pPr>
      <w:r>
        <w:rPr>
          <w:sz w:val="24"/>
          <w:szCs w:val="24"/>
        </w:rPr>
        <w:t xml:space="preserve">Wykonawca zobowiązuje się wykonywać przedmiot zamówienia w sposób zgodny                   </w:t>
      </w:r>
      <w:r>
        <w:rPr>
          <w:rFonts w:eastAsia="Times New Roman"/>
          <w:color w:val="000000"/>
          <w:spacing w:val="6"/>
          <w:sz w:val="24"/>
          <w:szCs w:val="24"/>
        </w:rPr>
        <w:t xml:space="preserve"> z obowiązującymi </w:t>
      </w:r>
      <w:r>
        <w:rPr>
          <w:rFonts w:eastAsia="Times New Roman"/>
          <w:color w:val="000000"/>
          <w:spacing w:val="3"/>
          <w:sz w:val="24"/>
          <w:szCs w:val="24"/>
        </w:rPr>
        <w:t xml:space="preserve">przepisami prawa ochrony środowiska, a w tym m.in. zgodnie z zapisami ustawy z dnia 14 </w:t>
      </w:r>
      <w:r>
        <w:rPr>
          <w:rFonts w:eastAsia="Times New Roman"/>
          <w:color w:val="000000"/>
          <w:sz w:val="24"/>
          <w:szCs w:val="24"/>
        </w:rPr>
        <w:t xml:space="preserve">grudnia 2012 r. o odpadach (t.j. Dz. U. z 2021 r., poz. 779 ze zm.), ustawy z 13 września 1996 </w:t>
      </w:r>
      <w:r>
        <w:rPr>
          <w:rFonts w:eastAsia="Times New Roman"/>
          <w:color w:val="000000"/>
          <w:spacing w:val="3"/>
          <w:sz w:val="24"/>
          <w:szCs w:val="24"/>
        </w:rPr>
        <w:t xml:space="preserve">r. o utrzymaniu  czystości i porządku w gminach (t.j. Dz.U. z 2021 r., poz. 888 ze zm.), </w:t>
      </w:r>
      <w:r>
        <w:rPr>
          <w:rFonts w:eastAsia="Times New Roman"/>
          <w:color w:val="000000"/>
          <w:spacing w:val="5"/>
          <w:sz w:val="24"/>
          <w:szCs w:val="24"/>
        </w:rPr>
        <w:t xml:space="preserve">rozporządzenia Ministra Środowiska z dnia 11 stycznia 2013 r. w sprawie szczegółowych </w:t>
      </w:r>
      <w:r>
        <w:rPr>
          <w:rFonts w:eastAsia="Times New Roman"/>
          <w:color w:val="000000"/>
          <w:sz w:val="24"/>
          <w:szCs w:val="24"/>
        </w:rPr>
        <w:t xml:space="preserve">wymagań w zakresie odbierania odpadów komunalnych od właścicieli nieruchomości (Dz. U. </w:t>
      </w:r>
      <w:r>
        <w:rPr>
          <w:rFonts w:eastAsia="Times New Roman"/>
          <w:color w:val="000000"/>
          <w:spacing w:val="-1"/>
          <w:sz w:val="24"/>
          <w:szCs w:val="24"/>
        </w:rPr>
        <w:t xml:space="preserve">z 2013 r., poz. 122), zgodnie z obowiązującymi uchwałami Rady Gminy Rytwiany (w sprawie Regulaminu utrzymania czystości i porządku </w:t>
      </w:r>
      <w:r>
        <w:rPr>
          <w:rFonts w:eastAsia="Times New Roman"/>
          <w:color w:val="000000"/>
          <w:spacing w:val="4"/>
          <w:sz w:val="24"/>
          <w:szCs w:val="24"/>
        </w:rPr>
        <w:t xml:space="preserve">na terenie Gminy Rytwiany oraz </w:t>
      </w:r>
      <w:r>
        <w:rPr>
          <w:sz w:val="24"/>
          <w:szCs w:val="24"/>
        </w:rPr>
        <w:t>w sprawie</w:t>
      </w:r>
      <w:r>
        <w:rPr>
          <w:color w:val="000000"/>
          <w:sz w:val="24"/>
          <w:szCs w:val="24"/>
        </w:rPr>
        <w:t xml:space="preserve"> szczegółowego  sposobu i zakresu świadczenia usług w zakresie odbierania odpadów komunalnych od właścicieli nieruchomości z terenu Gminy Rytwiany i zagospodarowania tych odpadów, w zamian za uiszczoną przez właściciela nieruchomości opłatę za gospodarowanie odpadami </w:t>
      </w:r>
      <w:r>
        <w:rPr>
          <w:color w:val="000000"/>
          <w:sz w:val="24"/>
          <w:szCs w:val="24"/>
        </w:rPr>
        <w:lastRenderedPageBreak/>
        <w:t xml:space="preserve">komunalnymi) </w:t>
      </w:r>
      <w:r>
        <w:rPr>
          <w:rFonts w:eastAsia="Times New Roman"/>
          <w:color w:val="000000"/>
          <w:spacing w:val="4"/>
          <w:sz w:val="24"/>
          <w:szCs w:val="24"/>
        </w:rPr>
        <w:t xml:space="preserve">oraz zgodnie przepisami sanitarnymi, a w tym w szczególności </w:t>
      </w:r>
      <w:r>
        <w:rPr>
          <w:rFonts w:eastAsia="Times New Roman"/>
          <w:color w:val="000000"/>
          <w:spacing w:val="-2"/>
          <w:sz w:val="24"/>
          <w:szCs w:val="24"/>
        </w:rPr>
        <w:t xml:space="preserve">zgodnie z przepisami rozporządzenia Ministra Środowiska z dnia 16 czerwca 2009 r. w sprawie </w:t>
      </w:r>
      <w:r>
        <w:rPr>
          <w:rFonts w:eastAsia="Times New Roman"/>
          <w:color w:val="000000"/>
          <w:sz w:val="24"/>
          <w:szCs w:val="24"/>
        </w:rPr>
        <w:t xml:space="preserve">bezpieczeństwa i higieny pracy przy gospodarowaniu odpadami komunalnymi (Dz. U. z 2009 </w:t>
      </w:r>
      <w:r>
        <w:rPr>
          <w:rFonts w:eastAsia="Times New Roman"/>
          <w:color w:val="000000"/>
          <w:spacing w:val="-2"/>
          <w:sz w:val="24"/>
          <w:szCs w:val="24"/>
        </w:rPr>
        <w:t>r., Nr 104, poz. 868).</w:t>
      </w:r>
    </w:p>
    <w:p w:rsidR="00E46BB7" w:rsidRDefault="00E13509">
      <w:pPr>
        <w:spacing w:after="0"/>
        <w:ind w:left="709"/>
        <w:jc w:val="both"/>
      </w:pPr>
      <w:r>
        <w:rPr>
          <w:sz w:val="24"/>
          <w:szCs w:val="24"/>
        </w:rPr>
        <w:t>W przypadku utraty mocy lub zmiany ww. aktów prawnych (przepisów) Wykonawca                      w trakcie realizacji umowy ma obowiązek stosowania się do obowiązujących w danym czasie aktów prawnych, co oznacza, że Wykonawca zobowiązany będzie stosować ww. akty prawne (przepisy) z uwzględnieniem ewentualnych zmian stanu prawnego w tym zakresie.</w:t>
      </w:r>
    </w:p>
    <w:p w:rsidR="00E46BB7" w:rsidRDefault="00E46BB7">
      <w:pPr>
        <w:spacing w:after="0"/>
        <w:jc w:val="both"/>
        <w:rPr>
          <w:sz w:val="24"/>
          <w:szCs w:val="24"/>
        </w:rPr>
      </w:pPr>
    </w:p>
    <w:p w:rsidR="00E46BB7" w:rsidRDefault="00E13509">
      <w:pPr>
        <w:spacing w:after="0"/>
        <w:jc w:val="center"/>
        <w:rPr>
          <w:b/>
          <w:bCs/>
          <w:sz w:val="24"/>
          <w:szCs w:val="24"/>
        </w:rPr>
      </w:pPr>
      <w:r>
        <w:rPr>
          <w:b/>
          <w:bCs/>
          <w:sz w:val="24"/>
          <w:szCs w:val="24"/>
        </w:rPr>
        <w:t>§ 2</w:t>
      </w:r>
    </w:p>
    <w:p w:rsidR="00E46BB7" w:rsidRDefault="00E13509">
      <w:pPr>
        <w:spacing w:after="0"/>
        <w:jc w:val="center"/>
        <w:rPr>
          <w:b/>
          <w:bCs/>
          <w:sz w:val="24"/>
          <w:szCs w:val="24"/>
          <w:u w:val="single"/>
        </w:rPr>
      </w:pPr>
      <w:r>
        <w:rPr>
          <w:b/>
          <w:bCs/>
          <w:sz w:val="24"/>
          <w:szCs w:val="24"/>
          <w:u w:val="single"/>
        </w:rPr>
        <w:t>Termin wykonania przedmiotu umowy</w:t>
      </w:r>
    </w:p>
    <w:p w:rsidR="00E46BB7" w:rsidRDefault="00E13509">
      <w:pPr>
        <w:spacing w:after="0"/>
      </w:pPr>
      <w:r>
        <w:rPr>
          <w:sz w:val="24"/>
          <w:szCs w:val="24"/>
        </w:rPr>
        <w:t>1. Termin rozpoczęcia wykonywania przedmiotu umowy:</w:t>
      </w:r>
      <w:r>
        <w:rPr>
          <w:sz w:val="24"/>
          <w:szCs w:val="24"/>
        </w:rPr>
        <w:tab/>
      </w:r>
      <w:r>
        <w:rPr>
          <w:b/>
          <w:bCs/>
          <w:sz w:val="24"/>
          <w:szCs w:val="24"/>
        </w:rPr>
        <w:t>01.01.2022 r.</w:t>
      </w:r>
    </w:p>
    <w:p w:rsidR="00E46BB7" w:rsidRDefault="00E13509">
      <w:pPr>
        <w:spacing w:after="0"/>
      </w:pPr>
      <w:r>
        <w:rPr>
          <w:sz w:val="24"/>
          <w:szCs w:val="24"/>
        </w:rPr>
        <w:t>2. Termin zakończenia realizacji umowy:</w:t>
      </w:r>
      <w:r>
        <w:rPr>
          <w:bCs/>
          <w:sz w:val="24"/>
          <w:szCs w:val="24"/>
        </w:rPr>
        <w:tab/>
      </w:r>
      <w:r>
        <w:rPr>
          <w:bCs/>
          <w:sz w:val="24"/>
          <w:szCs w:val="24"/>
        </w:rPr>
        <w:tab/>
      </w:r>
      <w:r>
        <w:rPr>
          <w:bCs/>
          <w:sz w:val="24"/>
          <w:szCs w:val="24"/>
        </w:rPr>
        <w:tab/>
      </w:r>
      <w:r>
        <w:rPr>
          <w:b/>
          <w:sz w:val="24"/>
          <w:szCs w:val="24"/>
        </w:rPr>
        <w:t>31.12.2022 r.</w:t>
      </w:r>
    </w:p>
    <w:p w:rsidR="00E46BB7" w:rsidRDefault="00E46BB7">
      <w:pPr>
        <w:shd w:val="clear" w:color="auto" w:fill="FFFFFF"/>
        <w:spacing w:after="0"/>
        <w:rPr>
          <w:rFonts w:eastAsia="Times New Roman"/>
          <w:b/>
          <w:bCs/>
          <w:color w:val="000000"/>
          <w:spacing w:val="19"/>
          <w:sz w:val="24"/>
          <w:szCs w:val="24"/>
        </w:rPr>
      </w:pPr>
    </w:p>
    <w:p w:rsidR="00E46BB7" w:rsidRDefault="00E13509">
      <w:pPr>
        <w:shd w:val="clear" w:color="auto" w:fill="FFFFFF"/>
        <w:spacing w:after="0"/>
        <w:ind w:left="241"/>
        <w:jc w:val="center"/>
        <w:rPr>
          <w:b/>
          <w:bCs/>
          <w:color w:val="000000"/>
          <w:sz w:val="24"/>
          <w:szCs w:val="24"/>
          <w:u w:val="single"/>
        </w:rPr>
      </w:pPr>
      <w:r>
        <w:rPr>
          <w:rFonts w:eastAsia="Times New Roman"/>
          <w:b/>
          <w:bCs/>
          <w:color w:val="000000"/>
          <w:spacing w:val="19"/>
          <w:sz w:val="24"/>
          <w:szCs w:val="24"/>
        </w:rPr>
        <w:t>§3</w:t>
      </w:r>
    </w:p>
    <w:p w:rsidR="00E46BB7" w:rsidRDefault="00E13509">
      <w:pPr>
        <w:shd w:val="clear" w:color="auto" w:fill="FFFFFF"/>
        <w:spacing w:after="0"/>
        <w:ind w:left="241"/>
        <w:jc w:val="center"/>
        <w:rPr>
          <w:u w:val="single"/>
        </w:rPr>
      </w:pPr>
      <w:r>
        <w:rPr>
          <w:b/>
          <w:bCs/>
          <w:color w:val="000000"/>
          <w:sz w:val="24"/>
          <w:szCs w:val="24"/>
          <w:u w:val="single"/>
        </w:rPr>
        <w:t>Wymogi dotycz</w:t>
      </w:r>
      <w:r>
        <w:rPr>
          <w:rFonts w:eastAsia="Times New Roman"/>
          <w:b/>
          <w:bCs/>
          <w:color w:val="000000"/>
          <w:sz w:val="24"/>
          <w:szCs w:val="24"/>
          <w:u w:val="single"/>
        </w:rPr>
        <w:t xml:space="preserve">ące przekazywania odebranych niesegregowanych (zmieszanych) odpadów </w:t>
      </w:r>
      <w:r>
        <w:rPr>
          <w:b/>
          <w:bCs/>
          <w:color w:val="000000"/>
          <w:sz w:val="24"/>
          <w:szCs w:val="24"/>
          <w:u w:val="single"/>
        </w:rPr>
        <w:t>komunalnych do instalacji komunalnych</w:t>
      </w:r>
    </w:p>
    <w:p w:rsidR="00E46BB7" w:rsidRDefault="00E13509">
      <w:pPr>
        <w:shd w:val="clear" w:color="auto" w:fill="FFFFFF"/>
        <w:spacing w:after="0"/>
        <w:ind w:left="4"/>
        <w:jc w:val="both"/>
      </w:pPr>
      <w:r>
        <w:rPr>
          <w:color w:val="000000"/>
          <w:sz w:val="24"/>
          <w:szCs w:val="24"/>
        </w:rPr>
        <w:t>W   ramach   realizacji   wymog</w:t>
      </w:r>
      <w:r>
        <w:rPr>
          <w:rFonts w:eastAsia="Times New Roman"/>
          <w:color w:val="000000"/>
          <w:sz w:val="24"/>
          <w:szCs w:val="24"/>
        </w:rPr>
        <w:t xml:space="preserve">ów   dotyczących   przekazywania   odebranych   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rsidR="00E46BB7" w:rsidRDefault="00E13509">
      <w:pPr>
        <w:shd w:val="clear" w:color="auto" w:fill="FFFFFF"/>
        <w:spacing w:after="0"/>
        <w:ind w:left="288" w:right="18" w:hanging="256"/>
        <w:jc w:val="both"/>
      </w:pPr>
      <w:r>
        <w:rPr>
          <w:color w:val="000000"/>
          <w:spacing w:val="4"/>
          <w:sz w:val="24"/>
          <w:szCs w:val="24"/>
        </w:rPr>
        <w:t>1) przekazywania odebranych niesegregowanych (zmieszanych) odpad</w:t>
      </w:r>
      <w:r>
        <w:rPr>
          <w:rFonts w:eastAsia="Times New Roman"/>
          <w:color w:val="000000"/>
          <w:spacing w:val="4"/>
          <w:sz w:val="24"/>
          <w:szCs w:val="24"/>
        </w:rPr>
        <w:t>ów komunalnych do </w:t>
      </w:r>
      <w:r>
        <w:rPr>
          <w:rFonts w:eastAsia="Times New Roman"/>
          <w:color w:val="000000"/>
          <w:spacing w:val="2"/>
          <w:sz w:val="24"/>
          <w:szCs w:val="24"/>
        </w:rPr>
        <w:t xml:space="preserve">Instalacji Przetwarzania Odpadów Komunalnych w Rzędowie -  region piąty, </w:t>
      </w:r>
      <w:r>
        <w:rPr>
          <w:rFonts w:eastAsia="Times New Roman"/>
          <w:color w:val="000000"/>
          <w:sz w:val="24"/>
          <w:szCs w:val="24"/>
        </w:rPr>
        <w:t>zgodnie z 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rsidR="00E46BB7" w:rsidRDefault="00E13509">
      <w:pPr>
        <w:widowControl w:val="0"/>
        <w:numPr>
          <w:ilvl w:val="0"/>
          <w:numId w:val="8"/>
        </w:numPr>
        <w:shd w:val="clear" w:color="auto" w:fill="FFFFFF"/>
        <w:tabs>
          <w:tab w:val="left" w:pos="299"/>
        </w:tabs>
        <w:spacing w:after="0"/>
        <w:ind w:left="299" w:hanging="281"/>
        <w:jc w:val="both"/>
      </w:pPr>
      <w:r>
        <w:rPr>
          <w:color w:val="000000"/>
          <w:spacing w:val="1"/>
          <w:sz w:val="24"/>
          <w:szCs w:val="24"/>
        </w:rPr>
        <w:t>Zabezpieczenia przewo</w:t>
      </w:r>
      <w:r>
        <w:rPr>
          <w:rFonts w:eastAsia="Times New Roman"/>
          <w:color w:val="000000"/>
          <w:spacing w:val="1"/>
          <w:sz w:val="24"/>
          <w:szCs w:val="24"/>
        </w:rPr>
        <w:t xml:space="preserve">żonych odebranych niesegregowanych (zmieszanych) odpadów </w:t>
      </w:r>
      <w:r>
        <w:rPr>
          <w:rFonts w:eastAsia="Times New Roman"/>
          <w:color w:val="000000"/>
          <w:sz w:val="24"/>
          <w:szCs w:val="24"/>
        </w:rPr>
        <w:t>komunalnych przed wysypaniem się w czasie transportu;</w:t>
      </w:r>
    </w:p>
    <w:p w:rsidR="00E46BB7" w:rsidRDefault="00E13509">
      <w:pPr>
        <w:widowControl w:val="0"/>
        <w:numPr>
          <w:ilvl w:val="0"/>
          <w:numId w:val="8"/>
        </w:numPr>
        <w:shd w:val="clear" w:color="auto" w:fill="FFFFFF"/>
        <w:tabs>
          <w:tab w:val="left" w:pos="299"/>
        </w:tabs>
        <w:spacing w:after="0"/>
        <w:ind w:left="299" w:hanging="281"/>
        <w:jc w:val="both"/>
      </w:pPr>
      <w:r>
        <w:rPr>
          <w:color w:val="000000"/>
          <w:spacing w:val="1"/>
          <w:sz w:val="24"/>
          <w:szCs w:val="24"/>
        </w:rPr>
        <w:t>wa</w:t>
      </w:r>
      <w:r>
        <w:rPr>
          <w:rFonts w:eastAsia="Times New Roman"/>
          <w:color w:val="000000"/>
          <w:spacing w:val="1"/>
          <w:sz w:val="24"/>
          <w:szCs w:val="24"/>
        </w:rPr>
        <w:t xml:space="preserve">żenia odebranych niesegregowanych (zmieszanych) odpadów komunalnych na 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rsidR="00E46BB7" w:rsidRDefault="00E13509">
      <w:pPr>
        <w:shd w:val="clear" w:color="auto" w:fill="FFFFFF"/>
        <w:tabs>
          <w:tab w:val="left" w:pos="403"/>
        </w:tabs>
        <w:spacing w:after="0"/>
        <w:ind w:left="299" w:hanging="270"/>
        <w:jc w:val="both"/>
      </w:pPr>
      <w:r>
        <w:rPr>
          <w:color w:val="000000"/>
          <w:spacing w:val="-13"/>
          <w:sz w:val="24"/>
          <w:szCs w:val="24"/>
        </w:rPr>
        <w:t>4)</w:t>
      </w:r>
      <w:r>
        <w:rPr>
          <w:color w:val="000000"/>
          <w:sz w:val="24"/>
          <w:szCs w:val="24"/>
        </w:rPr>
        <w:tab/>
        <w:t>przekazywania   odebranych   niesegregowanych   (zmieszanych)   odpad</w:t>
      </w:r>
      <w:r>
        <w:rPr>
          <w:rFonts w:eastAsia="Times New Roman"/>
          <w:color w:val="000000"/>
          <w:sz w:val="24"/>
          <w:szCs w:val="24"/>
        </w:rPr>
        <w:t xml:space="preserve">ów   komunalnych   do </w:t>
      </w:r>
      <w:r>
        <w:rPr>
          <w:rFonts w:eastAsia="Times New Roman"/>
          <w:color w:val="000000"/>
          <w:spacing w:val="4"/>
          <w:sz w:val="24"/>
          <w:szCs w:val="24"/>
        </w:rPr>
        <w:t>Instalacji Przetwarzania Odpadów Komunalnych w Rzędowie - region piąty,</w:t>
      </w:r>
      <w:r>
        <w:rPr>
          <w:rFonts w:eastAsia="Times New Roman"/>
          <w:color w:val="000000"/>
          <w:sz w:val="24"/>
          <w:szCs w:val="24"/>
        </w:rPr>
        <w:t xml:space="preserve"> pojazdami   przystosowanymi do odbierania niesegregowanych (zmieszanych) odpadów </w:t>
      </w:r>
      <w:r>
        <w:rPr>
          <w:rFonts w:eastAsia="Times New Roman"/>
          <w:color w:val="000000"/>
          <w:spacing w:val="5"/>
          <w:sz w:val="24"/>
          <w:szCs w:val="24"/>
        </w:rPr>
        <w:t xml:space="preserve">komunalnych, spełniającymi wymogi określone przepisami prawa oraz wymogi określone w </w:t>
      </w:r>
      <w:r>
        <w:rPr>
          <w:rFonts w:eastAsia="Times New Roman"/>
          <w:color w:val="000000"/>
          <w:sz w:val="24"/>
          <w:szCs w:val="24"/>
        </w:rPr>
        <w:t>niniejszej umowie, a w szczególności wymogi określone w § 9 ust. 1 pkt 14) umowy;</w:t>
      </w:r>
    </w:p>
    <w:p w:rsidR="00E46BB7" w:rsidRDefault="00E13509">
      <w:pPr>
        <w:shd w:val="clear" w:color="auto" w:fill="FFFFFF"/>
        <w:tabs>
          <w:tab w:val="left" w:pos="403"/>
        </w:tabs>
        <w:spacing w:after="0"/>
        <w:ind w:left="299" w:hanging="270"/>
        <w:jc w:val="both"/>
      </w:pPr>
      <w:r>
        <w:rPr>
          <w:color w:val="000000"/>
          <w:spacing w:val="-11"/>
          <w:sz w:val="24"/>
          <w:szCs w:val="24"/>
        </w:rPr>
        <w:t xml:space="preserve">5) </w:t>
      </w:r>
      <w:r>
        <w:rPr>
          <w:color w:val="000000"/>
          <w:spacing w:val="1"/>
          <w:sz w:val="24"/>
          <w:szCs w:val="24"/>
        </w:rPr>
        <w:t>w przypadku awarii Instalacji Przetwarzania Odpad</w:t>
      </w:r>
      <w:r>
        <w:rPr>
          <w:rFonts w:eastAsia="Times New Roman"/>
          <w:color w:val="000000"/>
          <w:spacing w:val="1"/>
          <w:sz w:val="24"/>
          <w:szCs w:val="24"/>
        </w:rPr>
        <w:t xml:space="preserve">ów Komunalnych w Rzędowie </w:t>
      </w:r>
      <w:r>
        <w:rPr>
          <w:rFonts w:eastAsia="Times New Roman"/>
          <w:color w:val="000000"/>
          <w:spacing w:val="-1"/>
          <w:sz w:val="24"/>
          <w:szCs w:val="24"/>
        </w:rPr>
        <w:t xml:space="preserve">   przekazywania   odebranych   niesegregowanych   (zmieszanych) odpadów </w:t>
      </w:r>
      <w:r>
        <w:rPr>
          <w:rFonts w:eastAsia="Times New Roman"/>
          <w:color w:val="000000"/>
          <w:sz w:val="24"/>
          <w:szCs w:val="24"/>
        </w:rPr>
        <w:t>komunalnych do instalacji przewidzianej w Planie jako instalacji zastępczej obsługi – w miejscowości Promnik  ul. Św. Tekli, 26-067 Strawczyn.</w:t>
      </w:r>
    </w:p>
    <w:p w:rsidR="00E46BB7" w:rsidRDefault="00E46BB7">
      <w:pPr>
        <w:shd w:val="clear" w:color="auto" w:fill="FFFFFF"/>
        <w:spacing w:after="0"/>
        <w:jc w:val="center"/>
        <w:rPr>
          <w:rFonts w:eastAsia="Times New Roman"/>
          <w:b/>
          <w:bCs/>
          <w:color w:val="000000"/>
          <w:spacing w:val="17"/>
          <w:sz w:val="24"/>
          <w:szCs w:val="24"/>
        </w:rPr>
      </w:pPr>
    </w:p>
    <w:p w:rsidR="00E46BB7" w:rsidRDefault="00E13509">
      <w:pPr>
        <w:shd w:val="clear" w:color="auto" w:fill="FFFFFF"/>
        <w:spacing w:after="0"/>
        <w:jc w:val="center"/>
        <w:rPr>
          <w:u w:val="single"/>
        </w:rPr>
      </w:pPr>
      <w:r>
        <w:rPr>
          <w:rFonts w:eastAsia="Times New Roman"/>
          <w:b/>
          <w:bCs/>
          <w:color w:val="000000"/>
          <w:spacing w:val="17"/>
          <w:sz w:val="24"/>
          <w:szCs w:val="24"/>
        </w:rPr>
        <w:t>§4</w:t>
      </w:r>
      <w:r>
        <w:rPr>
          <w:rFonts w:eastAsia="Times New Roman"/>
          <w:b/>
          <w:bCs/>
          <w:color w:val="000000"/>
          <w:spacing w:val="17"/>
          <w:sz w:val="24"/>
          <w:szCs w:val="24"/>
        </w:rPr>
        <w:br/>
      </w:r>
      <w:r>
        <w:rPr>
          <w:b/>
          <w:bCs/>
          <w:color w:val="000000"/>
          <w:sz w:val="24"/>
          <w:szCs w:val="24"/>
          <w:u w:val="single"/>
        </w:rPr>
        <w:t>Rodzaje odpad</w:t>
      </w:r>
      <w:r>
        <w:rPr>
          <w:rFonts w:eastAsia="Times New Roman"/>
          <w:b/>
          <w:bCs/>
          <w:color w:val="000000"/>
          <w:sz w:val="24"/>
          <w:szCs w:val="24"/>
          <w:u w:val="single"/>
        </w:rPr>
        <w:t>ów komunalnych odbieranych selektywnie od właścicieli nieruchomości</w:t>
      </w:r>
    </w:p>
    <w:p w:rsidR="00E46BB7" w:rsidRDefault="00E13509">
      <w:pPr>
        <w:shd w:val="clear" w:color="auto" w:fill="FFFFFF"/>
        <w:spacing w:after="0"/>
        <w:jc w:val="both"/>
      </w:pPr>
      <w:r>
        <w:rPr>
          <w:color w:val="000000"/>
          <w:sz w:val="24"/>
          <w:szCs w:val="24"/>
        </w:rPr>
        <w:t>W dniu zawarcia niniejszej umowy rodzajami odpad</w:t>
      </w:r>
      <w:r>
        <w:rPr>
          <w:rFonts w:eastAsia="Times New Roman"/>
          <w:color w:val="000000"/>
          <w:sz w:val="24"/>
          <w:szCs w:val="24"/>
        </w:rPr>
        <w:t xml:space="preserve">ów komunalnych odbieranych selektywnie od </w:t>
      </w:r>
      <w:r>
        <w:rPr>
          <w:rFonts w:eastAsia="Times New Roman"/>
          <w:color w:val="000000"/>
          <w:spacing w:val="1"/>
          <w:sz w:val="24"/>
          <w:szCs w:val="24"/>
        </w:rPr>
        <w:t xml:space="preserve">właścicieli nieruchomości są: papier i tektura, szkło, metal i tworzywa sztuczne </w:t>
      </w:r>
      <w:r>
        <w:rPr>
          <w:rFonts w:eastAsia="Times New Roman"/>
          <w:color w:val="000000"/>
          <w:spacing w:val="1"/>
          <w:sz w:val="24"/>
          <w:szCs w:val="24"/>
        </w:rPr>
        <w:lastRenderedPageBreak/>
        <w:t>(w tym opakowania wielomateriałowe), odpady komunalne ulegające biodegradacji (z uwzględnieniem bioodpadów oraz odpadów zielonych), zużyty sprzęt elektryczny i elektroniczny, odpady wielkogabarytowe (w tym meble i inne podobne), zużyte opony, odpady budowlane i rozbiórkowe.</w:t>
      </w:r>
    </w:p>
    <w:p w:rsidR="00E46BB7" w:rsidRDefault="00E46BB7">
      <w:pPr>
        <w:shd w:val="clear" w:color="auto" w:fill="FFFFFF"/>
        <w:spacing w:after="0"/>
        <w:jc w:val="center"/>
        <w:rPr>
          <w:rFonts w:eastAsia="Times New Roman"/>
          <w:b/>
          <w:bCs/>
          <w:color w:val="000000"/>
          <w:spacing w:val="19"/>
          <w:sz w:val="24"/>
          <w:szCs w:val="24"/>
        </w:rPr>
      </w:pPr>
    </w:p>
    <w:p w:rsidR="00E46BB7" w:rsidRDefault="00E13509">
      <w:pPr>
        <w:shd w:val="clear" w:color="auto" w:fill="FFFFFF"/>
        <w:spacing w:after="0"/>
        <w:jc w:val="center"/>
        <w:rPr>
          <w:u w:val="single"/>
        </w:rPr>
      </w:pPr>
      <w:r>
        <w:rPr>
          <w:rFonts w:eastAsia="Times New Roman"/>
          <w:b/>
          <w:bCs/>
          <w:color w:val="000000"/>
          <w:spacing w:val="19"/>
          <w:sz w:val="24"/>
          <w:szCs w:val="24"/>
        </w:rPr>
        <w:t>§5</w:t>
      </w:r>
      <w:r>
        <w:rPr>
          <w:rFonts w:eastAsia="Times New Roman"/>
          <w:b/>
          <w:bCs/>
          <w:color w:val="000000"/>
          <w:spacing w:val="19"/>
          <w:sz w:val="24"/>
          <w:szCs w:val="24"/>
        </w:rPr>
        <w:br/>
      </w:r>
      <w:r>
        <w:rPr>
          <w:b/>
          <w:bCs/>
          <w:color w:val="000000"/>
          <w:spacing w:val="-1"/>
          <w:sz w:val="24"/>
          <w:szCs w:val="24"/>
          <w:u w:val="single"/>
        </w:rPr>
        <w:t xml:space="preserve"> Standard sanitarny wykonywania us</w:t>
      </w:r>
      <w:r>
        <w:rPr>
          <w:rFonts w:eastAsia="Times New Roman"/>
          <w:b/>
          <w:bCs/>
          <w:color w:val="000000"/>
          <w:spacing w:val="-1"/>
          <w:sz w:val="24"/>
          <w:szCs w:val="24"/>
          <w:u w:val="single"/>
        </w:rPr>
        <w:t>ług oraz ochrony środowiska</w:t>
      </w:r>
    </w:p>
    <w:p w:rsidR="00E46BB7" w:rsidRDefault="00E13509">
      <w:pPr>
        <w:shd w:val="clear" w:color="auto" w:fill="FFFFFF"/>
        <w:spacing w:after="0"/>
        <w:ind w:left="14" w:right="7"/>
        <w:jc w:val="both"/>
      </w:pPr>
      <w:r>
        <w:rPr>
          <w:color w:val="000000"/>
          <w:spacing w:val="3"/>
          <w:sz w:val="24"/>
          <w:szCs w:val="24"/>
        </w:rPr>
        <w:t xml:space="preserve">Wykonawca </w:t>
      </w:r>
      <w:r>
        <w:rPr>
          <w:rFonts w:eastAsia="Times New Roman"/>
          <w:color w:val="000000"/>
          <w:spacing w:val="3"/>
          <w:sz w:val="24"/>
          <w:szCs w:val="24"/>
        </w:rPr>
        <w:t xml:space="preserve">świadcząc usługi stanowiące przedmiot umowy na realizację niniejszego zadania zobowiązany jest w </w:t>
      </w:r>
      <w:r>
        <w:rPr>
          <w:rFonts w:eastAsia="Times New Roman"/>
          <w:color w:val="000000"/>
          <w:spacing w:val="-2"/>
          <w:sz w:val="24"/>
          <w:szCs w:val="24"/>
        </w:rPr>
        <w:t>szczególności do:</w:t>
      </w:r>
    </w:p>
    <w:p w:rsidR="00E46BB7" w:rsidRDefault="00E13509">
      <w:pPr>
        <w:widowControl w:val="0"/>
        <w:numPr>
          <w:ilvl w:val="0"/>
          <w:numId w:val="9"/>
        </w:numPr>
        <w:shd w:val="clear" w:color="auto" w:fill="FFFFFF"/>
        <w:tabs>
          <w:tab w:val="left" w:pos="284"/>
        </w:tabs>
        <w:spacing w:after="0"/>
        <w:ind w:left="1288" w:hanging="360"/>
        <w:jc w:val="both"/>
        <w:rPr>
          <w:color w:val="000000"/>
          <w:spacing w:val="-9"/>
          <w:sz w:val="24"/>
          <w:szCs w:val="24"/>
        </w:rPr>
      </w:pPr>
      <w:r>
        <w:rPr>
          <w:color w:val="000000"/>
          <w:sz w:val="24"/>
          <w:szCs w:val="24"/>
        </w:rPr>
        <w:t>zapewnienia nale</w:t>
      </w:r>
      <w:r>
        <w:rPr>
          <w:rFonts w:eastAsia="Times New Roman"/>
          <w:color w:val="000000"/>
          <w:sz w:val="24"/>
          <w:szCs w:val="24"/>
        </w:rPr>
        <w:t xml:space="preserve">żytego stanu technicznego i sanitarnego pojemników/kontenerów do </w:t>
      </w:r>
      <w:r>
        <w:rPr>
          <w:rFonts w:eastAsia="Times New Roman"/>
          <w:color w:val="000000"/>
          <w:spacing w:val="6"/>
          <w:sz w:val="24"/>
          <w:szCs w:val="24"/>
        </w:rPr>
        <w:t xml:space="preserve">gromadzenia odpadów. Na wezwanie Zamawiającego Wykonawca jest zobowiązany do ich dezynfekcji, mycia, </w:t>
      </w:r>
      <w:r>
        <w:rPr>
          <w:rFonts w:eastAsia="Times New Roman"/>
          <w:color w:val="000000"/>
          <w:sz w:val="24"/>
          <w:szCs w:val="24"/>
        </w:rPr>
        <w:t xml:space="preserve">napraw, systematycznych konserwacji oraz wymiany uszkodzonych lub zniszczonych </w:t>
      </w:r>
      <w:r>
        <w:rPr>
          <w:rFonts w:eastAsia="Times New Roman"/>
          <w:color w:val="000000"/>
          <w:spacing w:val="6"/>
          <w:sz w:val="24"/>
          <w:szCs w:val="24"/>
        </w:rPr>
        <w:t xml:space="preserve">pojemników. Wykonawca zobowiązany jest utrzymać pojemniki/ kontenery w odpowiednim </w:t>
      </w:r>
      <w:r>
        <w:rPr>
          <w:rFonts w:eastAsia="Times New Roman"/>
          <w:color w:val="000000"/>
          <w:spacing w:val="3"/>
          <w:sz w:val="24"/>
          <w:szCs w:val="24"/>
        </w:rPr>
        <w:t>stanie sanitarnym, w tym zapewnić mycie i dezynfekcję na własny koszt</w:t>
      </w:r>
      <w:r>
        <w:rPr>
          <w:rFonts w:eastAsia="Times New Roman"/>
          <w:color w:val="000000"/>
          <w:spacing w:val="-2"/>
          <w:sz w:val="24"/>
          <w:szCs w:val="24"/>
        </w:rPr>
        <w:t>,</w:t>
      </w:r>
    </w:p>
    <w:p w:rsidR="00E46BB7" w:rsidRDefault="00E13509">
      <w:pPr>
        <w:widowControl w:val="0"/>
        <w:numPr>
          <w:ilvl w:val="0"/>
          <w:numId w:val="9"/>
        </w:numPr>
        <w:shd w:val="clear" w:color="auto" w:fill="FFFFFF"/>
        <w:tabs>
          <w:tab w:val="left" w:pos="284"/>
        </w:tabs>
        <w:spacing w:after="0"/>
        <w:ind w:left="1288" w:hanging="360"/>
        <w:jc w:val="both"/>
      </w:pPr>
      <w:r>
        <w:rPr>
          <w:color w:val="000000"/>
          <w:spacing w:val="5"/>
          <w:sz w:val="24"/>
          <w:szCs w:val="24"/>
        </w:rPr>
        <w:t>ka</w:t>
      </w:r>
      <w:r>
        <w:rPr>
          <w:rFonts w:eastAsia="Times New Roman"/>
          <w:color w:val="000000"/>
          <w:spacing w:val="5"/>
          <w:sz w:val="24"/>
          <w:szCs w:val="24"/>
        </w:rPr>
        <w:t xml:space="preserve">żdorazowego sprzątania terenu wokół odbieranych pojemników/kontenerów z odpadami </w:t>
      </w:r>
      <w:r>
        <w:rPr>
          <w:rFonts w:eastAsia="Times New Roman"/>
          <w:color w:val="000000"/>
          <w:sz w:val="24"/>
          <w:szCs w:val="24"/>
        </w:rPr>
        <w:t xml:space="preserve">komunalnymi w miejscach do gromadzenia odpadów, a także sprzątanie </w:t>
      </w:r>
      <w:r>
        <w:rPr>
          <w:rFonts w:eastAsia="Times New Roman"/>
          <w:color w:val="000000"/>
          <w:spacing w:val="3"/>
          <w:sz w:val="24"/>
          <w:szCs w:val="24"/>
        </w:rPr>
        <w:t>i odbiór odpadów umieszczonych poza pojemnikami/kontenerami w </w:t>
      </w:r>
      <w:r>
        <w:rPr>
          <w:rFonts w:eastAsia="Times New Roman"/>
          <w:color w:val="000000"/>
          <w:spacing w:val="1"/>
          <w:sz w:val="24"/>
          <w:szCs w:val="24"/>
        </w:rPr>
        <w:t xml:space="preserve">miejscach gromadzenia  odpadów,   niezależnie od  tego czy  zostały one rozsypane przez Wykonawcę czy przez użytkownika. W przypadku opóźnienia w wykonaniu usługi Wykonawca </w:t>
      </w:r>
      <w:r>
        <w:rPr>
          <w:rFonts w:eastAsia="Times New Roman"/>
          <w:color w:val="000000"/>
          <w:spacing w:val="5"/>
          <w:sz w:val="24"/>
          <w:szCs w:val="24"/>
        </w:rPr>
        <w:t xml:space="preserve">będzie ponosił wszelkie dodatkowe koszty związane z usunięciem rozerwanych worków jak </w:t>
      </w:r>
      <w:r>
        <w:rPr>
          <w:rFonts w:eastAsia="Times New Roman"/>
          <w:color w:val="000000"/>
          <w:sz w:val="24"/>
          <w:szCs w:val="24"/>
        </w:rPr>
        <w:t>również uporządkowania terenu,</w:t>
      </w:r>
    </w:p>
    <w:p w:rsidR="00E46BB7" w:rsidRDefault="00E13509">
      <w:pPr>
        <w:widowControl w:val="0"/>
        <w:numPr>
          <w:ilvl w:val="0"/>
          <w:numId w:val="9"/>
        </w:numPr>
        <w:shd w:val="clear" w:color="auto" w:fill="FFFFFF"/>
        <w:tabs>
          <w:tab w:val="left" w:pos="284"/>
        </w:tabs>
        <w:spacing w:after="0"/>
        <w:ind w:left="1288" w:hanging="360"/>
        <w:jc w:val="both"/>
      </w:pPr>
      <w:r>
        <w:rPr>
          <w:color w:val="000000"/>
          <w:spacing w:val="1"/>
          <w:sz w:val="24"/>
          <w:szCs w:val="24"/>
        </w:rPr>
        <w:t>zapewnienia odpowiedniego stanu sanitarnego bazy magazynowo - transportowej, wyposa</w:t>
      </w:r>
      <w:r>
        <w:rPr>
          <w:rFonts w:eastAsia="Times New Roman"/>
          <w:color w:val="000000"/>
          <w:spacing w:val="1"/>
          <w:sz w:val="24"/>
          <w:szCs w:val="24"/>
        </w:rPr>
        <w:t xml:space="preserve">żenia </w:t>
      </w:r>
      <w:r>
        <w:rPr>
          <w:rFonts w:eastAsia="Times New Roman"/>
          <w:color w:val="000000"/>
          <w:spacing w:val="5"/>
          <w:sz w:val="24"/>
          <w:szCs w:val="24"/>
        </w:rPr>
        <w:t xml:space="preserve">umożliwiającego odbieranie odpadów komunalnych oraz pojazdów, którymi będą odbierane </w:t>
      </w:r>
      <w:r>
        <w:rPr>
          <w:rFonts w:eastAsia="Times New Roman"/>
          <w:color w:val="000000"/>
          <w:spacing w:val="-1"/>
          <w:sz w:val="24"/>
          <w:szCs w:val="24"/>
        </w:rPr>
        <w:t>odpady komunalne.</w:t>
      </w:r>
    </w:p>
    <w:p w:rsidR="00E46BB7" w:rsidRDefault="00E46BB7">
      <w:pPr>
        <w:widowControl w:val="0"/>
        <w:shd w:val="clear" w:color="auto" w:fill="FFFFFF"/>
        <w:tabs>
          <w:tab w:val="left" w:pos="284"/>
        </w:tabs>
        <w:spacing w:after="0"/>
        <w:ind w:left="299"/>
        <w:jc w:val="both"/>
        <w:rPr>
          <w:rFonts w:eastAsia="Times New Roman"/>
          <w:color w:val="000000"/>
          <w:spacing w:val="-1"/>
          <w:sz w:val="24"/>
          <w:szCs w:val="24"/>
        </w:rPr>
      </w:pPr>
    </w:p>
    <w:p w:rsidR="00E46BB7" w:rsidRDefault="00E13509">
      <w:pPr>
        <w:shd w:val="clear" w:color="auto" w:fill="FFFFFF"/>
        <w:spacing w:after="0"/>
        <w:jc w:val="center"/>
        <w:rPr>
          <w:u w:val="single"/>
        </w:rPr>
      </w:pPr>
      <w:r>
        <w:rPr>
          <w:rFonts w:eastAsia="Times New Roman"/>
          <w:b/>
          <w:bCs/>
          <w:color w:val="000000"/>
          <w:spacing w:val="19"/>
          <w:sz w:val="24"/>
          <w:szCs w:val="24"/>
        </w:rPr>
        <w:t>§6</w:t>
      </w:r>
      <w:r>
        <w:rPr>
          <w:rFonts w:eastAsia="Times New Roman"/>
          <w:b/>
          <w:bCs/>
          <w:color w:val="000000"/>
          <w:spacing w:val="19"/>
          <w:sz w:val="24"/>
          <w:szCs w:val="24"/>
        </w:rPr>
        <w:br/>
      </w:r>
      <w:r>
        <w:rPr>
          <w:b/>
          <w:bCs/>
          <w:color w:val="000000"/>
          <w:sz w:val="24"/>
          <w:szCs w:val="24"/>
          <w:u w:val="single"/>
        </w:rPr>
        <w:t>Obowi</w:t>
      </w:r>
      <w:r>
        <w:rPr>
          <w:rFonts w:eastAsia="Times New Roman"/>
          <w:b/>
          <w:bCs/>
          <w:color w:val="000000"/>
          <w:sz w:val="24"/>
          <w:szCs w:val="24"/>
          <w:u w:val="single"/>
        </w:rPr>
        <w:t>ązek prowadzenia dokumentacji związanej z działalnością objętą zamówieniem</w:t>
      </w:r>
    </w:p>
    <w:p w:rsidR="00E46BB7" w:rsidRDefault="00E13509">
      <w:pPr>
        <w:shd w:val="clear" w:color="auto" w:fill="FFFFFF"/>
        <w:tabs>
          <w:tab w:val="left" w:pos="284"/>
        </w:tabs>
        <w:spacing w:after="0"/>
        <w:ind w:left="284" w:hanging="281"/>
        <w:jc w:val="both"/>
        <w:rPr>
          <w:rFonts w:eastAsia="Times New Roman"/>
          <w:color w:val="000000"/>
          <w:spacing w:val="-1"/>
          <w:sz w:val="24"/>
          <w:szCs w:val="24"/>
        </w:rPr>
      </w:pPr>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rsidR="00E46BB7" w:rsidRDefault="00E13509">
      <w:pPr>
        <w:widowControl w:val="0"/>
        <w:numPr>
          <w:ilvl w:val="0"/>
          <w:numId w:val="10"/>
        </w:numPr>
        <w:shd w:val="clear" w:color="auto" w:fill="FFFFFF"/>
        <w:tabs>
          <w:tab w:val="left" w:pos="565"/>
        </w:tabs>
        <w:spacing w:after="0"/>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rsidR="00E46BB7" w:rsidRDefault="00E13509">
      <w:pPr>
        <w:widowControl w:val="0"/>
        <w:numPr>
          <w:ilvl w:val="0"/>
          <w:numId w:val="10"/>
        </w:numPr>
        <w:shd w:val="clear" w:color="auto" w:fill="FFFFFF"/>
        <w:tabs>
          <w:tab w:val="left" w:pos="565"/>
        </w:tabs>
        <w:spacing w:after="0"/>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ów sporządzonej zgodnie z ustawą z dnia 14 grudnia 2012 r. o odpadach (t.j. Dz.U. z 2021 r. poz. 779 ze zm.),</w:t>
      </w:r>
    </w:p>
    <w:p w:rsidR="00E46BB7" w:rsidRDefault="00E13509">
      <w:pPr>
        <w:shd w:val="clear" w:color="auto" w:fill="FFFFFF"/>
        <w:tabs>
          <w:tab w:val="left" w:pos="284"/>
        </w:tabs>
        <w:spacing w:after="0"/>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 xml:space="preserve">ędzie zobowiązany do dostarczania Zamawiającemu w wersji </w:t>
      </w:r>
      <w:r>
        <w:rPr>
          <w:color w:val="000000"/>
          <w:sz w:val="24"/>
          <w:szCs w:val="24"/>
        </w:rPr>
        <w:t>elektronicznej poprzez system BDO sprawozdania rocznego o jakim mowa w art. 9n ustawy z dnia 13 wrze</w:t>
      </w:r>
      <w:r>
        <w:rPr>
          <w:rFonts w:eastAsia="Times New Roman"/>
          <w:color w:val="000000"/>
          <w:sz w:val="24"/>
          <w:szCs w:val="24"/>
        </w:rPr>
        <w:t>śnia 1996 </w:t>
      </w:r>
      <w:r>
        <w:rPr>
          <w:rFonts w:eastAsia="Times New Roman"/>
          <w:color w:val="000000"/>
          <w:spacing w:val="1"/>
          <w:sz w:val="24"/>
          <w:szCs w:val="24"/>
        </w:rPr>
        <w:t xml:space="preserve">r. o utrzymaniu czystości i porządku w gminach (tj. Dz. U. z 2021 r. poz. 888 ze zm.), w terminie do </w:t>
      </w:r>
      <w:r>
        <w:rPr>
          <w:rFonts w:eastAsia="Times New Roman"/>
          <w:color w:val="000000"/>
          <w:spacing w:val="3"/>
          <w:sz w:val="24"/>
          <w:szCs w:val="24"/>
        </w:rPr>
        <w:t xml:space="preserve">dnia 31 stycznia 2023 r. Sprawozdanie powinno być sporządzone zgodnie z obowiązującymi </w:t>
      </w:r>
      <w:r>
        <w:rPr>
          <w:rFonts w:eastAsia="Times New Roman"/>
          <w:color w:val="000000"/>
          <w:spacing w:val="-2"/>
          <w:sz w:val="24"/>
          <w:szCs w:val="24"/>
        </w:rPr>
        <w:t>przepisami.</w:t>
      </w:r>
    </w:p>
    <w:p w:rsidR="00E46BB7" w:rsidRDefault="00E13509">
      <w:pPr>
        <w:widowControl w:val="0"/>
        <w:numPr>
          <w:ilvl w:val="0"/>
          <w:numId w:val="11"/>
        </w:numPr>
        <w:shd w:val="clear" w:color="auto" w:fill="FFFFFF"/>
        <w:spacing w:after="0"/>
        <w:jc w:val="both"/>
      </w:pPr>
      <w:r>
        <w:rPr>
          <w:color w:val="000000"/>
          <w:spacing w:val="2"/>
          <w:sz w:val="24"/>
          <w:szCs w:val="24"/>
        </w:rPr>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 xml:space="preserve">z realizacji zadań z zakresu gospodarowania odpadami komunalnymi, o którym mowa w art. 9q </w:t>
      </w:r>
      <w:r>
        <w:rPr>
          <w:rFonts w:eastAsia="Times New Roman"/>
          <w:color w:val="000000"/>
          <w:spacing w:val="6"/>
          <w:sz w:val="24"/>
          <w:szCs w:val="24"/>
        </w:rPr>
        <w:lastRenderedPageBreak/>
        <w:t xml:space="preserve">ustawy z dnia 13 września 1996 r. o utrzymaniu czystości i porządku w gminach (tj. Dz. U. z 2021 r. poz. 888 ze zm.), Wykonawca zobowiązany będzie </w:t>
      </w:r>
      <w:r>
        <w:rPr>
          <w:rFonts w:eastAsia="Times New Roman"/>
          <w:color w:val="000000"/>
          <w:spacing w:val="4"/>
          <w:sz w:val="24"/>
          <w:szCs w:val="24"/>
        </w:rPr>
        <w:t xml:space="preserve">przekazać Zamawiającemu niezbędne informacje umożliwiające sporządzenie sprawozdania. </w:t>
      </w:r>
    </w:p>
    <w:p w:rsidR="00E46BB7" w:rsidRDefault="00E13509">
      <w:pPr>
        <w:widowControl w:val="0"/>
        <w:numPr>
          <w:ilvl w:val="0"/>
          <w:numId w:val="11"/>
        </w:numPr>
        <w:shd w:val="clear" w:color="auto" w:fill="FFFFFF"/>
        <w:spacing w:after="0"/>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sprawozdań z zakresu </w:t>
      </w:r>
      <w:r>
        <w:rPr>
          <w:rFonts w:eastAsia="Times New Roman"/>
          <w:color w:val="000000"/>
          <w:spacing w:val="2"/>
          <w:sz w:val="24"/>
          <w:szCs w:val="24"/>
        </w:rPr>
        <w:t xml:space="preserve">gospodarki odpadami. Dotyczy to tylko informacji, w posiadaniu których będzie Wykonawca, a </w:t>
      </w:r>
      <w:r>
        <w:rPr>
          <w:rFonts w:eastAsia="Times New Roman"/>
          <w:color w:val="000000"/>
          <w:spacing w:val="-2"/>
          <w:sz w:val="24"/>
          <w:szCs w:val="24"/>
        </w:rPr>
        <w:t>nie Zamawiający.</w:t>
      </w:r>
    </w:p>
    <w:p w:rsidR="00E46BB7" w:rsidRDefault="00E13509">
      <w:pPr>
        <w:widowControl w:val="0"/>
        <w:numPr>
          <w:ilvl w:val="0"/>
          <w:numId w:val="11"/>
        </w:numPr>
        <w:shd w:val="clear" w:color="auto" w:fill="FFFFFF"/>
        <w:spacing w:after="0"/>
        <w:jc w:val="both"/>
        <w:rPr>
          <w:color w:val="000000"/>
          <w:spacing w:val="-13"/>
          <w:sz w:val="24"/>
          <w:szCs w:val="24"/>
        </w:rPr>
      </w:pPr>
      <w:r>
        <w:rPr>
          <w:color w:val="000000"/>
          <w:spacing w:val="-1"/>
          <w:sz w:val="24"/>
          <w:szCs w:val="24"/>
        </w:rPr>
        <w:t>Wykonawca zobowi</w:t>
      </w:r>
      <w:r>
        <w:rPr>
          <w:rFonts w:eastAsia="Times New Roman"/>
          <w:color w:val="000000"/>
          <w:spacing w:val="-1"/>
          <w:sz w:val="24"/>
          <w:szCs w:val="24"/>
        </w:rPr>
        <w:t xml:space="preserve">ązany będzie do okazania na żądanie Zamawiającego wszelkich dokumentów </w:t>
      </w:r>
      <w:r>
        <w:rPr>
          <w:rFonts w:eastAsia="Times New Roman"/>
          <w:color w:val="000000"/>
          <w:spacing w:val="2"/>
          <w:sz w:val="24"/>
          <w:szCs w:val="24"/>
        </w:rPr>
        <w:t xml:space="preserve">potwierdzających wykonywanie przedmiotu umowy zgodnie z określonymi przez </w:t>
      </w:r>
      <w:r>
        <w:rPr>
          <w:rFonts w:eastAsia="Times New Roman"/>
          <w:color w:val="000000"/>
          <w:sz w:val="24"/>
          <w:szCs w:val="24"/>
        </w:rPr>
        <w:t>Zamawiającego wymaganiami i przepisami prawa.</w:t>
      </w:r>
    </w:p>
    <w:p w:rsidR="00E46BB7" w:rsidRDefault="00E13509">
      <w:pPr>
        <w:widowControl w:val="0"/>
        <w:numPr>
          <w:ilvl w:val="0"/>
          <w:numId w:val="11"/>
        </w:numPr>
        <w:shd w:val="clear" w:color="auto" w:fill="FFFFFF"/>
        <w:tabs>
          <w:tab w:val="left" w:pos="284"/>
        </w:tabs>
        <w:spacing w:after="0"/>
        <w:jc w:val="both"/>
      </w:pPr>
      <w:r>
        <w:rPr>
          <w:rFonts w:eastAsia="Times New Roman"/>
          <w:b/>
          <w:color w:val="000000"/>
          <w:sz w:val="24"/>
          <w:szCs w:val="24"/>
        </w:rPr>
        <w:t xml:space="preserve"> </w:t>
      </w:r>
      <w:r>
        <w:rPr>
          <w:b/>
          <w:color w:val="000000"/>
          <w:spacing w:val="-1"/>
          <w:sz w:val="24"/>
          <w:szCs w:val="24"/>
        </w:rPr>
        <w:t>Wykonawca zobowi</w:t>
      </w:r>
      <w:r>
        <w:rPr>
          <w:rFonts w:eastAsia="Times New Roman"/>
          <w:b/>
          <w:color w:val="000000"/>
          <w:spacing w:val="-1"/>
          <w:sz w:val="24"/>
          <w:szCs w:val="24"/>
        </w:rPr>
        <w:t>ązany będzie</w:t>
      </w:r>
      <w:r>
        <w:rPr>
          <w:rFonts w:eastAsia="Times New Roman"/>
          <w:b/>
          <w:color w:val="000000"/>
          <w:sz w:val="24"/>
          <w:szCs w:val="24"/>
        </w:rPr>
        <w:t xml:space="preserve"> </w:t>
      </w:r>
      <w:r>
        <w:rPr>
          <w:rFonts w:eastAsia="Times New Roman"/>
          <w:b/>
          <w:color w:val="000000"/>
          <w:spacing w:val="2"/>
          <w:sz w:val="24"/>
          <w:szCs w:val="24"/>
        </w:rPr>
        <w:t xml:space="preserve">do przedkładania Zamawiającemu </w:t>
      </w:r>
      <w:r>
        <w:rPr>
          <w:b/>
          <w:sz w:val="24"/>
          <w:szCs w:val="24"/>
          <w:u w:val="single"/>
        </w:rPr>
        <w:t xml:space="preserve">pisemnych </w:t>
      </w:r>
      <w:r>
        <w:rPr>
          <w:b/>
          <w:sz w:val="24"/>
          <w:szCs w:val="24"/>
        </w:rPr>
        <w:t>sprawozdań w terminie 7 dni po każdym odbiorze odpadów na terenie Gminy Rytwiany zawierających następujące informacje:</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color w:val="000000"/>
          <w:spacing w:val="-13"/>
          <w:sz w:val="24"/>
          <w:szCs w:val="24"/>
        </w:rPr>
        <w:t>w</w:t>
      </w:r>
      <w:r>
        <w:rPr>
          <w:sz w:val="24"/>
          <w:szCs w:val="24"/>
        </w:rPr>
        <w:t>ykaz nieruchomości, gdzie nie jest prowadzona segregacja odpadów, mimo obowiązku jej prowadzenia (każdorazowa nieprawidłowość winna być udokumentowana fotograficznie z widoczną datą zdarzenia),</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 xml:space="preserve">wykaz nieruchomości niezamieszkałych, gdzie odpady zmieszane oddawane są w pojemnikach o pojemności niezgodnej z określoną w deklaracjach o wysokości opłaty zagospodarowanie odpadami komunalnymi, </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wykaz nieruchomości, gdzie nie było możliwości dojazdu w czasie odbioru odpadów,</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wykaz nieruchomości, gdzie odpady są wystawione, mimo niefigurowania nieruchomości w wykazie nieruchomości objętych odbiorem odpadów,</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 xml:space="preserve">wykaz nieruchomości gdzie nie były wystawione odpady podczas odbioru, mimo figurowania nieruchomości w wykazie nieruchomości objętych odbiorem odpadów, </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dokumentacja fotograficzna dołączana do ww. wykazów powinna dawać możliwość weryfikacji lokalizacji i daty wykonania fotografii i zawierać stosowny opis dotyczący miejsca zdarzenia.</w:t>
      </w:r>
    </w:p>
    <w:p w:rsidR="00E46BB7" w:rsidRDefault="00E46BB7">
      <w:pPr>
        <w:shd w:val="clear" w:color="auto" w:fill="FFFFFF"/>
        <w:spacing w:after="0"/>
        <w:jc w:val="center"/>
        <w:rPr>
          <w:rFonts w:eastAsia="Times New Roman"/>
          <w:b/>
          <w:bCs/>
          <w:color w:val="000000"/>
          <w:spacing w:val="20"/>
          <w:sz w:val="24"/>
          <w:szCs w:val="24"/>
        </w:rPr>
      </w:pPr>
    </w:p>
    <w:p w:rsidR="00E46BB7" w:rsidRDefault="00E13509">
      <w:pPr>
        <w:shd w:val="clear" w:color="auto" w:fill="FFFFFF"/>
        <w:spacing w:after="0"/>
        <w:jc w:val="center"/>
        <w:rPr>
          <w:u w:val="single"/>
        </w:rPr>
      </w:pPr>
      <w:r>
        <w:rPr>
          <w:rFonts w:eastAsia="Times New Roman"/>
          <w:b/>
          <w:bCs/>
          <w:color w:val="000000"/>
          <w:spacing w:val="20"/>
          <w:sz w:val="24"/>
          <w:szCs w:val="24"/>
        </w:rPr>
        <w:t>§7</w:t>
      </w:r>
      <w:r>
        <w:rPr>
          <w:rFonts w:eastAsia="Times New Roman"/>
          <w:b/>
          <w:bCs/>
          <w:color w:val="000000"/>
          <w:spacing w:val="20"/>
          <w:sz w:val="24"/>
          <w:szCs w:val="24"/>
        </w:rPr>
        <w:br/>
      </w:r>
      <w:r>
        <w:rPr>
          <w:b/>
          <w:bCs/>
          <w:color w:val="000000"/>
          <w:sz w:val="24"/>
          <w:szCs w:val="24"/>
          <w:u w:val="single"/>
        </w:rPr>
        <w:t>Szczeg</w:t>
      </w:r>
      <w:r>
        <w:rPr>
          <w:rFonts w:eastAsia="Times New Roman"/>
          <w:b/>
          <w:bCs/>
          <w:color w:val="000000"/>
          <w:sz w:val="24"/>
          <w:szCs w:val="24"/>
          <w:u w:val="single"/>
        </w:rPr>
        <w:t xml:space="preserve">ółowy sposób postępowania w przypadku stwierdzenia nieselektywnego zbierania </w:t>
      </w:r>
      <w:r>
        <w:rPr>
          <w:b/>
          <w:bCs/>
          <w:color w:val="000000"/>
          <w:spacing w:val="-2"/>
          <w:sz w:val="24"/>
          <w:szCs w:val="24"/>
          <w:u w:val="single"/>
        </w:rPr>
        <w:t>odpad</w:t>
      </w:r>
      <w:r>
        <w:rPr>
          <w:rFonts w:eastAsia="Times New Roman"/>
          <w:b/>
          <w:bCs/>
          <w:color w:val="000000"/>
          <w:spacing w:val="-2"/>
          <w:sz w:val="24"/>
          <w:szCs w:val="24"/>
          <w:u w:val="single"/>
        </w:rPr>
        <w:t>ów</w:t>
      </w:r>
    </w:p>
    <w:p w:rsidR="00E46BB7" w:rsidRDefault="00E13509">
      <w:pPr>
        <w:shd w:val="clear" w:color="auto" w:fill="FFFFFF"/>
        <w:spacing w:after="0"/>
        <w:ind w:right="4"/>
        <w:jc w:val="both"/>
      </w:pPr>
      <w:r>
        <w:rPr>
          <w:color w:val="000000"/>
          <w:spacing w:val="6"/>
          <w:sz w:val="24"/>
          <w:szCs w:val="24"/>
        </w:rPr>
        <w:t>Wykonawca zobowi</w:t>
      </w:r>
      <w:r>
        <w:rPr>
          <w:rFonts w:eastAsia="Times New Roman"/>
          <w:color w:val="000000"/>
          <w:spacing w:val="6"/>
          <w:sz w:val="24"/>
          <w:szCs w:val="24"/>
        </w:rPr>
        <w:t>ązany jest do monitorowania obowiązku ciążącego na właścicielach nieruchomości w zakresie selektywnego zbierania odpadów komunalnych. Wykonawca w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rsidR="00E46BB7" w:rsidRDefault="00E13509">
      <w:pPr>
        <w:widowControl w:val="0"/>
        <w:numPr>
          <w:ilvl w:val="0"/>
          <w:numId w:val="12"/>
        </w:numPr>
        <w:shd w:val="clear" w:color="auto" w:fill="FFFFFF"/>
        <w:tabs>
          <w:tab w:val="left" w:pos="288"/>
        </w:tabs>
        <w:spacing w:after="0"/>
        <w:ind w:left="567" w:hanging="360"/>
        <w:jc w:val="both"/>
      </w:pPr>
      <w:r>
        <w:rPr>
          <w:color w:val="000000"/>
          <w:spacing w:val="4"/>
          <w:sz w:val="24"/>
          <w:szCs w:val="24"/>
          <w:u w:val="single"/>
        </w:rPr>
        <w:t>niezw</w:t>
      </w:r>
      <w:r>
        <w:rPr>
          <w:rFonts w:eastAsia="Times New Roman"/>
          <w:color w:val="000000"/>
          <w:spacing w:val="4"/>
          <w:sz w:val="24"/>
          <w:szCs w:val="24"/>
          <w:u w:val="single"/>
        </w:rPr>
        <w:t>łocznie</w:t>
      </w:r>
      <w:r>
        <w:rPr>
          <w:rFonts w:eastAsia="Times New Roman"/>
          <w:color w:val="000000"/>
          <w:spacing w:val="4"/>
          <w:sz w:val="24"/>
          <w:szCs w:val="24"/>
        </w:rPr>
        <w:t xml:space="preserve">  sporządzić notatkę  służbową (zawierającą w szczególności  adres właściciela </w:t>
      </w:r>
      <w:r>
        <w:rPr>
          <w:rFonts w:eastAsia="Times New Roman"/>
          <w:color w:val="000000"/>
          <w:spacing w:val="5"/>
          <w:sz w:val="24"/>
          <w:szCs w:val="24"/>
        </w:rPr>
        <w:t>nieruchomości, opis nieprawidłowości, datę i godzinę) wraz z dokumentacją fotograficzną (</w:t>
      </w:r>
      <w:r>
        <w:rPr>
          <w:rFonts w:eastAsia="Times New Roman"/>
          <w:color w:val="000000"/>
          <w:spacing w:val="-1"/>
          <w:sz w:val="24"/>
          <w:szCs w:val="24"/>
        </w:rPr>
        <w:t>kadr umożliwiający weryfikację lokalizacji)</w:t>
      </w:r>
      <w:r>
        <w:rPr>
          <w:rFonts w:eastAsia="Times New Roman"/>
          <w:color w:val="000000"/>
          <w:spacing w:val="5"/>
          <w:sz w:val="24"/>
          <w:szCs w:val="24"/>
        </w:rPr>
        <w:t xml:space="preserve"> z </w:t>
      </w:r>
      <w:r>
        <w:rPr>
          <w:rFonts w:eastAsia="Times New Roman"/>
          <w:color w:val="000000"/>
          <w:spacing w:val="-1"/>
          <w:sz w:val="24"/>
          <w:szCs w:val="24"/>
        </w:rPr>
        <w:t xml:space="preserve">widoczną na zdjęciu datą;  </w:t>
      </w:r>
    </w:p>
    <w:p w:rsidR="00E46BB7" w:rsidRDefault="00E13509">
      <w:pPr>
        <w:widowControl w:val="0"/>
        <w:numPr>
          <w:ilvl w:val="0"/>
          <w:numId w:val="12"/>
        </w:numPr>
        <w:shd w:val="clear" w:color="auto" w:fill="FFFFFF"/>
        <w:tabs>
          <w:tab w:val="left" w:pos="288"/>
        </w:tabs>
        <w:spacing w:after="0"/>
        <w:ind w:left="567" w:hanging="360"/>
        <w:jc w:val="both"/>
        <w:rPr>
          <w:color w:val="000000"/>
          <w:spacing w:val="-19"/>
          <w:sz w:val="24"/>
          <w:szCs w:val="24"/>
        </w:rPr>
      </w:pPr>
      <w:r>
        <w:rPr>
          <w:color w:val="000000"/>
          <w:spacing w:val="7"/>
          <w:sz w:val="24"/>
          <w:szCs w:val="24"/>
        </w:rPr>
        <w:t>odebra</w:t>
      </w:r>
      <w:r>
        <w:rPr>
          <w:rFonts w:eastAsia="Times New Roman"/>
          <w:color w:val="000000"/>
          <w:spacing w:val="7"/>
          <w:sz w:val="24"/>
          <w:szCs w:val="24"/>
        </w:rPr>
        <w:t>ć przedmiotowe odpady jako zmieszane odpady komunalne oraz postępować z nimi z</w:t>
      </w:r>
      <w:r>
        <w:rPr>
          <w:rFonts w:eastAsia="Times New Roman"/>
          <w:color w:val="000000"/>
          <w:spacing w:val="-1"/>
          <w:sz w:val="24"/>
          <w:szCs w:val="24"/>
        </w:rPr>
        <w:t>godnie z obowiązującymi przepisami prawa;</w:t>
      </w:r>
    </w:p>
    <w:p w:rsidR="00E46BB7" w:rsidRDefault="00E13509">
      <w:pPr>
        <w:widowControl w:val="0"/>
        <w:numPr>
          <w:ilvl w:val="0"/>
          <w:numId w:val="12"/>
        </w:numPr>
        <w:shd w:val="clear" w:color="auto" w:fill="FFFFFF"/>
        <w:tabs>
          <w:tab w:val="left" w:pos="288"/>
        </w:tabs>
        <w:spacing w:after="0"/>
        <w:ind w:left="567" w:hanging="360"/>
        <w:jc w:val="both"/>
      </w:pPr>
      <w:r>
        <w:rPr>
          <w:color w:val="000000"/>
          <w:spacing w:val="-1"/>
          <w:sz w:val="24"/>
          <w:szCs w:val="24"/>
        </w:rPr>
        <w:t>przed</w:t>
      </w:r>
      <w:r>
        <w:rPr>
          <w:rFonts w:eastAsia="Times New Roman"/>
          <w:color w:val="000000"/>
          <w:spacing w:val="-1"/>
          <w:sz w:val="24"/>
          <w:szCs w:val="24"/>
        </w:rPr>
        <w:t>łożyć Zamawiającemu drogą elektroniczną lub pisemną, notatkę służbową wraz z </w:t>
      </w:r>
      <w:r>
        <w:rPr>
          <w:color w:val="000000"/>
          <w:sz w:val="24"/>
          <w:szCs w:val="24"/>
        </w:rPr>
        <w:t>dokumentacją fotograficzn</w:t>
      </w:r>
      <w:r>
        <w:rPr>
          <w:rFonts w:eastAsia="Times New Roman"/>
          <w:color w:val="000000"/>
          <w:sz w:val="24"/>
          <w:szCs w:val="24"/>
        </w:rPr>
        <w:t xml:space="preserve">ą, o której mowa w pkt 1), </w:t>
      </w:r>
      <w:r>
        <w:rPr>
          <w:rFonts w:eastAsia="Times New Roman"/>
          <w:b/>
          <w:bCs/>
          <w:color w:val="000000"/>
          <w:sz w:val="24"/>
          <w:szCs w:val="24"/>
          <w:u w:val="single"/>
        </w:rPr>
        <w:t>w terminie 5 dni</w:t>
      </w:r>
      <w:r>
        <w:rPr>
          <w:rFonts w:eastAsia="Times New Roman"/>
          <w:color w:val="000000"/>
          <w:sz w:val="24"/>
          <w:szCs w:val="24"/>
        </w:rPr>
        <w:t xml:space="preserve"> od </w:t>
      </w:r>
      <w:r>
        <w:rPr>
          <w:color w:val="000000"/>
          <w:spacing w:val="-1"/>
          <w:sz w:val="24"/>
          <w:szCs w:val="24"/>
        </w:rPr>
        <w:t xml:space="preserve">dnia </w:t>
      </w:r>
      <w:r>
        <w:rPr>
          <w:color w:val="000000"/>
          <w:spacing w:val="-1"/>
          <w:sz w:val="24"/>
          <w:szCs w:val="24"/>
        </w:rPr>
        <w:lastRenderedPageBreak/>
        <w:t>udokumentowania nieprawid</w:t>
      </w:r>
      <w:r>
        <w:rPr>
          <w:rFonts w:eastAsia="Times New Roman"/>
          <w:color w:val="000000"/>
          <w:spacing w:val="-1"/>
          <w:sz w:val="24"/>
          <w:szCs w:val="24"/>
        </w:rPr>
        <w:t>łowości.</w:t>
      </w:r>
    </w:p>
    <w:p w:rsidR="00E46BB7" w:rsidRDefault="00E46BB7">
      <w:pPr>
        <w:shd w:val="clear" w:color="auto" w:fill="FFFFFF"/>
        <w:spacing w:after="0"/>
        <w:jc w:val="center"/>
        <w:rPr>
          <w:rFonts w:eastAsia="Times New Roman"/>
          <w:b/>
          <w:bCs/>
          <w:color w:val="000000"/>
          <w:spacing w:val="20"/>
          <w:sz w:val="24"/>
          <w:szCs w:val="24"/>
        </w:rPr>
      </w:pPr>
    </w:p>
    <w:p w:rsidR="00E46BB7" w:rsidRDefault="00E13509">
      <w:pPr>
        <w:shd w:val="clear" w:color="auto" w:fill="FFFFFF"/>
        <w:spacing w:after="0"/>
        <w:jc w:val="center"/>
        <w:rPr>
          <w:u w:val="single"/>
        </w:rPr>
      </w:pPr>
      <w:r>
        <w:rPr>
          <w:rFonts w:eastAsia="Times New Roman"/>
          <w:b/>
          <w:bCs/>
          <w:color w:val="000000"/>
          <w:spacing w:val="20"/>
          <w:sz w:val="24"/>
          <w:szCs w:val="24"/>
        </w:rPr>
        <w:t>§8</w:t>
      </w:r>
      <w:r>
        <w:rPr>
          <w:rFonts w:eastAsia="Times New Roman"/>
          <w:b/>
          <w:bCs/>
          <w:color w:val="000000"/>
          <w:spacing w:val="20"/>
          <w:sz w:val="24"/>
          <w:szCs w:val="24"/>
        </w:rPr>
        <w:br/>
      </w:r>
      <w:r>
        <w:rPr>
          <w:b/>
          <w:bCs/>
          <w:color w:val="000000"/>
          <w:sz w:val="24"/>
          <w:szCs w:val="24"/>
          <w:u w:val="single"/>
        </w:rPr>
        <w:t>Instalacje komunalne, do kt</w:t>
      </w:r>
      <w:r>
        <w:rPr>
          <w:rFonts w:eastAsia="Times New Roman"/>
          <w:b/>
          <w:bCs/>
          <w:color w:val="000000"/>
          <w:sz w:val="24"/>
          <w:szCs w:val="24"/>
          <w:u w:val="single"/>
        </w:rPr>
        <w:t>órych Wykonawca jest obowiązany przekazać odebrane odpady</w:t>
      </w:r>
    </w:p>
    <w:p w:rsidR="00E46BB7" w:rsidRDefault="00E13509">
      <w:pPr>
        <w:shd w:val="clear" w:color="auto" w:fill="FFFFFF"/>
        <w:spacing w:after="0"/>
        <w:ind w:right="4"/>
        <w:jc w:val="both"/>
        <w:rPr>
          <w:rFonts w:eastAsia="Times New Roman"/>
          <w:color w:val="000000"/>
          <w:spacing w:val="-1"/>
          <w:sz w:val="24"/>
          <w:szCs w:val="24"/>
        </w:rPr>
      </w:pPr>
      <w:r>
        <w:rPr>
          <w:color w:val="000000"/>
          <w:sz w:val="24"/>
          <w:szCs w:val="24"/>
        </w:rPr>
        <w:t>Wszystkie odpady komunalne, odbierane w ramach realizacji niniejszej umowy,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a w </w:t>
      </w:r>
      <w:r>
        <w:rPr>
          <w:rFonts w:eastAsia="Times New Roman"/>
          <w:color w:val="000000"/>
          <w:spacing w:val="3"/>
          <w:sz w:val="24"/>
          <w:szCs w:val="24"/>
        </w:rPr>
        <w:t xml:space="preserve">przypadku awarii ww. instalacji do instalacji przewidzianej w Planie gospodarki odpadami dla województwa świętokrzyskiego jako instalacji </w:t>
      </w:r>
      <w:r>
        <w:rPr>
          <w:rFonts w:eastAsia="Times New Roman"/>
          <w:color w:val="000000"/>
          <w:spacing w:val="-1"/>
          <w:sz w:val="24"/>
          <w:szCs w:val="24"/>
        </w:rPr>
        <w:t xml:space="preserve">zastępczej obsługi </w:t>
      </w:r>
      <w:r>
        <w:rPr>
          <w:rFonts w:eastAsia="Times New Roman"/>
          <w:color w:val="000000"/>
          <w:sz w:val="24"/>
          <w:szCs w:val="24"/>
        </w:rPr>
        <w:t>tj. instalacji w miejscowości Promnik ul. Św. Tekli, 26-067 Strawczyn</w:t>
      </w:r>
      <w:r>
        <w:rPr>
          <w:rFonts w:eastAsia="Times New Roman"/>
          <w:color w:val="000000"/>
          <w:spacing w:val="-1"/>
          <w:sz w:val="24"/>
          <w:szCs w:val="24"/>
        </w:rPr>
        <w:t>.</w:t>
      </w:r>
    </w:p>
    <w:p w:rsidR="00E46BB7" w:rsidRDefault="00E46BB7">
      <w:pPr>
        <w:shd w:val="clear" w:color="auto" w:fill="FFFFFF"/>
        <w:spacing w:after="0"/>
        <w:ind w:right="4"/>
        <w:jc w:val="both"/>
        <w:rPr>
          <w:rFonts w:eastAsia="Times New Roman"/>
          <w:color w:val="000000"/>
          <w:spacing w:val="-1"/>
          <w:sz w:val="24"/>
          <w:szCs w:val="24"/>
        </w:rPr>
      </w:pPr>
    </w:p>
    <w:p w:rsidR="00E46BB7" w:rsidRDefault="00E13509">
      <w:pPr>
        <w:shd w:val="clear" w:color="auto" w:fill="FFFFFF"/>
        <w:spacing w:after="0"/>
        <w:jc w:val="center"/>
        <w:rPr>
          <w:u w:val="single"/>
        </w:rPr>
      </w:pPr>
      <w:r>
        <w:rPr>
          <w:rFonts w:eastAsia="Times New Roman"/>
          <w:b/>
          <w:bCs/>
          <w:color w:val="000000"/>
          <w:spacing w:val="20"/>
          <w:sz w:val="24"/>
          <w:szCs w:val="24"/>
        </w:rPr>
        <w:t>§9</w:t>
      </w:r>
      <w:r>
        <w:rPr>
          <w:rFonts w:eastAsia="Times New Roman"/>
          <w:b/>
          <w:bCs/>
          <w:color w:val="000000"/>
          <w:spacing w:val="20"/>
          <w:sz w:val="24"/>
          <w:szCs w:val="24"/>
        </w:rPr>
        <w:br/>
      </w:r>
      <w:r>
        <w:rPr>
          <w:b/>
          <w:bCs/>
          <w:color w:val="000000"/>
          <w:sz w:val="24"/>
          <w:szCs w:val="24"/>
          <w:u w:val="single"/>
        </w:rPr>
        <w:t>Szczeg</w:t>
      </w:r>
      <w:r>
        <w:rPr>
          <w:rFonts w:eastAsia="Times New Roman"/>
          <w:b/>
          <w:bCs/>
          <w:color w:val="000000"/>
          <w:sz w:val="24"/>
          <w:szCs w:val="24"/>
          <w:u w:val="single"/>
        </w:rPr>
        <w:t>ółowe wymagania stawiane Wykonawcy odbierającemu odpady komunalne</w:t>
      </w:r>
    </w:p>
    <w:p w:rsidR="00E46BB7" w:rsidRDefault="00E13509">
      <w:pPr>
        <w:shd w:val="clear" w:color="auto" w:fill="FFFFFF"/>
        <w:spacing w:after="0"/>
        <w:ind w:left="36"/>
        <w:jc w:val="both"/>
      </w:pPr>
      <w:r>
        <w:rPr>
          <w:color w:val="000000"/>
          <w:spacing w:val="1"/>
          <w:sz w:val="24"/>
          <w:szCs w:val="24"/>
        </w:rPr>
        <w:t>1. W   ramach   realizacji   przedmiotu   niniejszego zadania  Wykonawca zobowi</w:t>
      </w:r>
      <w:r>
        <w:rPr>
          <w:rFonts w:eastAsia="Times New Roman"/>
          <w:color w:val="000000"/>
          <w:spacing w:val="1"/>
          <w:sz w:val="24"/>
          <w:szCs w:val="24"/>
        </w:rPr>
        <w:t xml:space="preserve">ązany jest </w:t>
      </w:r>
      <w:r>
        <w:rPr>
          <w:rFonts w:eastAsia="Times New Roman"/>
          <w:color w:val="000000"/>
          <w:spacing w:val="-2"/>
          <w:sz w:val="24"/>
          <w:szCs w:val="24"/>
        </w:rPr>
        <w:t>do:</w:t>
      </w:r>
    </w:p>
    <w:p w:rsidR="00E46BB7" w:rsidRDefault="00E46BB7">
      <w:pPr>
        <w:shd w:val="clear" w:color="auto" w:fill="FFFFFF"/>
        <w:spacing w:after="0"/>
        <w:jc w:val="both"/>
        <w:rPr>
          <w:rFonts w:eastAsia="Times New Roman"/>
          <w:color w:val="000000"/>
          <w:spacing w:val="-2"/>
          <w:sz w:val="24"/>
          <w:szCs w:val="24"/>
        </w:rPr>
      </w:pPr>
    </w:p>
    <w:p w:rsidR="00E46BB7" w:rsidRDefault="00E13509">
      <w:pPr>
        <w:pStyle w:val="Akapitzlist"/>
        <w:numPr>
          <w:ilvl w:val="0"/>
          <w:numId w:val="21"/>
        </w:numPr>
        <w:shd w:val="clear" w:color="auto" w:fill="FFFFFF"/>
        <w:spacing w:after="0"/>
        <w:ind w:right="4"/>
        <w:jc w:val="both"/>
        <w:rPr>
          <w:rFonts w:eastAsia="Times New Roman"/>
          <w:color w:val="000000"/>
          <w:sz w:val="24"/>
          <w:szCs w:val="24"/>
        </w:rPr>
      </w:pPr>
      <w:r>
        <w:rPr>
          <w:color w:val="000000"/>
          <w:spacing w:val="1"/>
          <w:sz w:val="24"/>
          <w:szCs w:val="24"/>
        </w:rPr>
        <w:t>ci</w:t>
      </w:r>
      <w:r>
        <w:rPr>
          <w:rFonts w:eastAsia="Times New Roman"/>
          <w:color w:val="000000"/>
          <w:spacing w:val="1"/>
          <w:sz w:val="24"/>
          <w:szCs w:val="24"/>
        </w:rPr>
        <w:t>ągłego i nieprzerwanego (zgodnie z harmonogramem odbioru odpadów komunalnych i </w:t>
      </w:r>
      <w:r>
        <w:rPr>
          <w:rFonts w:eastAsia="Times New Roman"/>
          <w:color w:val="000000"/>
          <w:spacing w:val="7"/>
          <w:sz w:val="24"/>
          <w:szCs w:val="24"/>
        </w:rPr>
        <w:t xml:space="preserve">określoną przez Zamawiającego częstotliwością odbioru danego rodzaju odpadów </w:t>
      </w:r>
      <w:r>
        <w:rPr>
          <w:rFonts w:eastAsia="Times New Roman"/>
          <w:color w:val="000000"/>
          <w:spacing w:val="-1"/>
          <w:sz w:val="24"/>
          <w:szCs w:val="24"/>
        </w:rPr>
        <w:t xml:space="preserve">komunalnych) odbierania, transportu i przekazywania do Instalacji Przetwarzania </w:t>
      </w:r>
      <w:r>
        <w:rPr>
          <w:rFonts w:eastAsia="Times New Roman"/>
          <w:color w:val="000000"/>
          <w:sz w:val="24"/>
          <w:szCs w:val="24"/>
        </w:rPr>
        <w:t xml:space="preserve">Odpadów Komunalnych w Rzędowie – dawnej Regionalnej </w:t>
      </w:r>
      <w:r>
        <w:rPr>
          <w:rFonts w:eastAsia="Times New Roman"/>
          <w:color w:val="000000"/>
          <w:spacing w:val="-1"/>
          <w:sz w:val="24"/>
          <w:szCs w:val="24"/>
        </w:rPr>
        <w:t xml:space="preserve">Instalacji Przetwarzania </w:t>
      </w:r>
      <w:r>
        <w:rPr>
          <w:rFonts w:eastAsia="Times New Roman"/>
          <w:color w:val="000000"/>
          <w:sz w:val="24"/>
          <w:szCs w:val="24"/>
        </w:rPr>
        <w:t xml:space="preserve">Odpadów Komunalnych regionu piątego, niesegregowanych (zmieszanych) </w:t>
      </w:r>
      <w:r>
        <w:rPr>
          <w:rFonts w:eastAsia="Times New Roman"/>
          <w:color w:val="000000"/>
          <w:spacing w:val="6"/>
          <w:sz w:val="24"/>
          <w:szCs w:val="24"/>
        </w:rPr>
        <w:t xml:space="preserve">odpadów komunalnych oraz odpadów komunalnych segregowanych ze wszystkich </w:t>
      </w:r>
      <w:r>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KP-7 oraz koszy ulicznych,</w:t>
      </w:r>
      <w:r>
        <w:rPr>
          <w:rFonts w:eastAsia="Times New Roman"/>
          <w:color w:val="000000"/>
          <w:sz w:val="24"/>
          <w:szCs w:val="24"/>
        </w:rPr>
        <w:t xml:space="preserve"> parkowych.</w:t>
      </w:r>
    </w:p>
    <w:p w:rsidR="00E46BB7" w:rsidRDefault="00E13509">
      <w:pPr>
        <w:pStyle w:val="Akapitzlist"/>
        <w:shd w:val="clear" w:color="auto" w:fill="FFFFFF"/>
        <w:spacing w:after="0"/>
        <w:ind w:left="680" w:right="4"/>
        <w:jc w:val="both"/>
        <w:rPr>
          <w:rFonts w:eastAsia="Times New Roman"/>
          <w:color w:val="000000"/>
          <w:spacing w:val="1"/>
          <w:sz w:val="24"/>
          <w:szCs w:val="24"/>
        </w:rPr>
      </w:pPr>
      <w:r>
        <w:rPr>
          <w:rFonts w:eastAsia="Times New Roman"/>
          <w:color w:val="000000"/>
          <w:sz w:val="24"/>
          <w:szCs w:val="24"/>
        </w:rPr>
        <w:t xml:space="preserve">Odbieranie odpadów winno odbywać się </w:t>
      </w:r>
      <w:r>
        <w:rPr>
          <w:rFonts w:eastAsia="Times New Roman"/>
          <w:color w:val="000000"/>
          <w:spacing w:val="-1"/>
          <w:sz w:val="24"/>
          <w:szCs w:val="24"/>
        </w:rPr>
        <w:t xml:space="preserve">w dniach od poniedziałku do piątku w godzinach umożliwiających dostarczenie i przekazanie </w:t>
      </w:r>
      <w:r>
        <w:rPr>
          <w:rFonts w:eastAsia="Times New Roman"/>
          <w:color w:val="000000"/>
          <w:spacing w:val="2"/>
          <w:sz w:val="24"/>
          <w:szCs w:val="24"/>
        </w:rPr>
        <w:t xml:space="preserve">odpadów do Instalacji Przetwarzania Odpadów Komunalnych w Rzędowie – dawniej Regionalnej </w:t>
      </w:r>
      <w:r>
        <w:rPr>
          <w:rFonts w:eastAsia="Times New Roman"/>
          <w:color w:val="000000"/>
          <w:spacing w:val="-1"/>
          <w:sz w:val="24"/>
          <w:szCs w:val="24"/>
        </w:rPr>
        <w:t xml:space="preserve">Instalacji Przetwarzania </w:t>
      </w:r>
      <w:r>
        <w:rPr>
          <w:rFonts w:eastAsia="Times New Roman"/>
          <w:color w:val="000000"/>
          <w:sz w:val="24"/>
          <w:szCs w:val="24"/>
        </w:rPr>
        <w:t>Odpadów Komunalnych regionu piątego</w:t>
      </w:r>
      <w:r>
        <w:rPr>
          <w:rFonts w:eastAsia="Times New Roman"/>
          <w:color w:val="000000"/>
          <w:spacing w:val="1"/>
          <w:sz w:val="24"/>
          <w:szCs w:val="24"/>
        </w:rPr>
        <w:t xml:space="preserve">, w dniu ich zbiórki. </w:t>
      </w:r>
    </w:p>
    <w:p w:rsidR="00E46BB7" w:rsidRDefault="00E46BB7">
      <w:pPr>
        <w:pStyle w:val="Akapitzlist"/>
        <w:shd w:val="clear" w:color="auto" w:fill="FFFFFF"/>
        <w:spacing w:after="0"/>
        <w:ind w:left="680" w:right="4"/>
        <w:jc w:val="both"/>
        <w:rPr>
          <w:rFonts w:eastAsia="Times New Roman"/>
          <w:color w:val="000000"/>
          <w:spacing w:val="1"/>
          <w:sz w:val="24"/>
          <w:szCs w:val="24"/>
        </w:rPr>
      </w:pPr>
    </w:p>
    <w:p w:rsidR="00E46BB7" w:rsidRDefault="00E13509">
      <w:pPr>
        <w:pStyle w:val="Akapitzlist"/>
        <w:numPr>
          <w:ilvl w:val="0"/>
          <w:numId w:val="21"/>
        </w:numPr>
        <w:shd w:val="clear" w:color="auto" w:fill="FFFFFF"/>
        <w:spacing w:after="0"/>
        <w:ind w:right="4"/>
        <w:jc w:val="both"/>
        <w:rPr>
          <w:rFonts w:eastAsia="Times New Roman"/>
          <w:color w:val="000000"/>
          <w:sz w:val="24"/>
          <w:szCs w:val="24"/>
        </w:rPr>
      </w:pPr>
      <w:r>
        <w:rPr>
          <w:rFonts w:eastAsia="Times New Roman"/>
          <w:color w:val="000000"/>
          <w:spacing w:val="1"/>
          <w:sz w:val="24"/>
          <w:szCs w:val="24"/>
        </w:rPr>
        <w:t xml:space="preserve">Obiór odpadów komunalnych winien odbywać się z </w:t>
      </w:r>
      <w:r>
        <w:rPr>
          <w:rFonts w:eastAsia="Times New Roman"/>
          <w:color w:val="000000"/>
          <w:spacing w:val="-1"/>
          <w:sz w:val="24"/>
          <w:szCs w:val="24"/>
        </w:rPr>
        <w:t>następującą częstotliwością:</w:t>
      </w:r>
    </w:p>
    <w:p w:rsidR="00E46BB7" w:rsidRDefault="00E46BB7">
      <w:pPr>
        <w:pStyle w:val="Akapitzlist"/>
        <w:shd w:val="clear" w:color="auto" w:fill="FFFFFF"/>
        <w:spacing w:after="0"/>
        <w:ind w:left="680" w:right="4"/>
        <w:jc w:val="both"/>
        <w:rPr>
          <w:rFonts w:eastAsia="Times New Roman"/>
          <w:color w:val="000000"/>
          <w:sz w:val="24"/>
          <w:szCs w:val="24"/>
        </w:rPr>
      </w:pPr>
    </w:p>
    <w:p w:rsidR="00E46BB7" w:rsidRDefault="00E13509">
      <w:pPr>
        <w:pStyle w:val="Akapitzlist"/>
        <w:numPr>
          <w:ilvl w:val="0"/>
          <w:numId w:val="20"/>
        </w:numPr>
        <w:shd w:val="clear" w:color="auto" w:fill="FFFFFF"/>
        <w:spacing w:after="0"/>
        <w:ind w:left="993" w:hanging="283"/>
        <w:rPr>
          <w:sz w:val="24"/>
          <w:szCs w:val="24"/>
        </w:rPr>
      </w:pPr>
      <w:r>
        <w:rPr>
          <w:color w:val="000000"/>
          <w:spacing w:val="-1"/>
          <w:sz w:val="24"/>
          <w:szCs w:val="24"/>
        </w:rPr>
        <w:t>zmieszane odpady komunalne oraz bioodpady:</w:t>
      </w:r>
    </w:p>
    <w:p w:rsidR="00E46BB7" w:rsidRDefault="00E13509">
      <w:pPr>
        <w:pStyle w:val="Akapitzlist"/>
        <w:numPr>
          <w:ilvl w:val="0"/>
          <w:numId w:val="26"/>
        </w:numPr>
        <w:shd w:val="clear" w:color="auto" w:fill="FFFFFF"/>
        <w:spacing w:after="0"/>
        <w:ind w:left="1304" w:hanging="283"/>
        <w:rPr>
          <w:sz w:val="24"/>
          <w:szCs w:val="24"/>
        </w:rPr>
      </w:pPr>
      <w:r>
        <w:rPr>
          <w:color w:val="000000"/>
          <w:spacing w:val="-3"/>
          <w:sz w:val="24"/>
          <w:szCs w:val="24"/>
        </w:rPr>
        <w:t xml:space="preserve">z zabudowy  jednorodzinnej: </w:t>
      </w:r>
      <w:r>
        <w:rPr>
          <w:rFonts w:eastAsia="Times New Roman"/>
          <w:color w:val="000000"/>
          <w:spacing w:val="10"/>
          <w:sz w:val="24"/>
          <w:szCs w:val="24"/>
        </w:rPr>
        <w:t>– raz na dwa tygodnie</w:t>
      </w:r>
      <w:r>
        <w:rPr>
          <w:rFonts w:eastAsia="Times New Roman"/>
          <w:color w:val="000000"/>
          <w:spacing w:val="1"/>
          <w:sz w:val="24"/>
          <w:szCs w:val="24"/>
        </w:rPr>
        <w:t>,</w:t>
      </w:r>
    </w:p>
    <w:p w:rsidR="00E46BB7" w:rsidRDefault="00E13509">
      <w:pPr>
        <w:pStyle w:val="Akapitzlist"/>
        <w:numPr>
          <w:ilvl w:val="0"/>
          <w:numId w:val="26"/>
        </w:numPr>
        <w:shd w:val="clear" w:color="auto" w:fill="FFFFFF"/>
        <w:spacing w:after="0"/>
        <w:ind w:left="1304" w:hanging="283"/>
        <w:rPr>
          <w:sz w:val="24"/>
          <w:szCs w:val="24"/>
        </w:rPr>
      </w:pPr>
      <w:r>
        <w:rPr>
          <w:rFonts w:eastAsia="Times New Roman"/>
          <w:color w:val="000000"/>
          <w:spacing w:val="1"/>
          <w:sz w:val="24"/>
          <w:szCs w:val="24"/>
        </w:rPr>
        <w:t xml:space="preserve">z zabudowy wielorodzinnej: </w:t>
      </w:r>
    </w:p>
    <w:p w:rsidR="00E46BB7" w:rsidRDefault="00E13509">
      <w:pPr>
        <w:pStyle w:val="Akapitzlist"/>
        <w:shd w:val="clear" w:color="auto" w:fill="FFFFFF"/>
        <w:spacing w:after="0"/>
        <w:ind w:left="1304"/>
        <w:rPr>
          <w:sz w:val="24"/>
          <w:szCs w:val="24"/>
        </w:rPr>
      </w:pPr>
      <w:r>
        <w:rPr>
          <w:rFonts w:eastAsia="Times New Roman"/>
          <w:color w:val="000000"/>
          <w:spacing w:val="10"/>
          <w:sz w:val="24"/>
          <w:szCs w:val="24"/>
        </w:rPr>
        <w:t>- w okresie od 01 kwietnia do 31 października:  raz w tygodniu</w:t>
      </w:r>
      <w:r>
        <w:rPr>
          <w:rFonts w:eastAsia="Times New Roman"/>
          <w:color w:val="000000"/>
          <w:spacing w:val="1"/>
          <w:sz w:val="24"/>
          <w:szCs w:val="24"/>
        </w:rPr>
        <w:t>,</w:t>
      </w:r>
    </w:p>
    <w:p w:rsidR="00E46BB7" w:rsidRDefault="00E13509">
      <w:pPr>
        <w:pStyle w:val="Akapitzlist"/>
        <w:shd w:val="clear" w:color="auto" w:fill="FFFFFF"/>
        <w:spacing w:after="0"/>
        <w:ind w:left="1304"/>
        <w:rPr>
          <w:sz w:val="24"/>
          <w:szCs w:val="24"/>
        </w:rPr>
      </w:pPr>
      <w:r>
        <w:rPr>
          <w:rFonts w:eastAsia="Times New Roman"/>
          <w:color w:val="000000"/>
          <w:spacing w:val="1"/>
          <w:sz w:val="24"/>
          <w:szCs w:val="24"/>
        </w:rPr>
        <w:t>- w pozostałym okresie (od 01 listopada do 31 marca): raz na dwa tygodnie,</w:t>
      </w:r>
    </w:p>
    <w:p w:rsidR="00E46BB7" w:rsidRDefault="00E13509">
      <w:pPr>
        <w:pStyle w:val="Akapitzlist"/>
        <w:numPr>
          <w:ilvl w:val="0"/>
          <w:numId w:val="26"/>
        </w:numPr>
        <w:shd w:val="clear" w:color="auto" w:fill="FFFFFF"/>
        <w:spacing w:after="0"/>
        <w:ind w:left="1304" w:hanging="283"/>
        <w:jc w:val="both"/>
        <w:rPr>
          <w:sz w:val="24"/>
          <w:szCs w:val="24"/>
        </w:rPr>
      </w:pPr>
      <w:r>
        <w:rPr>
          <w:rFonts w:eastAsia="Times New Roman"/>
          <w:color w:val="000000"/>
          <w:spacing w:val="1"/>
          <w:sz w:val="24"/>
          <w:szCs w:val="24"/>
        </w:rPr>
        <w:t xml:space="preserve">z </w:t>
      </w:r>
      <w:r>
        <w:rPr>
          <w:color w:val="000000"/>
          <w:sz w:val="24"/>
          <w:szCs w:val="24"/>
        </w:rPr>
        <w:t xml:space="preserve">pozostałych nieruchomości </w:t>
      </w:r>
      <w:r>
        <w:rPr>
          <w:rFonts w:eastAsia="Times New Roman"/>
          <w:color w:val="000000"/>
          <w:spacing w:val="10"/>
          <w:sz w:val="24"/>
          <w:szCs w:val="24"/>
        </w:rPr>
        <w:t>– raz na dwa tygodnie,</w:t>
      </w:r>
    </w:p>
    <w:p w:rsidR="00E46BB7" w:rsidRDefault="00E46BB7">
      <w:pPr>
        <w:pStyle w:val="Akapitzlist"/>
        <w:shd w:val="clear" w:color="auto" w:fill="FFFFFF"/>
        <w:spacing w:after="0"/>
        <w:ind w:left="1134"/>
        <w:jc w:val="both"/>
        <w:rPr>
          <w:color w:val="000000"/>
          <w:sz w:val="24"/>
          <w:szCs w:val="24"/>
        </w:rPr>
      </w:pPr>
    </w:p>
    <w:p w:rsidR="00E46BB7" w:rsidRDefault="00E13509">
      <w:pPr>
        <w:pStyle w:val="Akapitzlist"/>
        <w:numPr>
          <w:ilvl w:val="0"/>
          <w:numId w:val="20"/>
        </w:numPr>
        <w:shd w:val="clear" w:color="auto" w:fill="FFFFFF"/>
        <w:spacing w:after="0"/>
        <w:ind w:left="993" w:hanging="283"/>
        <w:jc w:val="both"/>
        <w:rPr>
          <w:sz w:val="24"/>
          <w:szCs w:val="24"/>
        </w:rPr>
      </w:pPr>
      <w:r>
        <w:rPr>
          <w:color w:val="000000"/>
          <w:spacing w:val="-1"/>
          <w:sz w:val="24"/>
          <w:szCs w:val="24"/>
        </w:rPr>
        <w:t>selektywne odpady komunalne</w:t>
      </w:r>
      <w:r>
        <w:rPr>
          <w:rFonts w:eastAsia="Times New Roman"/>
          <w:color w:val="000000"/>
          <w:spacing w:val="-1"/>
          <w:sz w:val="24"/>
          <w:szCs w:val="24"/>
        </w:rPr>
        <w:t xml:space="preserve"> zbierane od właścicieli wszystkich </w:t>
      </w:r>
      <w:r>
        <w:rPr>
          <w:color w:val="000000"/>
          <w:spacing w:val="-2"/>
          <w:sz w:val="24"/>
          <w:szCs w:val="24"/>
        </w:rPr>
        <w:t>nieruchomo</w:t>
      </w:r>
      <w:r>
        <w:rPr>
          <w:rFonts w:eastAsia="Times New Roman"/>
          <w:color w:val="000000"/>
          <w:spacing w:val="-2"/>
          <w:sz w:val="24"/>
          <w:szCs w:val="24"/>
        </w:rPr>
        <w:t>ści – j</w:t>
      </w:r>
      <w:r>
        <w:rPr>
          <w:color w:val="000000"/>
          <w:sz w:val="24"/>
          <w:szCs w:val="24"/>
        </w:rPr>
        <w:t>eden raz w miesi</w:t>
      </w:r>
      <w:r>
        <w:rPr>
          <w:rFonts w:eastAsia="Times New Roman"/>
          <w:color w:val="000000"/>
          <w:sz w:val="24"/>
          <w:szCs w:val="24"/>
        </w:rPr>
        <w:t>ącu,</w:t>
      </w:r>
    </w:p>
    <w:p w:rsidR="00E46BB7" w:rsidRDefault="00E46BB7">
      <w:pPr>
        <w:shd w:val="clear" w:color="auto" w:fill="FFFFFF"/>
        <w:spacing w:after="0"/>
        <w:ind w:left="567"/>
        <w:jc w:val="both"/>
        <w:rPr>
          <w:color w:val="000000"/>
          <w:spacing w:val="6"/>
          <w:sz w:val="24"/>
          <w:szCs w:val="24"/>
        </w:rPr>
      </w:pPr>
    </w:p>
    <w:p w:rsidR="00E46BB7" w:rsidRDefault="00E13509">
      <w:pPr>
        <w:shd w:val="clear" w:color="auto" w:fill="FFFFFF"/>
        <w:spacing w:after="0"/>
        <w:ind w:left="567"/>
        <w:jc w:val="both"/>
      </w:pPr>
      <w:r>
        <w:rPr>
          <w:color w:val="000000"/>
          <w:spacing w:val="6"/>
          <w:sz w:val="24"/>
          <w:szCs w:val="24"/>
        </w:rPr>
        <w:lastRenderedPageBreak/>
        <w:t>Selektywna zbi</w:t>
      </w:r>
      <w:r>
        <w:rPr>
          <w:rFonts w:eastAsia="Times New Roman"/>
          <w:color w:val="000000"/>
          <w:spacing w:val="6"/>
          <w:sz w:val="24"/>
          <w:szCs w:val="24"/>
        </w:rPr>
        <w:t>órka odpadów komunalnych odbywać się będzie w systemie pojemnikowo-</w:t>
      </w:r>
      <w:r>
        <w:rPr>
          <w:color w:val="000000"/>
          <w:spacing w:val="-3"/>
          <w:sz w:val="24"/>
          <w:szCs w:val="24"/>
        </w:rPr>
        <w:t>workowym.</w:t>
      </w:r>
      <w:r>
        <w:rPr>
          <w:color w:val="000000"/>
          <w:spacing w:val="-1"/>
          <w:sz w:val="24"/>
          <w:szCs w:val="24"/>
        </w:rPr>
        <w:t xml:space="preserve"> Cz</w:t>
      </w:r>
      <w:r>
        <w:rPr>
          <w:rFonts w:eastAsia="Times New Roman"/>
          <w:color w:val="000000"/>
          <w:spacing w:val="-1"/>
          <w:sz w:val="24"/>
          <w:szCs w:val="24"/>
        </w:rPr>
        <w:t xml:space="preserve">ęstotliwość odbierania pozostałych selektywnie zbieranych odpadów od właścicieli wszystkich </w:t>
      </w:r>
      <w:r>
        <w:rPr>
          <w:color w:val="000000"/>
          <w:spacing w:val="-2"/>
          <w:sz w:val="24"/>
          <w:szCs w:val="24"/>
        </w:rPr>
        <w:t>nieruchomo</w:t>
      </w:r>
      <w:r>
        <w:rPr>
          <w:rFonts w:eastAsia="Times New Roman"/>
          <w:color w:val="000000"/>
          <w:spacing w:val="-2"/>
          <w:sz w:val="24"/>
          <w:szCs w:val="24"/>
        </w:rPr>
        <w:t>ści:</w:t>
      </w:r>
    </w:p>
    <w:p w:rsidR="00E46BB7" w:rsidRDefault="00E13509">
      <w:pPr>
        <w:numPr>
          <w:ilvl w:val="0"/>
          <w:numId w:val="27"/>
        </w:numPr>
        <w:shd w:val="clear" w:color="auto" w:fill="FFFFFF"/>
        <w:spacing w:after="0"/>
        <w:ind w:left="1304" w:hanging="283"/>
        <w:jc w:val="both"/>
        <w:rPr>
          <w:sz w:val="24"/>
          <w:szCs w:val="24"/>
        </w:rPr>
      </w:pPr>
      <w:r>
        <w:rPr>
          <w:rFonts w:eastAsia="Times New Roman"/>
          <w:color w:val="000000"/>
          <w:spacing w:val="-2"/>
          <w:sz w:val="24"/>
          <w:szCs w:val="24"/>
        </w:rPr>
        <w:t>m</w:t>
      </w:r>
      <w:r>
        <w:rPr>
          <w:color w:val="000000"/>
          <w:spacing w:val="2"/>
          <w:sz w:val="24"/>
          <w:szCs w:val="24"/>
        </w:rPr>
        <w:t>eble i inne odpady wielkogabarytowe, zu</w:t>
      </w:r>
      <w:r>
        <w:rPr>
          <w:rFonts w:eastAsia="Times New Roman"/>
          <w:color w:val="000000"/>
          <w:spacing w:val="2"/>
          <w:sz w:val="24"/>
          <w:szCs w:val="24"/>
        </w:rPr>
        <w:t xml:space="preserve">żyty sprzęt elektryczny i elektroniczny, zużyte </w:t>
      </w:r>
      <w:r>
        <w:rPr>
          <w:rFonts w:eastAsia="Times New Roman"/>
          <w:color w:val="000000"/>
          <w:spacing w:val="8"/>
          <w:sz w:val="24"/>
          <w:szCs w:val="24"/>
        </w:rPr>
        <w:t xml:space="preserve">baterie i akumulatory,  opakowania po środkach ochrony roślin, puszki po farbach i </w:t>
      </w:r>
      <w:r>
        <w:rPr>
          <w:rFonts w:eastAsia="Times New Roman"/>
          <w:color w:val="000000"/>
          <w:spacing w:val="4"/>
          <w:sz w:val="24"/>
          <w:szCs w:val="24"/>
        </w:rPr>
        <w:t xml:space="preserve">lakierach, opakowania po smarach i olejach samochodowych, świetlówki, zużyte opony </w:t>
      </w:r>
      <w:r>
        <w:rPr>
          <w:rFonts w:eastAsia="Times New Roman"/>
          <w:color w:val="000000"/>
          <w:spacing w:val="5"/>
          <w:sz w:val="24"/>
          <w:szCs w:val="24"/>
        </w:rPr>
        <w:t xml:space="preserve">powstające w gospodarstwach domowych - odbierane będą sprzed posesji, podczas </w:t>
      </w:r>
      <w:r>
        <w:rPr>
          <w:rFonts w:eastAsia="Times New Roman"/>
          <w:color w:val="000000"/>
          <w:sz w:val="24"/>
          <w:szCs w:val="24"/>
        </w:rPr>
        <w:t xml:space="preserve">mobilnej zbiórki odpadów problemowych/wielkogabarytowych zgodnie z ustalonym </w:t>
      </w:r>
      <w:r>
        <w:rPr>
          <w:rFonts w:eastAsia="Times New Roman"/>
          <w:color w:val="000000"/>
          <w:spacing w:val="-2"/>
          <w:sz w:val="24"/>
          <w:szCs w:val="24"/>
        </w:rPr>
        <w:t>harmonogramem:</w:t>
      </w:r>
      <w:r>
        <w:rPr>
          <w:sz w:val="24"/>
          <w:szCs w:val="24"/>
        </w:rPr>
        <w:t xml:space="preserve"> </w:t>
      </w:r>
      <w:r>
        <w:rPr>
          <w:color w:val="000000"/>
          <w:sz w:val="24"/>
          <w:szCs w:val="24"/>
        </w:rPr>
        <w:t>min. dwa razy w ci</w:t>
      </w:r>
      <w:r>
        <w:rPr>
          <w:rFonts w:eastAsia="Times New Roman"/>
          <w:color w:val="000000"/>
          <w:sz w:val="24"/>
          <w:szCs w:val="24"/>
        </w:rPr>
        <w:t>ągu roku,</w:t>
      </w:r>
    </w:p>
    <w:p w:rsidR="00E46BB7" w:rsidRDefault="00E13509">
      <w:pPr>
        <w:numPr>
          <w:ilvl w:val="0"/>
          <w:numId w:val="27"/>
        </w:numPr>
        <w:shd w:val="clear" w:color="auto" w:fill="FFFFFF"/>
        <w:spacing w:after="0"/>
        <w:ind w:left="1304" w:hanging="283"/>
        <w:jc w:val="both"/>
        <w:rPr>
          <w:sz w:val="24"/>
          <w:szCs w:val="24"/>
        </w:rPr>
      </w:pPr>
      <w:r>
        <w:rPr>
          <w:color w:val="000000"/>
          <w:sz w:val="24"/>
          <w:szCs w:val="24"/>
        </w:rPr>
        <w:t>odpady budowlane wchodz</w:t>
      </w:r>
      <w:r>
        <w:rPr>
          <w:rFonts w:eastAsia="Times New Roman"/>
          <w:color w:val="000000"/>
          <w:sz w:val="24"/>
          <w:szCs w:val="24"/>
        </w:rPr>
        <w:t xml:space="preserve">ące w skład strumienia odpadów komunalnych powstających na </w:t>
      </w:r>
      <w:r>
        <w:rPr>
          <w:rFonts w:eastAsia="Times New Roman"/>
          <w:color w:val="000000"/>
          <w:spacing w:val="-1"/>
          <w:sz w:val="24"/>
          <w:szCs w:val="24"/>
        </w:rPr>
        <w:t>nieruchomościach zamieszkałych w ilości 1 m</w:t>
      </w:r>
      <w:r>
        <w:rPr>
          <w:rFonts w:eastAsia="Times New Roman"/>
          <w:color w:val="000000"/>
          <w:spacing w:val="-1"/>
          <w:sz w:val="24"/>
          <w:szCs w:val="24"/>
          <w:vertAlign w:val="superscript"/>
        </w:rPr>
        <w:t>3</w:t>
      </w:r>
      <w:r>
        <w:rPr>
          <w:rFonts w:eastAsia="Times New Roman"/>
          <w:color w:val="000000"/>
          <w:spacing w:val="-1"/>
          <w:sz w:val="24"/>
          <w:szCs w:val="24"/>
        </w:rPr>
        <w:t xml:space="preserve"> z jednego gospodarstwa/rok odbierane będą sprzed posesji podczas mobilnej zbiórki odpadów </w:t>
      </w:r>
      <w:r>
        <w:rPr>
          <w:rFonts w:eastAsia="Times New Roman"/>
          <w:color w:val="000000"/>
          <w:sz w:val="24"/>
          <w:szCs w:val="24"/>
        </w:rPr>
        <w:t xml:space="preserve">problemowych/ wielkogabarytowych   zgodnie   z  ustalonym </w:t>
      </w:r>
      <w:r>
        <w:rPr>
          <w:rFonts w:eastAsia="Times New Roman"/>
          <w:color w:val="000000"/>
          <w:spacing w:val="-2"/>
          <w:sz w:val="24"/>
          <w:szCs w:val="24"/>
        </w:rPr>
        <w:t>harmonogramem</w:t>
      </w:r>
      <w:r>
        <w:rPr>
          <w:color w:val="000000"/>
          <w:sz w:val="24"/>
          <w:szCs w:val="24"/>
        </w:rPr>
        <w:t xml:space="preserve"> - min. dwa razy w ci</w:t>
      </w:r>
      <w:r>
        <w:rPr>
          <w:rFonts w:eastAsia="Times New Roman"/>
          <w:color w:val="000000"/>
          <w:sz w:val="24"/>
          <w:szCs w:val="24"/>
        </w:rPr>
        <w:t>ągu roku,</w:t>
      </w:r>
      <w:r>
        <w:rPr>
          <w:sz w:val="24"/>
          <w:szCs w:val="24"/>
        </w:rPr>
        <w:t xml:space="preserve"> </w:t>
      </w:r>
    </w:p>
    <w:p w:rsidR="00E46BB7" w:rsidRDefault="00E13509">
      <w:pPr>
        <w:shd w:val="clear" w:color="auto" w:fill="FFFFFF"/>
        <w:spacing w:after="0"/>
        <w:ind w:left="567"/>
        <w:jc w:val="both"/>
        <w:rPr>
          <w:rFonts w:eastAsia="Times New Roman"/>
          <w:color w:val="000000"/>
          <w:sz w:val="24"/>
          <w:szCs w:val="24"/>
        </w:rPr>
      </w:pPr>
      <w:r>
        <w:rPr>
          <w:rFonts w:eastAsia="Times New Roman"/>
          <w:color w:val="000000"/>
          <w:sz w:val="24"/>
          <w:szCs w:val="24"/>
        </w:rPr>
        <w:t xml:space="preserve">Częstotliwość odbierania odpadów z rozstawionych na terenie Gminy Rytwiany pojemników do selektywnej zbiórki odpadów typu „dzwon" powinna być tak dostosowana,  aby nie powodowało to przepełnienia pojemników, </w:t>
      </w:r>
      <w:r>
        <w:rPr>
          <w:rFonts w:eastAsia="Times New Roman"/>
          <w:b/>
          <w:color w:val="000000"/>
          <w:sz w:val="24"/>
          <w:szCs w:val="24"/>
          <w:u w:val="single"/>
        </w:rPr>
        <w:t>nie rzadziej niż raz na miesiąc</w:t>
      </w:r>
      <w:r>
        <w:rPr>
          <w:rFonts w:eastAsia="Times New Roman"/>
          <w:color w:val="000000"/>
          <w:sz w:val="24"/>
          <w:szCs w:val="24"/>
        </w:rPr>
        <w:t>. Wykonawca będzie monitorował stan napełnienia pojemników.</w:t>
      </w:r>
    </w:p>
    <w:p w:rsidR="00E46BB7" w:rsidRDefault="00E13509">
      <w:pPr>
        <w:shd w:val="clear" w:color="auto" w:fill="FFFFFF"/>
        <w:spacing w:after="0"/>
        <w:ind w:left="567" w:hanging="17"/>
        <w:jc w:val="both"/>
      </w:pPr>
      <w:r>
        <w:rPr>
          <w:rFonts w:eastAsia="Times New Roman"/>
          <w:color w:val="000000"/>
          <w:sz w:val="24"/>
          <w:szCs w:val="24"/>
        </w:rPr>
        <w:t xml:space="preserve">Częstotliwość odbierania odpadów komunalnych z koszy ulicznych, parkowych, „przystankowych” zlokalizowanych na terenie Gminy Rytwiany, powinna być tak  dostosowana,  aby nie powodowało to przepełnienia pojemników, </w:t>
      </w:r>
      <w:r>
        <w:rPr>
          <w:rFonts w:eastAsia="Times New Roman"/>
          <w:b/>
          <w:color w:val="000000"/>
          <w:sz w:val="24"/>
          <w:szCs w:val="24"/>
          <w:u w:val="single"/>
        </w:rPr>
        <w:t>nie rzadziej niż raz na dwa tygodnie</w:t>
      </w:r>
      <w:r>
        <w:rPr>
          <w:rFonts w:eastAsia="Times New Roman"/>
          <w:b/>
          <w:color w:val="000000"/>
          <w:sz w:val="24"/>
          <w:szCs w:val="24"/>
        </w:rPr>
        <w:t>.</w:t>
      </w:r>
      <w:r>
        <w:rPr>
          <w:rFonts w:eastAsia="Times New Roman"/>
          <w:color w:val="000000"/>
          <w:sz w:val="24"/>
          <w:szCs w:val="24"/>
        </w:rPr>
        <w:t xml:space="preserve"> Wykonawca będzie monitorował stan napełnienia pojemników, a także reagował na zgłoszenia Zamawiającego odnośnie przepełnienia pojemnika.</w:t>
      </w:r>
    </w:p>
    <w:p w:rsidR="00E46BB7" w:rsidRDefault="00E13509">
      <w:pPr>
        <w:shd w:val="clear" w:color="auto" w:fill="FFFFFF"/>
        <w:spacing w:after="0"/>
        <w:ind w:left="567"/>
        <w:jc w:val="both"/>
      </w:pPr>
      <w:r>
        <w:rPr>
          <w:sz w:val="24"/>
          <w:szCs w:val="24"/>
        </w:rPr>
        <w:t xml:space="preserve">W przypadku nieodebrania z nieruchomości odpadów zgodnie z harmonogramem, Wykonawca zobowiązany jest odebrać odpady w ciągu …………. </w:t>
      </w:r>
      <w:r>
        <w:rPr>
          <w:i/>
          <w:sz w:val="24"/>
          <w:szCs w:val="24"/>
        </w:rPr>
        <w:t>(zgodnie z ofertą Wykonawcy</w:t>
      </w:r>
      <w:r>
        <w:rPr>
          <w:sz w:val="24"/>
          <w:szCs w:val="24"/>
        </w:rPr>
        <w:t>) godzin od otrzymania od Zamawiającego zawiadomienia za pośrednictwem poczty elektronicznej lub telefonicznie.</w:t>
      </w:r>
    </w:p>
    <w:p w:rsidR="00E46BB7" w:rsidRDefault="00E46BB7">
      <w:pPr>
        <w:shd w:val="clear" w:color="auto" w:fill="FFFFFF"/>
        <w:spacing w:after="0"/>
        <w:jc w:val="both"/>
        <w:rPr>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zbierania odpadów leżących obok pojemników/kontenerów niezależnie od tego czy zostały one rozsypane przez Wykonawcę oraz ich transportu - przekazywania do Instalacji Przetwarzania Odpadów Komunalnych w Rzędowie. Obowiązek ten winien być realizowany niezwłocznie po opróżnieniu pojemników/kontenerów, odebraniu worków,</w:t>
      </w:r>
    </w:p>
    <w:p w:rsidR="00E46BB7" w:rsidRDefault="00E46BB7">
      <w:pPr>
        <w:pStyle w:val="Akapitzlist"/>
        <w:shd w:val="clear" w:color="auto" w:fill="FFFFFF"/>
        <w:spacing w:after="0"/>
        <w:ind w:left="680"/>
        <w:jc w:val="both"/>
        <w:rPr>
          <w:rFonts w:eastAsia="Times New Roman"/>
          <w:color w:val="000000"/>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dokonywania odbioru odpadów komunalnych i ich transportu – przekazywania do Instalacji Przetwarzania Odpadów Komunalnych w Rzędowie,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E46BB7" w:rsidRDefault="00E46BB7">
      <w:pPr>
        <w:pStyle w:val="Akapitzlist"/>
        <w:spacing w:after="0"/>
        <w:rPr>
          <w:rFonts w:eastAsia="Times New Roman"/>
          <w:color w:val="000000"/>
          <w:sz w:val="24"/>
          <w:szCs w:val="24"/>
        </w:rPr>
      </w:pPr>
    </w:p>
    <w:p w:rsidR="00E46BB7" w:rsidRDefault="00E13509">
      <w:pPr>
        <w:pStyle w:val="Akapitzlist"/>
        <w:numPr>
          <w:ilvl w:val="0"/>
          <w:numId w:val="21"/>
        </w:numPr>
        <w:shd w:val="clear" w:color="auto" w:fill="FFFFFF"/>
        <w:spacing w:after="0"/>
        <w:jc w:val="both"/>
        <w:rPr>
          <w:rFonts w:eastAsia="Times New Roman"/>
          <w:color w:val="000000"/>
          <w:sz w:val="24"/>
          <w:szCs w:val="24"/>
        </w:rPr>
      </w:pPr>
      <w:r>
        <w:rPr>
          <w:rFonts w:eastAsia="Times New Roman"/>
          <w:color w:val="000000"/>
          <w:sz w:val="24"/>
          <w:szCs w:val="24"/>
        </w:rPr>
        <w:t>dokonywania odbioru odpadów z punktów trudno dostępnych (w tym zimą i w okresie wzmożonych opadów deszczu i śniegu) poprzez zorganizowanie środków transportu, które umożliwią odbiór odpadów z trudno dostępnych punktów adresowych.</w:t>
      </w:r>
    </w:p>
    <w:p w:rsidR="00E46BB7" w:rsidRDefault="00E46BB7">
      <w:pPr>
        <w:pStyle w:val="Akapitzlist"/>
        <w:spacing w:after="0"/>
        <w:rPr>
          <w:rFonts w:eastAsia="Times New Roman"/>
          <w:color w:val="000000"/>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opracowania harmonogramu odbioru odpadów komunalnych z terminami odbioru odpadów podanymi przez Zamawiającego. Po zaakceptowaniu treści i „szaty graficznej" harmonogramu przez Zamawiającego, Wykonawca wydrukuje i doręczy właścicielom nieruchomości harmonogram odbioru odpadów w terminie do 31.12.2021 r. i zamieści na swojej stronie internetowej. Harmonogram winien być wykonany w wersji elektronicznej i papierowej zgodnie z wymogami:</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 xml:space="preserve">druk w ilości 2 000 szt., </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 xml:space="preserve">format A4 papier kredowy min. 150 g/m², </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druk w pełnym kolorze,</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dystrybucja w koszulkach foliowych zabezpieczających przez działaniem warunków atmosferycznych.</w:t>
      </w:r>
    </w:p>
    <w:p w:rsidR="00E46BB7" w:rsidRDefault="00E13509">
      <w:pPr>
        <w:shd w:val="clear" w:color="auto" w:fill="FFFFFF"/>
        <w:spacing w:after="0"/>
        <w:ind w:left="709"/>
        <w:jc w:val="both"/>
        <w:rPr>
          <w:rFonts w:eastAsia="Times New Roman"/>
          <w:color w:val="000000"/>
          <w:sz w:val="24"/>
          <w:szCs w:val="24"/>
        </w:rPr>
      </w:pPr>
      <w:r>
        <w:rPr>
          <w:rFonts w:eastAsia="Times New Roman"/>
          <w:color w:val="000000"/>
          <w:sz w:val="24"/>
          <w:szCs w:val="24"/>
        </w:rPr>
        <w:t xml:space="preserve">Wszelkie zmiany harmonogramu odbioru odpadów komunalnych wymagają uzgodnienia z Zamawiającym. Przekazywanie aktualnego (po zmianach) harmonogramu – w terminie  7 dni od dokonania zmiany. </w:t>
      </w:r>
    </w:p>
    <w:p w:rsidR="00E46BB7" w:rsidRDefault="00E13509">
      <w:pPr>
        <w:shd w:val="clear" w:color="auto" w:fill="FFFFFF"/>
        <w:spacing w:after="0"/>
        <w:ind w:left="709"/>
        <w:jc w:val="both"/>
        <w:rPr>
          <w:rFonts w:eastAsia="Times New Roman"/>
          <w:color w:val="000000"/>
          <w:sz w:val="24"/>
          <w:szCs w:val="24"/>
        </w:rPr>
      </w:pPr>
      <w:r>
        <w:rPr>
          <w:rFonts w:eastAsia="Times New Roman"/>
          <w:color w:val="000000"/>
          <w:sz w:val="24"/>
          <w:szCs w:val="24"/>
        </w:rPr>
        <w:t>Dodatkowo zarówno Wykonawca, jak i Zamawiający będą publikować harmonogram odbierania odpadów komunalnych na swoich stronach internetowych,</w:t>
      </w:r>
    </w:p>
    <w:p w:rsidR="00E46BB7" w:rsidRDefault="00E46BB7">
      <w:pPr>
        <w:shd w:val="clear" w:color="auto" w:fill="FFFFFF"/>
        <w:spacing w:after="0"/>
        <w:ind w:left="709"/>
        <w:jc w:val="both"/>
        <w:rPr>
          <w:rFonts w:eastAsia="Times New Roman"/>
          <w:color w:val="000000"/>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odbierania odpadów, w wyjątkowych sytuacjach na zgłoszenie Zamawiającego, poza ustalonym harmonogramem odbioru odpadów komunalnych, jeżeli odpady te zostaną zebrane i zgromadzone na nieruchomości w terminach innych niż przewiduje termin ich odbioru, a zagraża to zachowaniu wymogów sanitarnych, bezpieczeństwu życia i zdrowia mieszkańców,</w:t>
      </w:r>
      <w:r>
        <w:rPr>
          <w:rFonts w:eastAsia="Times New Roman"/>
          <w:color w:val="000000"/>
          <w:spacing w:val="3"/>
          <w:w w:val="96"/>
          <w:sz w:val="24"/>
          <w:szCs w:val="24"/>
        </w:rPr>
        <w:t xml:space="preserve"> </w:t>
      </w:r>
    </w:p>
    <w:p w:rsidR="00E46BB7" w:rsidRDefault="00E46BB7">
      <w:pPr>
        <w:pStyle w:val="Akapitzlist"/>
        <w:shd w:val="clear" w:color="auto" w:fill="FFFFFF"/>
        <w:spacing w:after="0"/>
        <w:ind w:left="680"/>
        <w:jc w:val="both"/>
        <w:rPr>
          <w:rFonts w:eastAsia="Times New Roman"/>
          <w:color w:val="000000"/>
          <w:sz w:val="24"/>
          <w:szCs w:val="24"/>
        </w:rPr>
      </w:pPr>
    </w:p>
    <w:p w:rsidR="00E46BB7" w:rsidRDefault="00E13509">
      <w:pPr>
        <w:pStyle w:val="Akapitzlist"/>
        <w:numPr>
          <w:ilvl w:val="0"/>
          <w:numId w:val="21"/>
        </w:numPr>
        <w:shd w:val="clear" w:color="auto" w:fill="FFFFFF"/>
        <w:spacing w:after="0"/>
        <w:jc w:val="both"/>
        <w:rPr>
          <w:rFonts w:eastAsia="Times New Roman"/>
          <w:color w:val="000000"/>
          <w:sz w:val="24"/>
          <w:szCs w:val="24"/>
        </w:rPr>
      </w:pPr>
      <w:r>
        <w:rPr>
          <w:color w:val="000000"/>
          <w:sz w:val="24"/>
          <w:szCs w:val="24"/>
        </w:rPr>
        <w:t>zabezpieczenia przewo</w:t>
      </w:r>
      <w:r>
        <w:rPr>
          <w:rFonts w:eastAsia="Times New Roman"/>
          <w:color w:val="000000"/>
          <w:sz w:val="24"/>
          <w:szCs w:val="24"/>
        </w:rPr>
        <w:t>żonych odpadów przed wysypaniem się w czasie transportu,</w:t>
      </w:r>
    </w:p>
    <w:p w:rsidR="00E46BB7" w:rsidRDefault="00E46BB7">
      <w:pPr>
        <w:pStyle w:val="Akapitzlist"/>
        <w:spacing w:after="0"/>
        <w:rPr>
          <w:color w:val="000000"/>
          <w:sz w:val="24"/>
          <w:szCs w:val="24"/>
        </w:rPr>
      </w:pPr>
    </w:p>
    <w:p w:rsidR="00E46BB7" w:rsidRDefault="00E13509">
      <w:pPr>
        <w:pStyle w:val="Akapitzlist"/>
        <w:numPr>
          <w:ilvl w:val="0"/>
          <w:numId w:val="21"/>
        </w:numPr>
        <w:shd w:val="clear" w:color="auto" w:fill="FFFFFF"/>
        <w:spacing w:after="0"/>
        <w:jc w:val="both"/>
      </w:pPr>
      <w:r>
        <w:rPr>
          <w:color w:val="000000"/>
          <w:sz w:val="24"/>
          <w:szCs w:val="24"/>
        </w:rPr>
        <w:t>wa</w:t>
      </w:r>
      <w:r>
        <w:rPr>
          <w:rFonts w:eastAsia="Times New Roman"/>
          <w:color w:val="000000"/>
          <w:sz w:val="24"/>
          <w:szCs w:val="24"/>
        </w:rPr>
        <w:t>żenia wszystkich odebranych odpadów komunalnych na legalizowanej wadze i </w:t>
      </w:r>
      <w:r>
        <w:rPr>
          <w:rFonts w:eastAsia="Times New Roman"/>
          <w:color w:val="000000"/>
          <w:spacing w:val="4"/>
          <w:sz w:val="24"/>
          <w:szCs w:val="24"/>
        </w:rPr>
        <w:t xml:space="preserve">przechowywania dokumentacji pomiarów do wglądu Zamawiającego przez okres 3 lat po </w:t>
      </w:r>
      <w:r>
        <w:rPr>
          <w:rFonts w:eastAsia="Times New Roman"/>
          <w:color w:val="000000"/>
          <w:spacing w:val="-1"/>
          <w:sz w:val="24"/>
          <w:szCs w:val="24"/>
        </w:rPr>
        <w:t>zakończeniu wykonywania zamówienia,</w:t>
      </w:r>
    </w:p>
    <w:p w:rsidR="00E46BB7" w:rsidRDefault="00E46BB7">
      <w:pPr>
        <w:pStyle w:val="Akapitzlist"/>
        <w:spacing w:after="0"/>
        <w:rPr>
          <w:color w:val="000000"/>
          <w:sz w:val="24"/>
          <w:szCs w:val="24"/>
        </w:rPr>
      </w:pPr>
    </w:p>
    <w:p w:rsidR="00E46BB7" w:rsidRDefault="00E13509">
      <w:pPr>
        <w:pStyle w:val="Akapitzlist"/>
        <w:numPr>
          <w:ilvl w:val="0"/>
          <w:numId w:val="21"/>
        </w:numPr>
        <w:shd w:val="clear" w:color="auto" w:fill="FFFFFF"/>
        <w:spacing w:after="0"/>
        <w:jc w:val="both"/>
      </w:pPr>
      <w:r>
        <w:rPr>
          <w:color w:val="000000"/>
          <w:sz w:val="24"/>
          <w:szCs w:val="24"/>
        </w:rPr>
        <w:t>opracowania broszury informacyjno-edukacyjnej zawieraj</w:t>
      </w:r>
      <w:r>
        <w:rPr>
          <w:rFonts w:eastAsia="Times New Roman"/>
          <w:color w:val="000000"/>
          <w:sz w:val="24"/>
          <w:szCs w:val="24"/>
        </w:rPr>
        <w:t xml:space="preserve">ącej informacje o systemie gospodarki odpadami komunalnymi </w:t>
      </w:r>
      <w:r>
        <w:rPr>
          <w:rFonts w:eastAsia="Times New Roman"/>
          <w:color w:val="000000"/>
          <w:spacing w:val="-1"/>
          <w:sz w:val="24"/>
          <w:szCs w:val="24"/>
        </w:rPr>
        <w:t>obowiązującym na terenie Gminy Rytwiany (w tym zasady prawidłowej segregacji i postępowania z odpadami komunalnymi) w wersji elektronicznej i papierowej zgodnie z wymogami:</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 xml:space="preserve">druk w ilości 2 000 szt., </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 xml:space="preserve">format A5 papier kredowy min. 150g/ m², </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 xml:space="preserve">druk w pełnym kolorze, </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objętość min. 8 stron,</w:t>
      </w:r>
      <w:bookmarkStart w:id="2" w:name="_Hlk55243689"/>
      <w:bookmarkEnd w:id="2"/>
    </w:p>
    <w:p w:rsidR="00E46BB7" w:rsidRDefault="00E13509">
      <w:pPr>
        <w:widowControl w:val="0"/>
        <w:shd w:val="clear" w:color="auto" w:fill="FFFFFF"/>
        <w:spacing w:after="0"/>
        <w:ind w:left="709"/>
        <w:jc w:val="both"/>
      </w:pPr>
      <w:r>
        <w:rPr>
          <w:rFonts w:eastAsia="Times New Roman"/>
          <w:color w:val="000000"/>
          <w:spacing w:val="2"/>
          <w:sz w:val="24"/>
          <w:szCs w:val="24"/>
        </w:rPr>
        <w:t xml:space="preserve">oraz po uprzednim zatwierdzeniu przez Zamawiającego projektu treści i szaty graficznej broszury, wydrukowania w/w broszury w ilości ok. 2000 sztuk, dostarczenia </w:t>
      </w:r>
      <w:r>
        <w:rPr>
          <w:rFonts w:eastAsia="Times New Roman"/>
          <w:color w:val="000000"/>
          <w:spacing w:val="1"/>
          <w:sz w:val="24"/>
          <w:szCs w:val="24"/>
        </w:rPr>
        <w:t>broszur w wersji papierowej do każdej nieruchomości zamieszkałej (około 1800 szt.) i do siedziby Zamawiającego (około 200 szt.),</w:t>
      </w:r>
      <w:r>
        <w:rPr>
          <w:rFonts w:eastAsia="Times New Roman"/>
          <w:color w:val="000000"/>
          <w:spacing w:val="-1"/>
          <w:sz w:val="24"/>
          <w:szCs w:val="24"/>
        </w:rPr>
        <w:t xml:space="preserve"> w terminie 30 dni od dnia podpisania umowy.</w:t>
      </w:r>
    </w:p>
    <w:p w:rsidR="00E46BB7" w:rsidRDefault="00E13509">
      <w:pPr>
        <w:widowControl w:val="0"/>
        <w:shd w:val="clear" w:color="auto" w:fill="FFFFFF"/>
        <w:spacing w:after="0"/>
        <w:ind w:left="709"/>
        <w:jc w:val="both"/>
      </w:pPr>
      <w:r>
        <w:rPr>
          <w:rFonts w:eastAsia="Times New Roman"/>
          <w:color w:val="000000"/>
          <w:spacing w:val="-1"/>
          <w:sz w:val="24"/>
          <w:szCs w:val="24"/>
        </w:rPr>
        <w:t xml:space="preserve">Wersję elektroniczną ulotki Wykonawca zamieści na własnej stronie internetowej </w:t>
      </w:r>
      <w:r>
        <w:rPr>
          <w:rFonts w:eastAsia="Times New Roman"/>
          <w:color w:val="000000"/>
          <w:spacing w:val="-1"/>
          <w:sz w:val="24"/>
          <w:szCs w:val="24"/>
        </w:rPr>
        <w:lastRenderedPageBreak/>
        <w:t>oraz dostarczy Zamawiającemu - w celu udostępniania na stronie internetowej i innych materiałach,</w:t>
      </w:r>
    </w:p>
    <w:p w:rsidR="00E46BB7" w:rsidRDefault="00E46BB7">
      <w:pPr>
        <w:widowControl w:val="0"/>
        <w:shd w:val="clear" w:color="auto" w:fill="FFFFFF"/>
        <w:spacing w:after="0"/>
        <w:ind w:left="709"/>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rPr>
          <w:rFonts w:eastAsia="Times New Roman"/>
          <w:color w:val="000000"/>
          <w:spacing w:val="-1"/>
          <w:sz w:val="24"/>
          <w:szCs w:val="24"/>
        </w:rPr>
      </w:pPr>
      <w:r>
        <w:rPr>
          <w:color w:val="000000"/>
          <w:spacing w:val="3"/>
          <w:sz w:val="24"/>
          <w:szCs w:val="24"/>
        </w:rPr>
        <w:t>uzyskania wszelkich wymaganych przepisami prawa zezwole</w:t>
      </w:r>
      <w:r>
        <w:rPr>
          <w:rFonts w:eastAsia="Times New Roman"/>
          <w:color w:val="000000"/>
          <w:spacing w:val="3"/>
          <w:sz w:val="24"/>
          <w:szCs w:val="24"/>
        </w:rPr>
        <w:t xml:space="preserve">ń lub innych aktów prawnych </w:t>
      </w:r>
      <w:r>
        <w:rPr>
          <w:rFonts w:eastAsia="Times New Roman"/>
          <w:color w:val="000000"/>
          <w:spacing w:val="-1"/>
          <w:sz w:val="24"/>
          <w:szCs w:val="24"/>
        </w:rPr>
        <w:t>niezbędnych do realizacji przedmiotu niniejszej umowy,</w:t>
      </w:r>
    </w:p>
    <w:p w:rsidR="00E46BB7" w:rsidRDefault="00E46BB7">
      <w:pPr>
        <w:pStyle w:val="Akapitzlist"/>
        <w:widowControl w:val="0"/>
        <w:shd w:val="clear" w:color="auto" w:fill="FFFFFF"/>
        <w:tabs>
          <w:tab w:val="left" w:pos="562"/>
        </w:tabs>
        <w:spacing w:after="0"/>
        <w:ind w:left="680"/>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rPr>
          <w:rFonts w:eastAsia="Times New Roman"/>
          <w:color w:val="000000"/>
          <w:spacing w:val="-1"/>
          <w:sz w:val="24"/>
          <w:szCs w:val="24"/>
        </w:rPr>
      </w:pPr>
      <w:r>
        <w:rPr>
          <w:color w:val="000000"/>
          <w:spacing w:val="-1"/>
          <w:sz w:val="24"/>
          <w:szCs w:val="24"/>
        </w:rPr>
        <w:t>dysponowania odpowiednim zapleczem i personelem legitymuj</w:t>
      </w:r>
      <w:r>
        <w:rPr>
          <w:rFonts w:eastAsia="Times New Roman"/>
          <w:color w:val="000000"/>
          <w:spacing w:val="-1"/>
          <w:sz w:val="24"/>
          <w:szCs w:val="24"/>
        </w:rPr>
        <w:t xml:space="preserve">ącym się stosownymi </w:t>
      </w:r>
      <w:r>
        <w:rPr>
          <w:rFonts w:eastAsia="Times New Roman"/>
          <w:color w:val="000000"/>
          <w:sz w:val="24"/>
          <w:szCs w:val="24"/>
        </w:rPr>
        <w:t xml:space="preserve">kwalifikacjami, doświadczeniem i wiedzą specjalistyczną w zakresie gwarantującym </w:t>
      </w:r>
      <w:r>
        <w:rPr>
          <w:rFonts w:eastAsia="Times New Roman"/>
          <w:color w:val="000000"/>
          <w:spacing w:val="-1"/>
          <w:sz w:val="24"/>
          <w:szCs w:val="24"/>
        </w:rPr>
        <w:t>prawidłową realizację przedmiotu niniejszego zamówienia,</w:t>
      </w:r>
    </w:p>
    <w:p w:rsidR="00E46BB7" w:rsidRDefault="00E46BB7">
      <w:pPr>
        <w:pStyle w:val="Akapitzlist"/>
        <w:spacing w:after="0"/>
        <w:rPr>
          <w:sz w:val="24"/>
          <w:szCs w:val="24"/>
        </w:rPr>
      </w:pPr>
    </w:p>
    <w:p w:rsidR="00E46BB7" w:rsidRDefault="00E13509">
      <w:pPr>
        <w:pStyle w:val="Akapitzlist"/>
        <w:widowControl w:val="0"/>
        <w:numPr>
          <w:ilvl w:val="0"/>
          <w:numId w:val="21"/>
        </w:numPr>
        <w:shd w:val="clear" w:color="auto" w:fill="FFFFFF"/>
        <w:tabs>
          <w:tab w:val="left" w:pos="562"/>
        </w:tabs>
        <w:spacing w:after="0"/>
        <w:jc w:val="both"/>
      </w:pPr>
      <w:r>
        <w:rPr>
          <w:sz w:val="24"/>
          <w:szCs w:val="24"/>
        </w:rPr>
        <w:t>Wykonawca zobowiązany jest do dysponowania bazą magazynowo–transportową usytuowaną na terenie Gminy Rytwiany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magazynowo–transportowej musi być wyposażony w urządzenia lub systemy zapewniające zagospodarowanie wód opadowych i ścieków przemysłowych, pochodzących z terenu bazy zgodnie z wymaganiami określonymi w przepisach ustawy Prawo</w:t>
      </w:r>
      <w:r>
        <w:rPr>
          <w:spacing w:val="-3"/>
          <w:sz w:val="24"/>
          <w:szCs w:val="24"/>
        </w:rPr>
        <w:t xml:space="preserve"> </w:t>
      </w:r>
      <w:r>
        <w:rPr>
          <w:sz w:val="24"/>
          <w:szCs w:val="24"/>
        </w:rPr>
        <w:t xml:space="preserve">wodne. </w:t>
      </w:r>
      <w:r>
        <w:rPr>
          <w:rFonts w:eastAsia="Times New Roman"/>
          <w:color w:val="000000"/>
          <w:sz w:val="24"/>
          <w:szCs w:val="24"/>
        </w:rPr>
        <w:t xml:space="preserve">Wskazana przez Wykonawcę baza magazynowo-transportowa stanowić będzie miejsce, z którego pojazdy świadczące usługę odbioru odpadów komunalnych z terenu Gminy Rytwiany będą rozpoczynać i kończyć pracę w czasie realizacji przedmiotu umowy. Zmiana miejsca </w:t>
      </w:r>
      <w:r>
        <w:rPr>
          <w:rFonts w:eastAsia="Times New Roman"/>
          <w:color w:val="000000"/>
          <w:spacing w:val="5"/>
          <w:sz w:val="24"/>
          <w:szCs w:val="24"/>
        </w:rPr>
        <w:t xml:space="preserve">lokalizacji bazy magazynowo-transportowej na inną niż wskazana przez Wykonawcę </w:t>
      </w:r>
      <w:r>
        <w:rPr>
          <w:rFonts w:eastAsia="Times New Roman"/>
          <w:color w:val="000000"/>
          <w:spacing w:val="6"/>
          <w:sz w:val="24"/>
          <w:szCs w:val="24"/>
        </w:rPr>
        <w:t xml:space="preserve">wymagać będzie akceptacji Zamawiającego. Samochody odbierające odpady muszą </w:t>
      </w:r>
      <w:r>
        <w:rPr>
          <w:rFonts w:eastAsia="Times New Roman"/>
          <w:color w:val="000000"/>
          <w:sz w:val="24"/>
          <w:szCs w:val="24"/>
        </w:rPr>
        <w:t xml:space="preserve">każdorazowo być opróżniane z odpadów na koniec każdego dnia roboczego oraz muszą być </w:t>
      </w:r>
      <w:r>
        <w:rPr>
          <w:rFonts w:eastAsia="Times New Roman"/>
          <w:color w:val="000000"/>
          <w:spacing w:val="-1"/>
          <w:sz w:val="24"/>
          <w:szCs w:val="24"/>
        </w:rPr>
        <w:t xml:space="preserve">parkowane na terenie bazy magazynowo-transportowej zgodnie z Rozporządzeniem Ministra </w:t>
      </w:r>
      <w:r>
        <w:rPr>
          <w:rFonts w:eastAsia="Times New Roman"/>
          <w:color w:val="000000"/>
          <w:spacing w:val="5"/>
          <w:sz w:val="24"/>
          <w:szCs w:val="24"/>
        </w:rPr>
        <w:t xml:space="preserve">Środowiska z dnia 11 stycznia 2013 r. w sprawie szczegółowych wymagań w zakresie </w:t>
      </w:r>
      <w:r>
        <w:rPr>
          <w:rFonts w:eastAsia="Times New Roman"/>
          <w:color w:val="000000"/>
          <w:spacing w:val="-1"/>
          <w:sz w:val="24"/>
          <w:szCs w:val="24"/>
        </w:rPr>
        <w:t>odbierania odpadów komunalnych od właścicieli nieruchomości,</w:t>
      </w:r>
    </w:p>
    <w:p w:rsidR="00E46BB7" w:rsidRDefault="00E46BB7">
      <w:pPr>
        <w:pStyle w:val="Akapitzlist"/>
        <w:widowControl w:val="0"/>
        <w:shd w:val="clear" w:color="auto" w:fill="FFFFFF"/>
        <w:tabs>
          <w:tab w:val="left" w:pos="562"/>
        </w:tabs>
        <w:spacing w:after="0"/>
        <w:ind w:left="680"/>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rPr>
          <w:rFonts w:eastAsia="Times New Roman"/>
          <w:color w:val="000000"/>
          <w:spacing w:val="-1"/>
          <w:sz w:val="24"/>
          <w:szCs w:val="24"/>
        </w:rPr>
      </w:pPr>
      <w:r>
        <w:rPr>
          <w:color w:val="000000"/>
          <w:spacing w:val="7"/>
          <w:sz w:val="24"/>
          <w:szCs w:val="24"/>
        </w:rPr>
        <w:t>zapewnienia przez ca</w:t>
      </w:r>
      <w:r>
        <w:rPr>
          <w:rFonts w:eastAsia="Times New Roman"/>
          <w:color w:val="000000"/>
          <w:spacing w:val="7"/>
          <w:sz w:val="24"/>
          <w:szCs w:val="24"/>
        </w:rPr>
        <w:t xml:space="preserve">ły okres trwania umowy dostatecznej ilość środków technicznych </w:t>
      </w:r>
      <w:r>
        <w:rPr>
          <w:rFonts w:eastAsia="Times New Roman"/>
          <w:color w:val="000000"/>
          <w:spacing w:val="1"/>
          <w:sz w:val="24"/>
          <w:szCs w:val="24"/>
        </w:rPr>
        <w:t xml:space="preserve">gwarantujących terminowe i jakościowe wykonywanie zakresu rzeczowego przedmiotowego </w:t>
      </w:r>
      <w:r>
        <w:rPr>
          <w:rFonts w:eastAsia="Times New Roman"/>
          <w:color w:val="000000"/>
          <w:spacing w:val="-2"/>
          <w:sz w:val="24"/>
          <w:szCs w:val="24"/>
        </w:rPr>
        <w:t>zamówienia,</w:t>
      </w:r>
    </w:p>
    <w:p w:rsidR="00E46BB7" w:rsidRDefault="00E46BB7">
      <w:pPr>
        <w:pStyle w:val="Akapitzlist"/>
        <w:widowControl w:val="0"/>
        <w:shd w:val="clear" w:color="auto" w:fill="FFFFFF"/>
        <w:tabs>
          <w:tab w:val="left" w:pos="562"/>
        </w:tabs>
        <w:spacing w:after="0"/>
        <w:ind w:left="680"/>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pPr>
      <w:r>
        <w:rPr>
          <w:color w:val="000000"/>
          <w:spacing w:val="5"/>
          <w:sz w:val="24"/>
          <w:szCs w:val="24"/>
        </w:rPr>
        <w:t>posiadania wyposa</w:t>
      </w:r>
      <w:r>
        <w:rPr>
          <w:rFonts w:eastAsia="Times New Roman"/>
          <w:color w:val="000000"/>
          <w:spacing w:val="5"/>
          <w:sz w:val="24"/>
          <w:szCs w:val="24"/>
        </w:rPr>
        <w:t xml:space="preserve">żenia umożliwiającego odbieranie, transportowanie i przekazywanie odpadów komunalnych, w szczególności Wykonawca zobowiązany jest do dysponowania </w:t>
      </w:r>
      <w:r>
        <w:rPr>
          <w:rFonts w:eastAsia="Times New Roman"/>
          <w:color w:val="000000"/>
          <w:spacing w:val="-3"/>
          <w:sz w:val="24"/>
          <w:szCs w:val="24"/>
        </w:rPr>
        <w:t>co najmniej:</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z w:val="24"/>
          <w:szCs w:val="24"/>
        </w:rPr>
        <w:t>2 pojazdami przystosowanymi do odbierania zmieszanych odpad</w:t>
      </w:r>
      <w:r>
        <w:rPr>
          <w:rFonts w:eastAsia="Times New Roman"/>
          <w:color w:val="000000"/>
          <w:sz w:val="24"/>
          <w:szCs w:val="24"/>
        </w:rPr>
        <w:t>ów komunalnych,</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pacing w:val="-1"/>
          <w:sz w:val="24"/>
          <w:szCs w:val="24"/>
        </w:rPr>
        <w:t>2 pojazdami przystosowanymi do odbierania selektywnie zbieranych odpad</w:t>
      </w:r>
      <w:r>
        <w:rPr>
          <w:rFonts w:eastAsia="Times New Roman"/>
          <w:color w:val="000000"/>
          <w:spacing w:val="-1"/>
          <w:sz w:val="24"/>
          <w:szCs w:val="24"/>
        </w:rPr>
        <w:t xml:space="preserve">ów </w:t>
      </w:r>
      <w:r>
        <w:rPr>
          <w:rFonts w:eastAsia="Times New Roman"/>
          <w:color w:val="000000"/>
          <w:spacing w:val="-2"/>
          <w:sz w:val="24"/>
          <w:szCs w:val="24"/>
        </w:rPr>
        <w:t>komunalnych,</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pacing w:val="-1"/>
          <w:sz w:val="24"/>
          <w:szCs w:val="24"/>
        </w:rPr>
        <w:t>1 pojazdem do odbierania odpad</w:t>
      </w:r>
      <w:r>
        <w:rPr>
          <w:rFonts w:eastAsia="Times New Roman"/>
          <w:color w:val="000000"/>
          <w:spacing w:val="-1"/>
          <w:sz w:val="24"/>
          <w:szCs w:val="24"/>
        </w:rPr>
        <w:t>ów bez funkcji kompaktującej,</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pacing w:val="8"/>
          <w:sz w:val="24"/>
          <w:szCs w:val="24"/>
        </w:rPr>
        <w:lastRenderedPageBreak/>
        <w:t xml:space="preserve">1 pojazdem o </w:t>
      </w:r>
      <w:r>
        <w:rPr>
          <w:rFonts w:eastAsia="Times New Roman"/>
          <w:color w:val="000000"/>
          <w:spacing w:val="8"/>
          <w:sz w:val="24"/>
          <w:szCs w:val="24"/>
        </w:rPr>
        <w:t>ładowności do 3,5 t umożliwiający odbiór odpadów komunalnych z </w:t>
      </w:r>
      <w:r>
        <w:rPr>
          <w:rFonts w:eastAsia="Times New Roman"/>
          <w:color w:val="000000"/>
          <w:spacing w:val="1"/>
          <w:sz w:val="24"/>
          <w:szCs w:val="24"/>
        </w:rPr>
        <w:t>nieruchomości trudno dostępnych,</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z w:val="24"/>
          <w:szCs w:val="24"/>
        </w:rPr>
        <w:t>urz</w:t>
      </w:r>
      <w:r>
        <w:rPr>
          <w:rFonts w:eastAsia="Times New Roman"/>
          <w:color w:val="000000"/>
          <w:sz w:val="24"/>
          <w:szCs w:val="24"/>
        </w:rPr>
        <w:t>ądzeniem do opróżniania pojemników typu „dzwon" i KP-7.</w:t>
      </w:r>
    </w:p>
    <w:p w:rsidR="00E46BB7" w:rsidRDefault="00E13509">
      <w:pPr>
        <w:shd w:val="clear" w:color="auto" w:fill="FFFFFF"/>
        <w:tabs>
          <w:tab w:val="left" w:pos="993"/>
        </w:tabs>
        <w:spacing w:after="0"/>
        <w:ind w:left="993"/>
        <w:jc w:val="both"/>
      </w:pPr>
      <w:r>
        <w:rPr>
          <w:color w:val="000000"/>
          <w:sz w:val="24"/>
          <w:szCs w:val="24"/>
        </w:rPr>
        <w:t>Powy</w:t>
      </w:r>
      <w:r>
        <w:rPr>
          <w:rFonts w:eastAsia="Times New Roman"/>
          <w:color w:val="000000"/>
          <w:sz w:val="24"/>
          <w:szCs w:val="24"/>
        </w:rPr>
        <w:t xml:space="preserve">ższe pojazdy muszą być trwale i czytelnie oznakowane w widocznym miejscu nazwą przedsiębiorcy, danymi adresowymi i numerem telefonu. Pojazdy muszą posiadać konstrukcję </w:t>
      </w:r>
      <w:r>
        <w:rPr>
          <w:rFonts w:eastAsia="Times New Roman"/>
          <w:color w:val="000000"/>
          <w:spacing w:val="3"/>
          <w:sz w:val="24"/>
          <w:szCs w:val="24"/>
        </w:rPr>
        <w:t xml:space="preserve">zabezpieczającą przed rozwiewaniem i rozpylaniem przewożonych odpadów oraz </w:t>
      </w:r>
      <w:r>
        <w:rPr>
          <w:rFonts w:eastAsia="Times New Roman"/>
          <w:color w:val="000000"/>
          <w:spacing w:val="-1"/>
          <w:sz w:val="24"/>
          <w:szCs w:val="24"/>
        </w:rPr>
        <w:t xml:space="preserve">minimalizującą oddziaływanie czynników atmosferycznych na odpady. Pojazdy muszą być </w:t>
      </w:r>
      <w:r>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Pr>
          <w:rFonts w:eastAsia="Times New Roman"/>
          <w:color w:val="000000"/>
          <w:spacing w:val="-1"/>
          <w:sz w:val="24"/>
          <w:szCs w:val="24"/>
        </w:rPr>
        <w:t xml:space="preserve">komunalnych. Samochody odbierające odpady komunalne z terenu Gminy Rytwiany </w:t>
      </w:r>
      <w:r>
        <w:rPr>
          <w:rFonts w:eastAsia="Times New Roman"/>
          <w:color w:val="000000"/>
          <w:spacing w:val="1"/>
          <w:sz w:val="24"/>
          <w:szCs w:val="24"/>
        </w:rPr>
        <w:t xml:space="preserve">muszą mieć zainstalowane 2 kamery, (jedna kamera zamontowana z przodu samochodu, </w:t>
      </w:r>
      <w:r>
        <w:rPr>
          <w:rFonts w:eastAsia="Times New Roman"/>
          <w:color w:val="000000"/>
          <w:sz w:val="24"/>
          <w:szCs w:val="24"/>
        </w:rPr>
        <w:t xml:space="preserve">druga kamera zamontowana na tyle samochodu). Kamery mają rejestrować m.in. przebieg </w:t>
      </w:r>
      <w:r>
        <w:rPr>
          <w:rFonts w:eastAsia="Times New Roman"/>
          <w:color w:val="000000"/>
          <w:spacing w:val="9"/>
          <w:sz w:val="24"/>
          <w:szCs w:val="24"/>
        </w:rPr>
        <w:t xml:space="preserve">trasy, załadunek, wyładunek w Instalacji Przetwarzania Odpadów </w:t>
      </w:r>
      <w:r>
        <w:rPr>
          <w:rFonts w:eastAsia="Times New Roman"/>
          <w:color w:val="000000"/>
          <w:sz w:val="24"/>
          <w:szCs w:val="24"/>
        </w:rPr>
        <w:t xml:space="preserve">Komunalnych w Rzędowie, nagranie ma obejmować okres od ruszenia z bazy Wykonawcy do jego wyładunku i powrotu do bazy. Kamery mają rejestrować nagrania w czasie </w:t>
      </w:r>
      <w:r>
        <w:rPr>
          <w:rFonts w:eastAsia="Times New Roman"/>
          <w:color w:val="000000"/>
          <w:spacing w:val="9"/>
          <w:sz w:val="24"/>
          <w:szCs w:val="24"/>
        </w:rPr>
        <w:t xml:space="preserve">rzeczywistym, w kolorze, w jakości pozwalającej na czytelne, wyraziste odtwarzanie. Kamery muszą rejestrować kadr, na którym widać sposób załadunku worków do pojazdu. Wykonawca ma obowiązek archiwizacji tych danych w postaci </w:t>
      </w:r>
      <w:r>
        <w:rPr>
          <w:rFonts w:eastAsia="Times New Roman"/>
          <w:color w:val="000000"/>
          <w:spacing w:val="-1"/>
          <w:sz w:val="24"/>
          <w:szCs w:val="24"/>
        </w:rPr>
        <w:t xml:space="preserve">elektronicznej przez okres roku od momentu rejestracji. Wykonawca będzie przekazywał w </w:t>
      </w:r>
      <w:r>
        <w:rPr>
          <w:rFonts w:eastAsia="Times New Roman"/>
          <w:color w:val="000000"/>
          <w:spacing w:val="7"/>
          <w:sz w:val="24"/>
          <w:szCs w:val="24"/>
        </w:rPr>
        <w:t xml:space="preserve">wersji elektronicznej Zamawiającemu nagrany materiał z kamer z samochodów </w:t>
      </w:r>
      <w:r>
        <w:rPr>
          <w:rFonts w:eastAsia="Times New Roman"/>
          <w:color w:val="000000"/>
          <w:sz w:val="24"/>
          <w:szCs w:val="24"/>
        </w:rPr>
        <w:t xml:space="preserve">świadczących usługę na terenie Gminy  Rytwiany w terminie 5 dni po wykonaniu nagrania oraz na każdorazowe wezwanie Zamawiającego. Wszystkie pojazdy, wyposażone </w:t>
      </w:r>
      <w:r>
        <w:rPr>
          <w:rFonts w:eastAsia="Times New Roman"/>
          <w:color w:val="000000"/>
          <w:spacing w:val="-2"/>
          <w:sz w:val="24"/>
          <w:szCs w:val="24"/>
        </w:rPr>
        <w:t>być muszą w:</w:t>
      </w:r>
    </w:p>
    <w:p w:rsidR="00E46BB7" w:rsidRDefault="00E13509">
      <w:pPr>
        <w:numPr>
          <w:ilvl w:val="0"/>
          <w:numId w:val="31"/>
        </w:numPr>
        <w:shd w:val="clear" w:color="auto" w:fill="FFFFFF"/>
        <w:tabs>
          <w:tab w:val="clear" w:pos="720"/>
          <w:tab w:val="left" w:pos="993"/>
        </w:tabs>
        <w:spacing w:after="0"/>
        <w:ind w:left="1417" w:hanging="397"/>
        <w:jc w:val="both"/>
        <w:rPr>
          <w:sz w:val="24"/>
          <w:szCs w:val="24"/>
        </w:rPr>
      </w:pPr>
      <w:r>
        <w:rPr>
          <w:rFonts w:eastAsia="Times New Roman"/>
          <w:color w:val="000000"/>
          <w:spacing w:val="-2"/>
          <w:sz w:val="24"/>
          <w:szCs w:val="24"/>
        </w:rPr>
        <w:t>s</w:t>
      </w:r>
      <w:r>
        <w:rPr>
          <w:color w:val="000000"/>
          <w:spacing w:val="3"/>
          <w:sz w:val="24"/>
          <w:szCs w:val="24"/>
        </w:rPr>
        <w:t>ystem monitoringu bazuj</w:t>
      </w:r>
      <w:r>
        <w:rPr>
          <w:rFonts w:eastAsia="Times New Roman"/>
          <w:color w:val="000000"/>
          <w:spacing w:val="3"/>
          <w:sz w:val="24"/>
          <w:szCs w:val="24"/>
        </w:rPr>
        <w:t xml:space="preserve">ącego  na  systemie  pozycjonowania  satelitarnego (GPS), </w:t>
      </w:r>
      <w:r>
        <w:rPr>
          <w:rFonts w:eastAsia="Times New Roman"/>
          <w:color w:val="000000"/>
          <w:spacing w:val="5"/>
          <w:sz w:val="24"/>
          <w:szCs w:val="24"/>
        </w:rPr>
        <w:t xml:space="preserve">umożliwiający trwałe rejestrowanie (zapisywanie), przechowywanie i odczytywanie </w:t>
      </w:r>
      <w:r>
        <w:rPr>
          <w:rFonts w:eastAsia="Times New Roman"/>
          <w:color w:val="000000"/>
          <w:spacing w:val="-1"/>
          <w:sz w:val="24"/>
          <w:szCs w:val="24"/>
        </w:rPr>
        <w:t>danych o położeniu pojazdu i miejscach postojów,</w:t>
      </w:r>
    </w:p>
    <w:p w:rsidR="00E46BB7" w:rsidRDefault="00E13509">
      <w:pPr>
        <w:numPr>
          <w:ilvl w:val="0"/>
          <w:numId w:val="31"/>
        </w:numPr>
        <w:shd w:val="clear" w:color="auto" w:fill="FFFFFF"/>
        <w:tabs>
          <w:tab w:val="clear" w:pos="720"/>
          <w:tab w:val="left" w:pos="993"/>
        </w:tabs>
        <w:spacing w:after="0"/>
        <w:ind w:left="1417" w:hanging="397"/>
        <w:jc w:val="both"/>
        <w:rPr>
          <w:sz w:val="24"/>
          <w:szCs w:val="24"/>
        </w:rPr>
      </w:pPr>
      <w:r>
        <w:rPr>
          <w:color w:val="000000"/>
          <w:sz w:val="24"/>
          <w:szCs w:val="24"/>
        </w:rPr>
        <w:t>czujniki zapisuj</w:t>
      </w:r>
      <w:r>
        <w:rPr>
          <w:rFonts w:eastAsia="Times New Roman"/>
          <w:color w:val="000000"/>
          <w:sz w:val="24"/>
          <w:szCs w:val="24"/>
        </w:rPr>
        <w:t>ące dane o miejscach wyładunku odpadów, który umożliwia weryfikację</w:t>
      </w:r>
      <w:r>
        <w:rPr>
          <w:color w:val="000000"/>
          <w:sz w:val="24"/>
          <w:szCs w:val="24"/>
        </w:rPr>
        <w:t xml:space="preserve"> </w:t>
      </w:r>
      <w:r>
        <w:rPr>
          <w:color w:val="000000"/>
          <w:spacing w:val="-3"/>
          <w:sz w:val="24"/>
          <w:szCs w:val="24"/>
        </w:rPr>
        <w:t>tych danych</w:t>
      </w:r>
      <w:r>
        <w:rPr>
          <w:rFonts w:eastAsia="Times New Roman"/>
          <w:color w:val="000000"/>
          <w:sz w:val="24"/>
          <w:szCs w:val="24"/>
        </w:rPr>
        <w:t xml:space="preserve">. </w:t>
      </w:r>
    </w:p>
    <w:p w:rsidR="00E46BB7" w:rsidRDefault="00E13509">
      <w:pPr>
        <w:shd w:val="clear" w:color="auto" w:fill="FFFFFF"/>
        <w:tabs>
          <w:tab w:val="left" w:pos="993"/>
        </w:tabs>
        <w:spacing w:after="0"/>
        <w:ind w:left="993"/>
        <w:jc w:val="both"/>
        <w:rPr>
          <w:rFonts w:eastAsia="Times New Roman"/>
          <w:color w:val="000000"/>
          <w:sz w:val="24"/>
          <w:szCs w:val="24"/>
        </w:rPr>
      </w:pPr>
      <w:r>
        <w:rPr>
          <w:rFonts w:eastAsia="Times New Roman"/>
          <w:color w:val="000000"/>
          <w:spacing w:val="1"/>
          <w:sz w:val="24"/>
          <w:szCs w:val="24"/>
        </w:rPr>
        <w:t xml:space="preserve">Konstrukcja techniczna poszczególnych kategorii pojazdów wykorzystywanych   przez </w:t>
      </w:r>
      <w:r>
        <w:rPr>
          <w:rFonts w:eastAsia="Times New Roman"/>
          <w:color w:val="000000"/>
          <w:sz w:val="24"/>
          <w:szCs w:val="24"/>
        </w:rPr>
        <w:t>Wykonawcę winna umożliwiać odbiór odpadów z pojemników i kontenerów o pojemnościach obsługiwanych w Gminie Rytwiany np. 120 l, 240 l, 1100 l, KP-7, pojemnik typu „dzwon”.</w:t>
      </w:r>
    </w:p>
    <w:p w:rsidR="00E46BB7" w:rsidRDefault="00E13509">
      <w:pPr>
        <w:shd w:val="clear" w:color="auto" w:fill="FFFFFF"/>
        <w:tabs>
          <w:tab w:val="left" w:pos="993"/>
        </w:tabs>
        <w:spacing w:after="0"/>
        <w:ind w:left="993"/>
        <w:jc w:val="both"/>
      </w:pPr>
      <w:r>
        <w:rPr>
          <w:color w:val="000000"/>
          <w:spacing w:val="2"/>
          <w:sz w:val="24"/>
          <w:szCs w:val="24"/>
        </w:rPr>
        <w:t>Wykonawca zapewni Zamawiaj</w:t>
      </w:r>
      <w:r>
        <w:rPr>
          <w:rFonts w:eastAsia="Times New Roman"/>
          <w:color w:val="000000"/>
          <w:spacing w:val="2"/>
          <w:sz w:val="24"/>
          <w:szCs w:val="24"/>
        </w:rPr>
        <w:t xml:space="preserve">ącemu dostęp do danych z systemu GPS samochodów </w:t>
      </w:r>
      <w:r>
        <w:rPr>
          <w:rFonts w:eastAsia="Times New Roman"/>
          <w:color w:val="000000"/>
          <w:spacing w:val="-1"/>
          <w:sz w:val="24"/>
          <w:szCs w:val="24"/>
        </w:rPr>
        <w:t xml:space="preserve">odbierających odpady komunalne z terenu Gminy Rytwiany - lokalizacja i podgląd pojazdów w czasie rzeczywistym na mapie topograficznej lub </w:t>
      </w:r>
      <w:proofErr w:type="spellStart"/>
      <w:r>
        <w:rPr>
          <w:rFonts w:eastAsia="Times New Roman"/>
          <w:color w:val="000000"/>
          <w:spacing w:val="-1"/>
          <w:sz w:val="24"/>
          <w:szCs w:val="24"/>
        </w:rPr>
        <w:t>ortofotomapie</w:t>
      </w:r>
      <w:proofErr w:type="spellEnd"/>
      <w:r>
        <w:rPr>
          <w:rFonts w:eastAsia="Times New Roman"/>
          <w:color w:val="000000"/>
          <w:spacing w:val="-1"/>
          <w:sz w:val="24"/>
          <w:szCs w:val="24"/>
        </w:rPr>
        <w:t>. System ma zapewniać ciągłe śledzenie pojazdów, od momentu wyjazdu z bazy do powrotu do bazy.</w:t>
      </w:r>
      <w:r>
        <w:rPr>
          <w:sz w:val="24"/>
          <w:szCs w:val="24"/>
        </w:rPr>
        <w:t xml:space="preserve"> </w:t>
      </w:r>
      <w:r>
        <w:rPr>
          <w:color w:val="000000"/>
          <w:spacing w:val="1"/>
          <w:sz w:val="24"/>
          <w:szCs w:val="24"/>
        </w:rPr>
        <w:t>Urz</w:t>
      </w:r>
      <w:r>
        <w:rPr>
          <w:rFonts w:eastAsia="Times New Roman"/>
          <w:color w:val="000000"/>
          <w:spacing w:val="1"/>
          <w:sz w:val="24"/>
          <w:szCs w:val="24"/>
        </w:rPr>
        <w:t xml:space="preserve">ądzenie musi również cały czas zapisywać położenie pojazdów i umożliwić weryfikację </w:t>
      </w:r>
      <w:r>
        <w:rPr>
          <w:rFonts w:eastAsia="Times New Roman"/>
          <w:color w:val="000000"/>
          <w:spacing w:val="2"/>
          <w:sz w:val="24"/>
          <w:szCs w:val="24"/>
        </w:rPr>
        <w:t xml:space="preserve">tych danych przez Zamawiającego (nr rejestracyjne samochodów, trasy, czas przejazdu </w:t>
      </w:r>
      <w:r>
        <w:rPr>
          <w:rFonts w:eastAsia="Times New Roman"/>
          <w:color w:val="000000"/>
          <w:spacing w:val="1"/>
          <w:sz w:val="24"/>
          <w:szCs w:val="24"/>
        </w:rPr>
        <w:t xml:space="preserve">samochodu, rozładunku itp.). System ten musi umożliwić przechowywanie i odczytywanie </w:t>
      </w:r>
      <w:r>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Pr>
          <w:rFonts w:eastAsia="Times New Roman"/>
          <w:color w:val="000000"/>
          <w:spacing w:val="-1"/>
          <w:sz w:val="24"/>
          <w:szCs w:val="24"/>
        </w:rPr>
        <w:t xml:space="preserve">oddzielnych programów, narzędzi. </w:t>
      </w:r>
      <w:r>
        <w:rPr>
          <w:color w:val="000000"/>
          <w:sz w:val="24"/>
          <w:szCs w:val="24"/>
        </w:rPr>
        <w:lastRenderedPageBreak/>
        <w:t>Powinien tak</w:t>
      </w:r>
      <w:r>
        <w:rPr>
          <w:rFonts w:eastAsia="Times New Roman"/>
          <w:color w:val="000000"/>
          <w:sz w:val="24"/>
          <w:szCs w:val="24"/>
        </w:rPr>
        <w:t xml:space="preserve">że umożliwić wykonywanie dziennych raportów danych o położeniu pojazdu, miejscach postoju i wyładunku odpadów w Instalacji Przetwarzania Odpadów </w:t>
      </w:r>
      <w:r>
        <w:rPr>
          <w:rFonts w:eastAsia="Times New Roman"/>
          <w:color w:val="000000"/>
          <w:spacing w:val="6"/>
          <w:sz w:val="24"/>
          <w:szCs w:val="24"/>
        </w:rPr>
        <w:t xml:space="preserve">Komunalnych w Rzędowie, podczas wykonywania prac objętych </w:t>
      </w:r>
      <w:r>
        <w:rPr>
          <w:rFonts w:eastAsia="Times New Roman"/>
          <w:color w:val="000000"/>
          <w:spacing w:val="3"/>
          <w:sz w:val="24"/>
          <w:szCs w:val="24"/>
        </w:rPr>
        <w:t xml:space="preserve">zamówieniem zarówno w wersji papierowej i elektronicznej. Jakość zapisu musi być na </w:t>
      </w:r>
      <w:r>
        <w:rPr>
          <w:rFonts w:eastAsia="Times New Roman"/>
          <w:color w:val="000000"/>
          <w:spacing w:val="1"/>
          <w:sz w:val="24"/>
          <w:szCs w:val="24"/>
        </w:rPr>
        <w:t xml:space="preserve">poziomie umożliwiającym czytelny, wyrazisty odczyt. Wszystkie pojazdy wykorzystywane </w:t>
      </w:r>
      <w:r>
        <w:rPr>
          <w:rFonts w:eastAsia="Times New Roman"/>
          <w:color w:val="000000"/>
          <w:spacing w:val="2"/>
          <w:sz w:val="24"/>
          <w:szCs w:val="24"/>
        </w:rPr>
        <w:t xml:space="preserve">przy realizacji zamówienia muszą posiadać aktualne wymagane przepisami przeglądy, </w:t>
      </w:r>
      <w:r>
        <w:rPr>
          <w:rFonts w:eastAsia="Times New Roman"/>
          <w:color w:val="000000"/>
          <w:sz w:val="24"/>
          <w:szCs w:val="24"/>
        </w:rPr>
        <w:t xml:space="preserve">dopuszczenia, ubezpieczenia oraz muszą być sprawne technicznie oraz spełniać wymogi Rozporządzenia Ministra Środowiska z dnia 11 stycznia 2013 r. w sprawie szczegółowych </w:t>
      </w:r>
      <w:r>
        <w:rPr>
          <w:rFonts w:eastAsia="Times New Roman"/>
          <w:color w:val="000000"/>
          <w:spacing w:val="4"/>
          <w:sz w:val="24"/>
          <w:szCs w:val="24"/>
        </w:rPr>
        <w:t>wymagań w zakresie odbierania odpadów komunalnych od właścicieli nieruchomości,</w:t>
      </w:r>
    </w:p>
    <w:p w:rsidR="00E46BB7" w:rsidRDefault="00E46BB7">
      <w:pPr>
        <w:shd w:val="clear" w:color="auto" w:fill="FFFFFF"/>
        <w:tabs>
          <w:tab w:val="left" w:pos="993"/>
        </w:tabs>
        <w:spacing w:after="0"/>
        <w:jc w:val="both"/>
        <w:rPr>
          <w:rFonts w:eastAsia="Times New Roman"/>
          <w:color w:val="000000"/>
          <w:spacing w:val="4"/>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5"/>
          <w:sz w:val="24"/>
          <w:szCs w:val="24"/>
        </w:rPr>
        <w:t>zapewnienia, aby osoby zatrudniane przez Wykonawc</w:t>
      </w:r>
      <w:r>
        <w:rPr>
          <w:rFonts w:eastAsia="Times New Roman"/>
          <w:color w:val="000000"/>
          <w:spacing w:val="5"/>
          <w:sz w:val="24"/>
          <w:szCs w:val="24"/>
        </w:rPr>
        <w:t xml:space="preserve">ę, dokonujące odbioru i transportu - </w:t>
      </w:r>
      <w:r>
        <w:rPr>
          <w:rFonts w:eastAsia="Times New Roman"/>
          <w:color w:val="000000"/>
          <w:spacing w:val="7"/>
          <w:sz w:val="24"/>
          <w:szCs w:val="24"/>
        </w:rPr>
        <w:t xml:space="preserve">przekazywania odpadów komunalnych, dokonywały tych czynności w odzieży roboczej zawierającej trwałe elementy odblaskowe i wyraźne oznaczenia nazwy Wykonawcy lub </w:t>
      </w:r>
      <w:r>
        <w:rPr>
          <w:rFonts w:eastAsia="Times New Roman"/>
          <w:color w:val="000000"/>
          <w:spacing w:val="3"/>
          <w:sz w:val="24"/>
          <w:szCs w:val="24"/>
        </w:rPr>
        <w:t xml:space="preserve">elementy identyfikujące Wykonawcę, umieszczone np. w górnej części tylnych elementów </w:t>
      </w:r>
      <w:r>
        <w:rPr>
          <w:rFonts w:eastAsia="Times New Roman"/>
          <w:color w:val="000000"/>
          <w:spacing w:val="2"/>
          <w:sz w:val="24"/>
          <w:szCs w:val="24"/>
        </w:rPr>
        <w:t xml:space="preserve">takich ubiorów, przy czym ubiory te spełniać muszą równocześnie wymagania wynikające z </w:t>
      </w:r>
      <w:r>
        <w:rPr>
          <w:rFonts w:eastAsia="Times New Roman"/>
          <w:color w:val="000000"/>
          <w:spacing w:val="1"/>
          <w:sz w:val="24"/>
          <w:szCs w:val="24"/>
        </w:rPr>
        <w:t>odpowiednich przepisów o bezpieczeństwie i higienie pracy,</w:t>
      </w:r>
    </w:p>
    <w:p w:rsidR="00E46BB7" w:rsidRDefault="00E46BB7">
      <w:pPr>
        <w:pStyle w:val="Akapitzlist"/>
        <w:shd w:val="clear" w:color="auto" w:fill="FFFFFF"/>
        <w:spacing w:after="0"/>
        <w:ind w:left="680" w:right="7"/>
        <w:jc w:val="both"/>
        <w:rPr>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4"/>
          <w:sz w:val="24"/>
          <w:szCs w:val="24"/>
        </w:rPr>
        <w:t>dostarczania odpad</w:t>
      </w:r>
      <w:r>
        <w:rPr>
          <w:rFonts w:eastAsia="Times New Roman"/>
          <w:color w:val="000000"/>
          <w:spacing w:val="4"/>
          <w:sz w:val="24"/>
          <w:szCs w:val="24"/>
        </w:rPr>
        <w:t xml:space="preserve">ów na własny koszt do instalacji przewidzianej w Planie gospodarki odpadami dla województwa świętokrzyskiego jako instalacji </w:t>
      </w:r>
      <w:r>
        <w:rPr>
          <w:rFonts w:eastAsia="Times New Roman"/>
          <w:color w:val="000000"/>
          <w:spacing w:val="2"/>
          <w:sz w:val="24"/>
          <w:szCs w:val="24"/>
        </w:rPr>
        <w:t xml:space="preserve">zastępczej obsługi, w przypadku awarii Instalacji Przetwarzania Odpadów </w:t>
      </w:r>
      <w:r>
        <w:rPr>
          <w:rFonts w:eastAsia="Times New Roman"/>
          <w:color w:val="000000"/>
          <w:sz w:val="24"/>
          <w:szCs w:val="24"/>
        </w:rPr>
        <w:t>Komunalnych w Rzędowie,</w:t>
      </w:r>
    </w:p>
    <w:p w:rsidR="00E46BB7" w:rsidRDefault="00E46BB7">
      <w:pPr>
        <w:pStyle w:val="Akapitzlist"/>
        <w:shd w:val="clear" w:color="auto" w:fill="FFFFFF"/>
        <w:spacing w:after="0"/>
        <w:ind w:left="680" w:right="7"/>
        <w:jc w:val="both"/>
        <w:rPr>
          <w:sz w:val="24"/>
          <w:szCs w:val="24"/>
        </w:rPr>
      </w:pPr>
    </w:p>
    <w:p w:rsidR="00E46BB7" w:rsidRDefault="00E13509">
      <w:pPr>
        <w:pStyle w:val="Akapitzlist"/>
        <w:numPr>
          <w:ilvl w:val="0"/>
          <w:numId w:val="21"/>
        </w:numPr>
        <w:shd w:val="clear" w:color="auto" w:fill="FFFFFF"/>
        <w:spacing w:after="0"/>
        <w:ind w:right="7"/>
        <w:jc w:val="both"/>
      </w:pPr>
      <w:r>
        <w:rPr>
          <w:spacing w:val="-1"/>
          <w:sz w:val="24"/>
          <w:szCs w:val="24"/>
        </w:rPr>
        <w:t>wyposa</w:t>
      </w:r>
      <w:r>
        <w:rPr>
          <w:rFonts w:eastAsia="Times New Roman"/>
          <w:spacing w:val="-1"/>
          <w:sz w:val="24"/>
          <w:szCs w:val="24"/>
        </w:rPr>
        <w:t>żenia właścicieli nieruchomości z terenu Gminy Rytwiany</w:t>
      </w:r>
      <w:r>
        <w:rPr>
          <w:rFonts w:eastAsia="Times New Roman"/>
          <w:spacing w:val="3"/>
          <w:sz w:val="24"/>
          <w:szCs w:val="24"/>
        </w:rPr>
        <w:t xml:space="preserve">, od których odbierane są odpady komunalne </w:t>
      </w:r>
      <w:r>
        <w:rPr>
          <w:rFonts w:eastAsia="Times New Roman"/>
          <w:spacing w:val="1"/>
          <w:sz w:val="24"/>
          <w:szCs w:val="24"/>
        </w:rPr>
        <w:t xml:space="preserve">(na wymianę 1 za 1, lub zgodnie z zapotrzebowaniem mieszkańców) </w:t>
      </w:r>
      <w:r>
        <w:rPr>
          <w:rFonts w:eastAsia="Times New Roman"/>
          <w:spacing w:val="3"/>
          <w:sz w:val="24"/>
          <w:szCs w:val="24"/>
        </w:rPr>
        <w:t>oraz wyposażania, przez okres trwania umowy, Urzędu Gminy Rytwiany na zgłoszenie Zamawiającego</w:t>
      </w:r>
      <w:r>
        <w:rPr>
          <w:rFonts w:eastAsia="Times New Roman"/>
          <w:spacing w:val="1"/>
          <w:sz w:val="24"/>
          <w:szCs w:val="24"/>
        </w:rPr>
        <w:t xml:space="preserve"> w </w:t>
      </w:r>
      <w:r>
        <w:rPr>
          <w:rFonts w:eastAsia="Times New Roman"/>
          <w:sz w:val="24"/>
          <w:szCs w:val="24"/>
        </w:rPr>
        <w:t xml:space="preserve">przeźroczyste o podwyższonej wytrzymałości (niebieskie, zielone, żółte i brązowe) worki 120 1 </w:t>
      </w:r>
      <w:r>
        <w:rPr>
          <w:rFonts w:eastAsia="Times New Roman"/>
          <w:spacing w:val="-1"/>
          <w:sz w:val="24"/>
          <w:szCs w:val="24"/>
        </w:rPr>
        <w:t xml:space="preserve">z folii LDPE w ilości dostosowanej do bieżącego zapotrzebowania. Worki muszą być oznaczone napisem Gmina Rytwiany </w:t>
      </w:r>
      <w:r>
        <w:rPr>
          <w:rFonts w:eastAsia="Times New Roman"/>
          <w:spacing w:val="1"/>
          <w:sz w:val="24"/>
          <w:szCs w:val="24"/>
        </w:rPr>
        <w:t xml:space="preserve">oraz informacją o rodzaju  odpadów, które należy w nich gromadzić. Czytelny opis </w:t>
      </w:r>
      <w:r>
        <w:rPr>
          <w:rFonts w:eastAsia="Times New Roman"/>
          <w:spacing w:val="2"/>
          <w:sz w:val="24"/>
          <w:szCs w:val="24"/>
        </w:rPr>
        <w:t xml:space="preserve">umieszczony na workach ma ułatwić właścicielom nieruchomości prowadzenie selektywnej </w:t>
      </w:r>
      <w:r>
        <w:rPr>
          <w:rFonts w:eastAsia="Times New Roman"/>
          <w:spacing w:val="-2"/>
          <w:sz w:val="24"/>
          <w:szCs w:val="24"/>
        </w:rPr>
        <w:t>zbiórki odpadów,</w:t>
      </w:r>
    </w:p>
    <w:p w:rsidR="00E46BB7" w:rsidRDefault="00E46BB7">
      <w:pPr>
        <w:pStyle w:val="Akapitzlist"/>
        <w:spacing w:after="0"/>
        <w:rPr>
          <w:color w:val="000000"/>
          <w:spacing w:val="2"/>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2"/>
          <w:sz w:val="24"/>
          <w:szCs w:val="24"/>
        </w:rPr>
        <w:t>dostarczenia na w</w:t>
      </w:r>
      <w:r>
        <w:rPr>
          <w:rFonts w:eastAsia="Times New Roman"/>
          <w:color w:val="000000"/>
          <w:spacing w:val="2"/>
          <w:sz w:val="24"/>
          <w:szCs w:val="24"/>
        </w:rPr>
        <w:t xml:space="preserve">łasny koszt nowych pojemników/kontenerów właścicielom nieruchomości </w:t>
      </w:r>
      <w:r>
        <w:rPr>
          <w:rFonts w:eastAsia="Times New Roman"/>
          <w:color w:val="000000"/>
          <w:sz w:val="24"/>
          <w:szCs w:val="24"/>
        </w:rPr>
        <w:t xml:space="preserve">jeżeli podczas odbierania odpadów komunalnych dojdzie z winy Wykonawcy do uszkodzenia </w:t>
      </w:r>
      <w:r>
        <w:rPr>
          <w:rFonts w:eastAsia="Times New Roman"/>
          <w:color w:val="000000"/>
          <w:spacing w:val="-1"/>
          <w:sz w:val="24"/>
          <w:szCs w:val="24"/>
        </w:rPr>
        <w:t>lub zniszczenia pojemników/kontenerów na odpady,</w:t>
      </w:r>
    </w:p>
    <w:p w:rsidR="00E46BB7" w:rsidRDefault="00E46BB7">
      <w:pPr>
        <w:pStyle w:val="Akapitzlist"/>
        <w:spacing w:after="0"/>
        <w:rPr>
          <w:color w:val="000000"/>
          <w:spacing w:val="5"/>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5"/>
          <w:sz w:val="24"/>
          <w:szCs w:val="24"/>
        </w:rPr>
        <w:t>w przypadku gdy w</w:t>
      </w:r>
      <w:r>
        <w:rPr>
          <w:rFonts w:eastAsia="Times New Roman"/>
          <w:color w:val="000000"/>
          <w:spacing w:val="5"/>
          <w:sz w:val="24"/>
          <w:szCs w:val="24"/>
        </w:rPr>
        <w:t xml:space="preserve">łaściciel nieruchomości zamieszkałej na terenie Gminy Rytwiany nie </w:t>
      </w:r>
      <w:r>
        <w:rPr>
          <w:rFonts w:eastAsia="Times New Roman"/>
          <w:color w:val="000000"/>
          <w:spacing w:val="6"/>
          <w:sz w:val="24"/>
          <w:szCs w:val="24"/>
        </w:rPr>
        <w:t xml:space="preserve">posiada pojemnika na odpady komunalne, umożliwienia zainteresowanym właścicielom </w:t>
      </w:r>
      <w:r>
        <w:rPr>
          <w:rFonts w:eastAsia="Times New Roman"/>
          <w:color w:val="000000"/>
          <w:spacing w:val="1"/>
          <w:sz w:val="24"/>
          <w:szCs w:val="24"/>
        </w:rPr>
        <w:t xml:space="preserve">nieruchomości zakup pojemników lub worków w kolorze czarnym, albo wyposażenie w pojemniki na podstawie umów najmu, dzierżawy lub innej formy   dysponowania pojemnikami zawartych z właścicielami </w:t>
      </w:r>
      <w:r>
        <w:rPr>
          <w:rFonts w:eastAsia="Times New Roman"/>
          <w:color w:val="000000"/>
          <w:spacing w:val="-1"/>
          <w:sz w:val="24"/>
          <w:szCs w:val="24"/>
        </w:rPr>
        <w:t>nieruchomości bez ponoszenia przez Gminę Rytwiany z tego tytułu jakichkolwiek kosztów.</w:t>
      </w:r>
    </w:p>
    <w:p w:rsidR="00E46BB7" w:rsidRDefault="00E46BB7">
      <w:pPr>
        <w:pStyle w:val="Akapitzlist"/>
        <w:spacing w:after="0"/>
        <w:rPr>
          <w:color w:val="000000"/>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z w:val="24"/>
          <w:szCs w:val="24"/>
        </w:rPr>
        <w:lastRenderedPageBreak/>
        <w:t>informowania (przez wywieszanie og</w:t>
      </w:r>
      <w:r>
        <w:rPr>
          <w:rFonts w:eastAsia="Times New Roman"/>
          <w:color w:val="000000"/>
          <w:sz w:val="24"/>
          <w:szCs w:val="24"/>
        </w:rPr>
        <w:t xml:space="preserve">łoszeń, zamieszczanie na stronach internetowych itd.) o </w:t>
      </w:r>
      <w:r>
        <w:rPr>
          <w:rFonts w:eastAsia="Times New Roman"/>
          <w:color w:val="000000"/>
          <w:spacing w:val="7"/>
          <w:sz w:val="24"/>
          <w:szCs w:val="24"/>
        </w:rPr>
        <w:t xml:space="preserve">terminach zbiórki odpadów wielkogabarytowych oraz o zmianach terminów </w:t>
      </w:r>
      <w:r>
        <w:rPr>
          <w:rFonts w:eastAsia="Times New Roman"/>
          <w:color w:val="000000"/>
          <w:spacing w:val="1"/>
          <w:sz w:val="24"/>
          <w:szCs w:val="24"/>
        </w:rPr>
        <w:t>wywozów wynikających z przypadających dni świątecznych.</w:t>
      </w:r>
    </w:p>
    <w:p w:rsidR="00E46BB7" w:rsidRDefault="00E46BB7">
      <w:pPr>
        <w:pStyle w:val="Akapitzlist"/>
        <w:spacing w:after="0"/>
        <w:rPr>
          <w:color w:val="000000"/>
          <w:spacing w:val="3"/>
          <w:sz w:val="24"/>
          <w:szCs w:val="24"/>
        </w:rPr>
      </w:pPr>
    </w:p>
    <w:p w:rsidR="00E46BB7" w:rsidRDefault="00E13509">
      <w:pPr>
        <w:pStyle w:val="Akapitzlist"/>
        <w:numPr>
          <w:ilvl w:val="0"/>
          <w:numId w:val="21"/>
        </w:numPr>
        <w:shd w:val="clear" w:color="auto" w:fill="FFFFFF"/>
        <w:spacing w:after="0"/>
        <w:ind w:right="7"/>
        <w:jc w:val="both"/>
      </w:pPr>
      <w:r>
        <w:rPr>
          <w:color w:val="000000"/>
          <w:spacing w:val="3"/>
          <w:sz w:val="24"/>
          <w:szCs w:val="24"/>
        </w:rPr>
        <w:t>Wykonawc</w:t>
      </w:r>
      <w:r>
        <w:rPr>
          <w:rFonts w:eastAsia="Times New Roman"/>
          <w:color w:val="000000"/>
          <w:spacing w:val="3"/>
          <w:sz w:val="24"/>
          <w:szCs w:val="24"/>
        </w:rPr>
        <w:t xml:space="preserve">ę obowiązuje bezwzględny zakaz mieszania selektywnie zebranych odpadów </w:t>
      </w:r>
      <w:r>
        <w:rPr>
          <w:rFonts w:eastAsia="Times New Roman"/>
          <w:color w:val="000000"/>
          <w:spacing w:val="9"/>
          <w:sz w:val="24"/>
          <w:szCs w:val="24"/>
        </w:rPr>
        <w:t xml:space="preserve">komunalnych ze zmieszanymi odpadami komunalnymi odbieranymi od właścicieli </w:t>
      </w:r>
      <w:r>
        <w:rPr>
          <w:rFonts w:eastAsia="Times New Roman"/>
          <w:color w:val="000000"/>
          <w:spacing w:val="1"/>
          <w:sz w:val="24"/>
          <w:szCs w:val="24"/>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Pr>
          <w:rFonts w:eastAsia="Times New Roman"/>
          <w:color w:val="000000"/>
          <w:spacing w:val="2"/>
          <w:sz w:val="24"/>
          <w:szCs w:val="24"/>
        </w:rPr>
        <w:t xml:space="preserve">transportowane. Dopuszczalny jest odbiór i transport różnych frakcji odpadów zbieranych </w:t>
      </w:r>
      <w:r>
        <w:rPr>
          <w:rFonts w:eastAsia="Times New Roman"/>
          <w:color w:val="000000"/>
          <w:spacing w:val="1"/>
          <w:sz w:val="24"/>
          <w:szCs w:val="24"/>
        </w:rPr>
        <w:t xml:space="preserve">selektywnie jednym pojazdem tylko w przypadku, gdy pojazd ten wyposażony jest w osobne przegrody do zbierania i transportowania odpadów rożnych frakcji w sposób wykluczający ich </w:t>
      </w:r>
      <w:r>
        <w:rPr>
          <w:rFonts w:eastAsia="Times New Roman"/>
          <w:color w:val="000000"/>
          <w:spacing w:val="-1"/>
          <w:sz w:val="24"/>
          <w:szCs w:val="24"/>
        </w:rPr>
        <w:t>mieszanie.</w:t>
      </w:r>
    </w:p>
    <w:p w:rsidR="00E46BB7" w:rsidRDefault="00E46BB7">
      <w:pPr>
        <w:shd w:val="clear" w:color="auto" w:fill="FFFFFF"/>
        <w:spacing w:after="0"/>
        <w:ind w:right="7"/>
        <w:jc w:val="both"/>
        <w:rPr>
          <w:sz w:val="24"/>
          <w:szCs w:val="24"/>
        </w:rPr>
      </w:pPr>
    </w:p>
    <w:p w:rsidR="00E46BB7" w:rsidRDefault="00E46BB7">
      <w:pPr>
        <w:shd w:val="clear" w:color="auto" w:fill="FFFFFF"/>
        <w:tabs>
          <w:tab w:val="left" w:pos="2325"/>
          <w:tab w:val="center" w:pos="4702"/>
        </w:tabs>
        <w:spacing w:after="0"/>
        <w:jc w:val="center"/>
        <w:rPr>
          <w:rFonts w:eastAsia="Times New Roman"/>
          <w:b/>
          <w:bCs/>
          <w:color w:val="000000"/>
          <w:spacing w:val="20"/>
          <w:sz w:val="24"/>
          <w:szCs w:val="24"/>
        </w:rPr>
      </w:pPr>
    </w:p>
    <w:p w:rsidR="00E46BB7" w:rsidRDefault="00E13509">
      <w:pPr>
        <w:shd w:val="clear" w:color="auto" w:fill="FFFFFF"/>
        <w:tabs>
          <w:tab w:val="left" w:pos="2325"/>
          <w:tab w:val="center" w:pos="4702"/>
        </w:tabs>
        <w:spacing w:after="0"/>
        <w:jc w:val="center"/>
      </w:pPr>
      <w:r>
        <w:rPr>
          <w:rFonts w:eastAsia="Times New Roman"/>
          <w:b/>
          <w:bCs/>
          <w:color w:val="000000"/>
          <w:spacing w:val="20"/>
          <w:sz w:val="24"/>
          <w:szCs w:val="24"/>
        </w:rPr>
        <w:t>§10</w:t>
      </w:r>
      <w:r>
        <w:rPr>
          <w:rFonts w:eastAsia="Times New Roman"/>
          <w:b/>
          <w:bCs/>
          <w:color w:val="000000"/>
          <w:spacing w:val="20"/>
          <w:sz w:val="24"/>
          <w:szCs w:val="24"/>
        </w:rPr>
        <w:br/>
      </w:r>
      <w:r>
        <w:rPr>
          <w:b/>
          <w:bCs/>
          <w:color w:val="000000"/>
          <w:spacing w:val="-2"/>
          <w:sz w:val="24"/>
          <w:szCs w:val="24"/>
          <w:u w:val="single"/>
        </w:rPr>
        <w:t>O</w:t>
      </w:r>
      <w:r>
        <w:rPr>
          <w:rFonts w:eastAsia="Times New Roman"/>
          <w:b/>
          <w:bCs/>
          <w:color w:val="000000"/>
          <w:spacing w:val="-2"/>
          <w:sz w:val="24"/>
          <w:szCs w:val="24"/>
          <w:u w:val="single"/>
        </w:rPr>
        <w:t>świadczenia Wykonawcy</w:t>
      </w:r>
    </w:p>
    <w:p w:rsidR="00E46BB7" w:rsidRDefault="00E13509">
      <w:pPr>
        <w:shd w:val="clear" w:color="auto" w:fill="FFFFFF"/>
        <w:spacing w:after="0"/>
        <w:ind w:left="29"/>
      </w:pPr>
      <w:r>
        <w:rPr>
          <w:color w:val="000000"/>
          <w:spacing w:val="-1"/>
          <w:sz w:val="24"/>
          <w:szCs w:val="24"/>
        </w:rPr>
        <w:t>1. Wykonawca o</w:t>
      </w:r>
      <w:r>
        <w:rPr>
          <w:rFonts w:eastAsia="Times New Roman"/>
          <w:color w:val="000000"/>
          <w:spacing w:val="-1"/>
          <w:sz w:val="24"/>
          <w:szCs w:val="24"/>
        </w:rPr>
        <w:t>świadcza, że:</w:t>
      </w:r>
    </w:p>
    <w:p w:rsidR="00E46BB7" w:rsidRDefault="00E13509">
      <w:pPr>
        <w:widowControl w:val="0"/>
        <w:numPr>
          <w:ilvl w:val="0"/>
          <w:numId w:val="13"/>
        </w:numPr>
        <w:shd w:val="clear" w:color="auto" w:fill="FFFFFF"/>
        <w:tabs>
          <w:tab w:val="left" w:pos="565"/>
        </w:tabs>
        <w:spacing w:after="0"/>
        <w:ind w:left="288"/>
        <w:jc w:val="both"/>
        <w:rPr>
          <w:color w:val="000000"/>
          <w:spacing w:val="-19"/>
          <w:sz w:val="24"/>
          <w:szCs w:val="24"/>
        </w:rPr>
      </w:pPr>
      <w:r>
        <w:rPr>
          <w:color w:val="000000"/>
          <w:spacing w:val="-1"/>
          <w:sz w:val="24"/>
          <w:szCs w:val="24"/>
        </w:rPr>
        <w:t>posiada wszelkie zezwolenia niezb</w:t>
      </w:r>
      <w:r>
        <w:rPr>
          <w:rFonts w:eastAsia="Times New Roman"/>
          <w:color w:val="000000"/>
          <w:spacing w:val="-1"/>
          <w:sz w:val="24"/>
          <w:szCs w:val="24"/>
        </w:rPr>
        <w:t>ędne do realizacji przedmiotu niniejszej umowy;</w:t>
      </w:r>
    </w:p>
    <w:p w:rsidR="00E46BB7" w:rsidRDefault="00E13509">
      <w:pPr>
        <w:widowControl w:val="0"/>
        <w:numPr>
          <w:ilvl w:val="0"/>
          <w:numId w:val="13"/>
        </w:numPr>
        <w:shd w:val="clear" w:color="auto" w:fill="FFFFFF"/>
        <w:tabs>
          <w:tab w:val="left" w:pos="565"/>
        </w:tabs>
        <w:spacing w:after="0"/>
        <w:ind w:left="565" w:hanging="277"/>
        <w:jc w:val="both"/>
      </w:pPr>
      <w:r>
        <w:rPr>
          <w:color w:val="000000"/>
          <w:sz w:val="24"/>
          <w:szCs w:val="24"/>
        </w:rPr>
        <w:t>spe</w:t>
      </w:r>
      <w:r>
        <w:rPr>
          <w:rFonts w:eastAsia="Times New Roman"/>
          <w:color w:val="000000"/>
          <w:sz w:val="24"/>
          <w:szCs w:val="24"/>
        </w:rPr>
        <w:t xml:space="preserve">łnia warunki rozporządzenia Ministra Środowiska z dnia 11 stycznia 2013 roku w sprawie  </w:t>
      </w:r>
      <w:r>
        <w:rPr>
          <w:rFonts w:eastAsia="Times New Roman"/>
          <w:color w:val="000000"/>
          <w:spacing w:val="2"/>
          <w:sz w:val="24"/>
          <w:szCs w:val="24"/>
        </w:rPr>
        <w:t xml:space="preserve">szczegółowych  wymagań  w  zakresie  odbierania  odpadów  komunalnych  od  właścicieli </w:t>
      </w:r>
      <w:r>
        <w:rPr>
          <w:rFonts w:eastAsia="Times New Roman"/>
          <w:color w:val="000000"/>
          <w:spacing w:val="-1"/>
          <w:sz w:val="24"/>
          <w:szCs w:val="24"/>
        </w:rPr>
        <w:t>nieruchomości (Dz.U. z 2013 r., poz. 122);</w:t>
      </w:r>
    </w:p>
    <w:p w:rsidR="00E46BB7" w:rsidRDefault="00E13509">
      <w:pPr>
        <w:widowControl w:val="0"/>
        <w:numPr>
          <w:ilvl w:val="0"/>
          <w:numId w:val="13"/>
        </w:numPr>
        <w:shd w:val="clear" w:color="auto" w:fill="FFFFFF"/>
        <w:tabs>
          <w:tab w:val="left" w:pos="565"/>
        </w:tabs>
        <w:spacing w:after="0"/>
        <w:ind w:left="565" w:hanging="277"/>
        <w:jc w:val="both"/>
      </w:pPr>
      <w:r>
        <w:rPr>
          <w:sz w:val="24"/>
          <w:szCs w:val="24"/>
        </w:rPr>
        <w:t xml:space="preserve">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postępowania takie nie zagrażają w przyszłości. </w:t>
      </w:r>
    </w:p>
    <w:p w:rsidR="00E46BB7" w:rsidRDefault="00E13509">
      <w:pPr>
        <w:widowControl w:val="0"/>
        <w:shd w:val="clear" w:color="auto" w:fill="FFFFFF"/>
        <w:tabs>
          <w:tab w:val="left" w:pos="565"/>
        </w:tabs>
        <w:spacing w:after="0"/>
        <w:jc w:val="both"/>
        <w:rPr>
          <w:sz w:val="24"/>
          <w:szCs w:val="24"/>
        </w:rPr>
      </w:pPr>
      <w:r>
        <w:rPr>
          <w:sz w:val="24"/>
          <w:szCs w:val="24"/>
        </w:rPr>
        <w:t>2. Wykonawca zobowiązuje się  ponadto do:</w:t>
      </w:r>
    </w:p>
    <w:p w:rsidR="00E46BB7" w:rsidRDefault="00E13509">
      <w:pPr>
        <w:pStyle w:val="Akapitzlist"/>
        <w:numPr>
          <w:ilvl w:val="0"/>
          <w:numId w:val="2"/>
        </w:numPr>
        <w:spacing w:after="0"/>
        <w:ind w:left="567" w:hanging="283"/>
        <w:jc w:val="both"/>
      </w:pPr>
      <w:r>
        <w:rPr>
          <w:sz w:val="24"/>
          <w:szCs w:val="24"/>
        </w:rPr>
        <w:t>niezwłocznego przekazywania informacji dotyczących realizacji umowy na każde żądanie Zamawiającego, jednak nie później niż w terminie 3 dni roboczych od dnia otrzymania zapytania,</w:t>
      </w:r>
    </w:p>
    <w:p w:rsidR="00E46BB7" w:rsidRDefault="00E13509">
      <w:pPr>
        <w:pStyle w:val="Akapitzlist"/>
        <w:numPr>
          <w:ilvl w:val="0"/>
          <w:numId w:val="2"/>
        </w:numPr>
        <w:spacing w:after="0"/>
        <w:ind w:left="567" w:hanging="283"/>
        <w:jc w:val="both"/>
      </w:pPr>
      <w:r>
        <w:rPr>
          <w:sz w:val="24"/>
          <w:szCs w:val="24"/>
        </w:rPr>
        <w:t>w przypadku utraty w trakcie realizacji umowy uprawnień niezbędnych do realizacji umowy, w tym utraty ważności posiadanych wpisów i zezwoleń, przedłożenia bez dodatkowego wezwania Zamawiającemu kserokopii nowych dokumentów potwierdzających posiadanie uprawnień do wykonania działalności objętej niniejszą umową,</w:t>
      </w:r>
    </w:p>
    <w:p w:rsidR="00E46BB7" w:rsidRDefault="00E13509">
      <w:pPr>
        <w:shd w:val="clear" w:color="auto" w:fill="FFFFFF"/>
        <w:spacing w:after="0"/>
        <w:jc w:val="center"/>
        <w:rPr>
          <w:u w:val="single"/>
        </w:rPr>
      </w:pPr>
      <w:r>
        <w:rPr>
          <w:rFonts w:eastAsia="Times New Roman"/>
          <w:b/>
          <w:color w:val="000000"/>
          <w:spacing w:val="10"/>
          <w:sz w:val="24"/>
          <w:szCs w:val="24"/>
        </w:rPr>
        <w:t>§11</w:t>
      </w:r>
      <w:r>
        <w:rPr>
          <w:rFonts w:eastAsia="Times New Roman"/>
          <w:b/>
          <w:color w:val="000000"/>
          <w:spacing w:val="10"/>
          <w:sz w:val="24"/>
          <w:szCs w:val="24"/>
        </w:rPr>
        <w:br/>
      </w:r>
      <w:r>
        <w:rPr>
          <w:b/>
          <w:bCs/>
          <w:color w:val="000000"/>
          <w:sz w:val="24"/>
          <w:szCs w:val="24"/>
          <w:u w:val="single"/>
        </w:rPr>
        <w:t>Kontrola sposobu realizacji przedmiotu niniejszej umowy</w:t>
      </w:r>
    </w:p>
    <w:p w:rsidR="00E46BB7" w:rsidRDefault="00E13509">
      <w:pPr>
        <w:widowControl w:val="0"/>
        <w:numPr>
          <w:ilvl w:val="0"/>
          <w:numId w:val="14"/>
        </w:numPr>
        <w:shd w:val="clear" w:color="auto" w:fill="FFFFFF"/>
        <w:tabs>
          <w:tab w:val="left" w:pos="281"/>
        </w:tabs>
        <w:spacing w:after="0"/>
        <w:ind w:left="281" w:hanging="277"/>
        <w:jc w:val="both"/>
        <w:rPr>
          <w:color w:val="000000"/>
          <w:spacing w:val="-23"/>
          <w:sz w:val="24"/>
          <w:szCs w:val="24"/>
        </w:rPr>
      </w:pPr>
      <w:r>
        <w:rPr>
          <w:color w:val="000000"/>
          <w:spacing w:val="-1"/>
          <w:sz w:val="24"/>
          <w:szCs w:val="24"/>
        </w:rPr>
        <w:t>Zamawiaj</w:t>
      </w:r>
      <w:r>
        <w:rPr>
          <w:rFonts w:eastAsia="Times New Roman"/>
          <w:color w:val="000000"/>
          <w:spacing w:val="-1"/>
          <w:sz w:val="24"/>
          <w:szCs w:val="24"/>
        </w:rPr>
        <w:t xml:space="preserve">ącemu   przez   cały   okres   obowiązywania   niniejszej   umowy,   w   każdym   czasie, </w:t>
      </w:r>
      <w:r>
        <w:rPr>
          <w:rFonts w:eastAsia="Times New Roman"/>
          <w:color w:val="000000"/>
          <w:spacing w:val="3"/>
          <w:sz w:val="24"/>
          <w:szCs w:val="24"/>
        </w:rPr>
        <w:t xml:space="preserve">przysługuje prawo kontrolowania sposobu realizacji przedmiotu niniejszej umowy, zarówno w </w:t>
      </w:r>
      <w:r>
        <w:rPr>
          <w:rFonts w:eastAsia="Times New Roman"/>
          <w:color w:val="000000"/>
          <w:spacing w:val="-1"/>
          <w:sz w:val="24"/>
          <w:szCs w:val="24"/>
        </w:rPr>
        <w:t>siedzibie Wykonawcy jak i w terenie.</w:t>
      </w:r>
    </w:p>
    <w:p w:rsidR="00E46BB7" w:rsidRDefault="00E13509">
      <w:pPr>
        <w:widowControl w:val="0"/>
        <w:numPr>
          <w:ilvl w:val="0"/>
          <w:numId w:val="14"/>
        </w:numPr>
        <w:shd w:val="clear" w:color="auto" w:fill="FFFFFF"/>
        <w:tabs>
          <w:tab w:val="left" w:pos="281"/>
        </w:tabs>
        <w:spacing w:after="0"/>
        <w:ind w:left="281" w:hanging="277"/>
        <w:jc w:val="both"/>
      </w:pPr>
      <w:r>
        <w:rPr>
          <w:color w:val="000000"/>
          <w:spacing w:val="-1"/>
          <w:sz w:val="24"/>
          <w:szCs w:val="24"/>
        </w:rPr>
        <w:t>Zamawiaj</w:t>
      </w:r>
      <w:r>
        <w:rPr>
          <w:rFonts w:eastAsia="Times New Roman"/>
          <w:color w:val="000000"/>
          <w:spacing w:val="-1"/>
          <w:sz w:val="24"/>
          <w:szCs w:val="24"/>
        </w:rPr>
        <w:t xml:space="preserve">ący realizując uprawnienie, o którym mowa w ust. 1 niniejszego paragrafu ma prawo w </w:t>
      </w:r>
      <w:r>
        <w:rPr>
          <w:rFonts w:eastAsia="Times New Roman"/>
          <w:color w:val="000000"/>
          <w:spacing w:val="6"/>
          <w:sz w:val="24"/>
          <w:szCs w:val="24"/>
        </w:rPr>
        <w:t xml:space="preserve">szczególności do żądania od Wykonawcy wszelkich dokumentów związanych z realizacją </w:t>
      </w:r>
      <w:r>
        <w:rPr>
          <w:rFonts w:eastAsia="Times New Roman"/>
          <w:color w:val="000000"/>
          <w:spacing w:val="3"/>
          <w:sz w:val="24"/>
          <w:szCs w:val="24"/>
        </w:rPr>
        <w:t xml:space="preserve">przedmiotu niniejszej umowy, przeprowadzania oględzin sprzętu używanego do </w:t>
      </w:r>
      <w:r>
        <w:rPr>
          <w:rFonts w:eastAsia="Times New Roman"/>
          <w:color w:val="000000"/>
          <w:spacing w:val="3"/>
          <w:sz w:val="24"/>
          <w:szCs w:val="24"/>
        </w:rPr>
        <w:lastRenderedPageBreak/>
        <w:t xml:space="preserve">wykonywania przedmiotu niniejszej umowy, a w tym przeprowadzania kontroli pojazdów,  którymi mają być </w:t>
      </w:r>
      <w:r>
        <w:rPr>
          <w:rFonts w:eastAsia="Times New Roman"/>
          <w:color w:val="000000"/>
          <w:spacing w:val="4"/>
          <w:sz w:val="24"/>
          <w:szCs w:val="24"/>
        </w:rPr>
        <w:t xml:space="preserve">odbierane odpady komunalne z terenu Gminy Rytwiany,  w szczególności w zakresie sprawdzenia </w:t>
      </w:r>
      <w:r>
        <w:rPr>
          <w:rFonts w:eastAsia="Times New Roman"/>
          <w:color w:val="000000"/>
          <w:spacing w:val="6"/>
          <w:sz w:val="24"/>
          <w:szCs w:val="24"/>
        </w:rPr>
        <w:t xml:space="preserve">zawartości skrzyń ładunkowych pojazdów.  Zamawiający ma również prawo  sporządzania </w:t>
      </w:r>
      <w:r>
        <w:rPr>
          <w:rFonts w:eastAsia="Times New Roman"/>
          <w:color w:val="000000"/>
          <w:sz w:val="24"/>
          <w:szCs w:val="24"/>
        </w:rPr>
        <w:t>dokumentacji fotograficznej oraz sporządzania nagrań wideo z czynności kontrolnych.</w:t>
      </w:r>
    </w:p>
    <w:p w:rsidR="00E46BB7" w:rsidRDefault="00E13509">
      <w:pPr>
        <w:widowControl w:val="0"/>
        <w:numPr>
          <w:ilvl w:val="0"/>
          <w:numId w:val="14"/>
        </w:numPr>
        <w:shd w:val="clear" w:color="auto" w:fill="FFFFFF"/>
        <w:tabs>
          <w:tab w:val="left" w:pos="281"/>
        </w:tabs>
        <w:spacing w:after="0"/>
        <w:ind w:left="281" w:hanging="277"/>
        <w:jc w:val="both"/>
      </w:pPr>
      <w:r>
        <w:rPr>
          <w:color w:val="000000"/>
          <w:spacing w:val="7"/>
          <w:sz w:val="24"/>
          <w:szCs w:val="24"/>
        </w:rPr>
        <w:t>Uprawnienie kontrolne, o kt</w:t>
      </w:r>
      <w:r>
        <w:rPr>
          <w:rFonts w:eastAsia="Times New Roman"/>
          <w:color w:val="000000"/>
          <w:spacing w:val="7"/>
          <w:sz w:val="24"/>
          <w:szCs w:val="24"/>
        </w:rPr>
        <w:t>órym mowa w niniejszym paragrafie będzie realizowane bez </w:t>
      </w:r>
      <w:r>
        <w:rPr>
          <w:rFonts w:eastAsia="Times New Roman"/>
          <w:color w:val="000000"/>
          <w:sz w:val="24"/>
          <w:szCs w:val="24"/>
        </w:rPr>
        <w:t>wcześniejszego powiadomienia, przez upoważnionych przedstawicieli Zamawiającego. Z </w:t>
      </w:r>
      <w:r>
        <w:rPr>
          <w:rFonts w:eastAsia="Times New Roman"/>
          <w:color w:val="000000"/>
          <w:spacing w:val="2"/>
          <w:sz w:val="24"/>
          <w:szCs w:val="24"/>
        </w:rPr>
        <w:t xml:space="preserve">przeprowadzonej kontroli będzie sporządzany protokół, który winien zawierać co najmniej </w:t>
      </w:r>
      <w:r>
        <w:rPr>
          <w:rFonts w:eastAsia="Times New Roman"/>
          <w:color w:val="000000"/>
          <w:sz w:val="24"/>
          <w:szCs w:val="24"/>
        </w:rPr>
        <w:t xml:space="preserve">następujące informacje: datę i miejsce przeprowadzenia czynności, opis wykonanych czynności i </w:t>
      </w:r>
      <w:r>
        <w:rPr>
          <w:rFonts w:eastAsia="Times New Roman"/>
          <w:color w:val="000000"/>
          <w:spacing w:val="1"/>
          <w:sz w:val="24"/>
          <w:szCs w:val="24"/>
        </w:rPr>
        <w:t xml:space="preserve">ich wynik, uwagi i zalecenia oraz imienny podpis upoważnionego przedstawiciela </w:t>
      </w:r>
      <w:r>
        <w:rPr>
          <w:rFonts w:eastAsia="Times New Roman"/>
          <w:color w:val="000000"/>
          <w:spacing w:val="-1"/>
          <w:sz w:val="24"/>
          <w:szCs w:val="24"/>
        </w:rPr>
        <w:t>Zamawiającego. W czynnościach kontroli ma prawo uczestniczenia przedstawiciel Wykonawcy.</w:t>
      </w:r>
    </w:p>
    <w:p w:rsidR="00E46BB7" w:rsidRDefault="00E46BB7">
      <w:pPr>
        <w:spacing w:after="0"/>
        <w:jc w:val="center"/>
        <w:rPr>
          <w:b/>
          <w:sz w:val="24"/>
          <w:szCs w:val="24"/>
        </w:rPr>
      </w:pPr>
    </w:p>
    <w:p w:rsidR="00E46BB7" w:rsidRDefault="00E46BB7">
      <w:pPr>
        <w:spacing w:after="0"/>
        <w:jc w:val="center"/>
        <w:rPr>
          <w:b/>
          <w:sz w:val="24"/>
          <w:szCs w:val="24"/>
        </w:rPr>
      </w:pPr>
    </w:p>
    <w:p w:rsidR="00E46BB7" w:rsidRDefault="00E46BB7">
      <w:pPr>
        <w:spacing w:after="0"/>
        <w:jc w:val="center"/>
        <w:rPr>
          <w:b/>
          <w:sz w:val="24"/>
          <w:szCs w:val="24"/>
        </w:rPr>
      </w:pPr>
    </w:p>
    <w:p w:rsidR="00E46BB7" w:rsidRDefault="00E13509">
      <w:pPr>
        <w:spacing w:after="0"/>
        <w:jc w:val="center"/>
        <w:rPr>
          <w:b/>
          <w:bCs/>
          <w:sz w:val="24"/>
          <w:szCs w:val="24"/>
          <w:u w:val="single"/>
        </w:rPr>
      </w:pPr>
      <w:r>
        <w:rPr>
          <w:b/>
          <w:sz w:val="24"/>
          <w:szCs w:val="24"/>
        </w:rPr>
        <w:t>§ 12</w:t>
      </w:r>
      <w:r>
        <w:rPr>
          <w:b/>
          <w:spacing w:val="-3"/>
          <w:sz w:val="24"/>
          <w:szCs w:val="24"/>
        </w:rPr>
        <w:t xml:space="preserve"> </w:t>
      </w:r>
      <w:r>
        <w:rPr>
          <w:b/>
          <w:spacing w:val="-3"/>
          <w:sz w:val="24"/>
          <w:szCs w:val="24"/>
        </w:rPr>
        <w:br/>
      </w:r>
      <w:r>
        <w:rPr>
          <w:b/>
          <w:spacing w:val="-3"/>
          <w:sz w:val="24"/>
          <w:szCs w:val="24"/>
          <w:u w:val="single"/>
        </w:rPr>
        <w:t>Wymóg zatrudnienia</w:t>
      </w:r>
    </w:p>
    <w:p w:rsidR="00E46BB7" w:rsidRDefault="00E13509">
      <w:pPr>
        <w:pStyle w:val="Tekstpodstawowy"/>
        <w:numPr>
          <w:ilvl w:val="0"/>
          <w:numId w:val="4"/>
        </w:numPr>
        <w:spacing w:line="276" w:lineRule="auto"/>
        <w:rPr>
          <w:szCs w:val="24"/>
        </w:rPr>
      </w:pPr>
      <w:r>
        <w:rPr>
          <w:szCs w:val="24"/>
        </w:rPr>
        <w:t>Stosownie do art. 95 ustawy Prawo zamówień publicznych Zamawiający wymaga zatrudnienia przez Wykonawcę lub podwykonawców na podstawie umowy o pracę osób wykonujących czynności w zakresie usług dotyczących gospodarki odpadami komunalnymi - kierowców pojazdów oraz pracowników obsługi pojazdów -  jeżeli wykonanie tych czynności polega na wykonywaniu pracy w sposób określony w art. 22 § 1 ustawy z dnia 26 czerwca 1974 roku – Kodeks pracy.</w:t>
      </w:r>
    </w:p>
    <w:p w:rsidR="00E46BB7" w:rsidRDefault="00E13509">
      <w:pPr>
        <w:pStyle w:val="Tekstpodstawowy"/>
        <w:numPr>
          <w:ilvl w:val="0"/>
          <w:numId w:val="4"/>
        </w:numPr>
        <w:spacing w:line="276" w:lineRule="auto"/>
        <w:rPr>
          <w:szCs w:val="24"/>
        </w:rPr>
      </w:pPr>
      <w:r>
        <w:rPr>
          <w:szCs w:val="24"/>
        </w:rPr>
        <w:t>Wykonawca zobowiązuje się, że pracownicy wykonujący czynności w zakresie jak wyżej będą zatrudnieni na umowę o pracę w rozumieniu przepisów ustawy z dnia 26 czerwca 1974 roku – Kodeks pracy.</w:t>
      </w:r>
    </w:p>
    <w:p w:rsidR="00E46BB7" w:rsidRDefault="00E13509">
      <w:pPr>
        <w:pStyle w:val="Tekstpodstawowy"/>
        <w:numPr>
          <w:ilvl w:val="0"/>
          <w:numId w:val="4"/>
        </w:numPr>
        <w:spacing w:line="276" w:lineRule="auto"/>
      </w:pPr>
      <w:r>
        <w:rPr>
          <w:szCs w:val="24"/>
        </w:rPr>
        <w:t xml:space="preserve">Zamawiający wymaga, aby Wykonawca przed rozpoczęciem wykonywania usług oraz raz na kwartał przez cały okres ich realizacji składał Zamawiającemu oświadczenie o sposobie zatrudnienia osób wykonujących czynności, o których mowa w ust.1 </w:t>
      </w:r>
    </w:p>
    <w:p w:rsidR="00E46BB7" w:rsidRDefault="00E13509">
      <w:pPr>
        <w:pStyle w:val="Tekstpodstawowy"/>
        <w:numPr>
          <w:ilvl w:val="0"/>
          <w:numId w:val="4"/>
        </w:numPr>
        <w:spacing w:line="276" w:lineRule="auto"/>
      </w:pPr>
      <w:r>
        <w:rPr>
          <w:szCs w:val="24"/>
        </w:rPr>
        <w:t>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ust. 1. W tym celu Wykonawca jest zobowiązany do uzyskania od pracowników zgody na przetwarzanie danych osobowych zgodnie z przepisami o ochronie danych osobowych lub do przedłożenia dokumentów w formie zanonimizowanej.</w:t>
      </w:r>
    </w:p>
    <w:p w:rsidR="00E46BB7" w:rsidRDefault="00E13509">
      <w:pPr>
        <w:pStyle w:val="Tekstpodstawowy"/>
        <w:numPr>
          <w:ilvl w:val="0"/>
          <w:numId w:val="4"/>
        </w:numPr>
        <w:spacing w:line="276" w:lineRule="auto"/>
        <w:rPr>
          <w:szCs w:val="24"/>
        </w:rPr>
      </w:pPr>
      <w:r>
        <w:rPr>
          <w:szCs w:val="24"/>
        </w:rPr>
        <w:t xml:space="preserve">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E46BB7" w:rsidRDefault="00E13509">
      <w:pPr>
        <w:pStyle w:val="Tekstpodstawowy"/>
        <w:numPr>
          <w:ilvl w:val="0"/>
          <w:numId w:val="4"/>
        </w:numPr>
        <w:spacing w:line="276" w:lineRule="auto"/>
      </w:pPr>
      <w:r>
        <w:rPr>
          <w:szCs w:val="24"/>
        </w:rPr>
        <w:t xml:space="preserve">Nieprzedłożenie przez Wykonawcę kopii umów o pracę zawartych przez Wykonawcę lub podwykonawców z pracownikami wykonującymi czynności, o których mowa w ust. 1 w terminie wskazanym przez Zamawiającego zgodnie z ust. 4 będzie traktowane jako </w:t>
      </w:r>
      <w:r>
        <w:rPr>
          <w:szCs w:val="24"/>
        </w:rPr>
        <w:lastRenderedPageBreak/>
        <w:t xml:space="preserve">niewypełnienie obowiązku zatrudnienia pracowników na umowę o pracę oraz skutkować będzie naliczeniem kar umownych w wysokości określonej w §  23 niniejszej umowy, a także zawiadomieniem Państwowej Inspekcji Pracy o podejrzeniu zastąpienia umowy o pracę z osobami wykonującymi pracę na warunkach określonych w art. 22 § 1 ustawy Kodeks Pracy, umową cywilnoprawną.  </w:t>
      </w:r>
    </w:p>
    <w:p w:rsidR="00E46BB7" w:rsidRDefault="00E46BB7">
      <w:pPr>
        <w:pStyle w:val="Tekstpodstawowy"/>
        <w:spacing w:line="276" w:lineRule="auto"/>
        <w:ind w:left="360"/>
        <w:rPr>
          <w:szCs w:val="24"/>
        </w:rPr>
      </w:pPr>
    </w:p>
    <w:p w:rsidR="00E46BB7" w:rsidRDefault="00E13509">
      <w:pPr>
        <w:pStyle w:val="Tekstpodstawowy"/>
        <w:spacing w:line="276" w:lineRule="auto"/>
        <w:ind w:left="360"/>
        <w:jc w:val="center"/>
        <w:rPr>
          <w:b/>
          <w:szCs w:val="24"/>
        </w:rPr>
      </w:pPr>
      <w:r>
        <w:rPr>
          <w:b/>
          <w:bCs/>
          <w:color w:val="000000"/>
          <w:spacing w:val="12"/>
          <w:szCs w:val="24"/>
        </w:rPr>
        <w:t>§13</w:t>
      </w:r>
      <w:r>
        <w:rPr>
          <w:b/>
          <w:szCs w:val="24"/>
        </w:rPr>
        <w:t xml:space="preserve"> </w:t>
      </w:r>
    </w:p>
    <w:p w:rsidR="00E46BB7" w:rsidRDefault="00E13509">
      <w:pPr>
        <w:pStyle w:val="Tekstpodstawowy"/>
        <w:spacing w:line="276" w:lineRule="auto"/>
        <w:ind w:left="360"/>
        <w:jc w:val="center"/>
        <w:rPr>
          <w:b/>
          <w:szCs w:val="24"/>
          <w:u w:val="single"/>
        </w:rPr>
      </w:pPr>
      <w:r>
        <w:rPr>
          <w:b/>
          <w:szCs w:val="24"/>
          <w:u w:val="single"/>
        </w:rPr>
        <w:t>Podwykonawstwo</w:t>
      </w:r>
    </w:p>
    <w:p w:rsidR="00E46BB7" w:rsidRDefault="00E46BB7">
      <w:pPr>
        <w:spacing w:after="0"/>
        <w:jc w:val="both"/>
        <w:rPr>
          <w:sz w:val="24"/>
          <w:szCs w:val="24"/>
        </w:rPr>
      </w:pPr>
    </w:p>
    <w:p w:rsidR="00E46BB7" w:rsidRDefault="00E13509">
      <w:pPr>
        <w:pStyle w:val="Akapitzlist"/>
        <w:widowControl w:val="0"/>
        <w:numPr>
          <w:ilvl w:val="0"/>
          <w:numId w:val="5"/>
        </w:numPr>
        <w:tabs>
          <w:tab w:val="left" w:pos="543"/>
        </w:tabs>
        <w:spacing w:after="0"/>
        <w:ind w:right="156"/>
        <w:jc w:val="both"/>
        <w:rPr>
          <w:sz w:val="24"/>
        </w:rPr>
      </w:pPr>
      <w:r>
        <w:rPr>
          <w:sz w:val="24"/>
        </w:rPr>
        <w:t xml:space="preserve">Zakres usług, które Wykonawca będzie wykonywał za pomocą Podwykonawców </w:t>
      </w:r>
      <w:r>
        <w:rPr>
          <w:b/>
          <w:i/>
          <w:sz w:val="24"/>
        </w:rPr>
        <w:t>(jeżeli dotyczy)</w:t>
      </w:r>
      <w:r>
        <w:rPr>
          <w:b/>
          <w:sz w:val="24"/>
        </w:rPr>
        <w:t>..................................................................................................................................</w:t>
      </w:r>
    </w:p>
    <w:p w:rsidR="00E46BB7" w:rsidRDefault="00E13509">
      <w:pPr>
        <w:pStyle w:val="Akapitzlist"/>
        <w:widowControl w:val="0"/>
        <w:numPr>
          <w:ilvl w:val="0"/>
          <w:numId w:val="5"/>
        </w:numPr>
        <w:tabs>
          <w:tab w:val="left" w:pos="543"/>
        </w:tabs>
        <w:spacing w:after="0"/>
        <w:rPr>
          <w:sz w:val="24"/>
        </w:rPr>
      </w:pPr>
      <w:r>
        <w:rPr>
          <w:i/>
          <w:sz w:val="24"/>
        </w:rPr>
        <w:t xml:space="preserve">W pozostałym zakresie </w:t>
      </w:r>
      <w:r>
        <w:rPr>
          <w:sz w:val="24"/>
        </w:rPr>
        <w:t>Wykonawca będzie realizował usługi</w:t>
      </w:r>
      <w:r>
        <w:rPr>
          <w:spacing w:val="-3"/>
          <w:sz w:val="24"/>
        </w:rPr>
        <w:t xml:space="preserve"> </w:t>
      </w:r>
      <w:r>
        <w:rPr>
          <w:sz w:val="24"/>
        </w:rPr>
        <w:t>samodzielnie.</w:t>
      </w:r>
    </w:p>
    <w:p w:rsidR="00E46BB7" w:rsidRDefault="00E13509">
      <w:pPr>
        <w:pStyle w:val="Akapitzlist"/>
        <w:widowControl w:val="0"/>
        <w:numPr>
          <w:ilvl w:val="0"/>
          <w:numId w:val="5"/>
        </w:numPr>
        <w:tabs>
          <w:tab w:val="left" w:pos="543"/>
        </w:tabs>
        <w:spacing w:after="0"/>
        <w:ind w:right="148"/>
        <w:jc w:val="both"/>
        <w:rPr>
          <w:sz w:val="24"/>
        </w:rPr>
      </w:pPr>
      <w:r>
        <w:rPr>
          <w:sz w:val="24"/>
        </w:rPr>
        <w:t>Jeżeli powierzenie Podwykonawcy/dalszemu Podwykonawcy wykonania części przedmiotu umowy nastąpi w trakcie jego realizacji, Wykonawca/Podwykonawca wraz z przedstawieniem umowy z Podwykonawcą/dalszym Podwykonawcą lub jej projektu</w:t>
      </w:r>
      <w:r>
        <w:rPr>
          <w:spacing w:val="-4"/>
          <w:sz w:val="24"/>
        </w:rPr>
        <w:t xml:space="preserve">, </w:t>
      </w:r>
      <w:r>
        <w:rPr>
          <w:sz w:val="24"/>
        </w:rPr>
        <w:t>przedstawi Zamawiającemu oświadczenie, o którym mowa w art. 125 ustawy Prawo zamówień publicznych lub oświadczenia lub dokumenty potwierdzające brak podstaw wykluczenia wobec tego Podwykonawcy/dalszego Podwykonawcy.</w:t>
      </w:r>
    </w:p>
    <w:p w:rsidR="00E46BB7" w:rsidRDefault="00E13509">
      <w:pPr>
        <w:pStyle w:val="Akapitzlist"/>
        <w:widowControl w:val="0"/>
        <w:numPr>
          <w:ilvl w:val="0"/>
          <w:numId w:val="5"/>
        </w:numPr>
        <w:tabs>
          <w:tab w:val="left" w:pos="543"/>
        </w:tabs>
        <w:spacing w:after="0"/>
        <w:ind w:right="152"/>
        <w:jc w:val="both"/>
        <w:rPr>
          <w:sz w:val="24"/>
        </w:rPr>
      </w:pPr>
      <w:r>
        <w:rPr>
          <w:sz w:val="24"/>
        </w:rPr>
        <w:t>Jeżeli Zamawiający stwierdzi, że wobec danego Podwykonawcy/dalszego Podwykonawcy zachodzą podstawy wykluczenia, Wykonawca/Podwykonawca obowiązany jest zastąpić tego Podwykonawcę/dalszego Podwykonawcę lub zrezygnować z powierzania wykonania części zamówienia Podwykonawcy/dalszemu</w:t>
      </w:r>
      <w:r>
        <w:rPr>
          <w:spacing w:val="-3"/>
          <w:sz w:val="24"/>
        </w:rPr>
        <w:t xml:space="preserve"> </w:t>
      </w:r>
      <w:r>
        <w:rPr>
          <w:sz w:val="24"/>
        </w:rPr>
        <w:t>Podwykonawcy.</w:t>
      </w:r>
    </w:p>
    <w:p w:rsidR="00E46BB7" w:rsidRDefault="00E13509">
      <w:pPr>
        <w:pStyle w:val="Akapitzlist"/>
        <w:widowControl w:val="0"/>
        <w:numPr>
          <w:ilvl w:val="0"/>
          <w:numId w:val="5"/>
        </w:numPr>
        <w:tabs>
          <w:tab w:val="left" w:pos="543"/>
        </w:tabs>
        <w:spacing w:after="0"/>
        <w:ind w:right="155"/>
        <w:jc w:val="both"/>
        <w:rPr>
          <w:sz w:val="24"/>
        </w:rPr>
      </w:pPr>
      <w:r>
        <w:rPr>
          <w:sz w:val="24"/>
        </w:rPr>
        <w:t xml:space="preserve">Powierzenie wykonania przedmiotu umowy Podwykonawcy/dalszemu Podwykonawcy nie wyłącza obowiązku spełnienia przez </w:t>
      </w:r>
      <w:r>
        <w:rPr>
          <w:spacing w:val="-3"/>
          <w:sz w:val="24"/>
        </w:rPr>
        <w:t xml:space="preserve">Wykonawcę </w:t>
      </w:r>
      <w:r>
        <w:rPr>
          <w:sz w:val="24"/>
        </w:rPr>
        <w:t>wszystkich wymogów określonych postanowieniami</w:t>
      </w:r>
      <w:r>
        <w:rPr>
          <w:spacing w:val="-1"/>
          <w:sz w:val="24"/>
        </w:rPr>
        <w:t xml:space="preserve"> </w:t>
      </w:r>
      <w:r>
        <w:rPr>
          <w:spacing w:val="-3"/>
          <w:sz w:val="24"/>
        </w:rPr>
        <w:t>umowy.</w:t>
      </w:r>
    </w:p>
    <w:p w:rsidR="00E46BB7" w:rsidRDefault="00E13509">
      <w:pPr>
        <w:pStyle w:val="Akapitzlist"/>
        <w:widowControl w:val="0"/>
        <w:numPr>
          <w:ilvl w:val="0"/>
          <w:numId w:val="5"/>
        </w:numPr>
        <w:tabs>
          <w:tab w:val="left" w:pos="543"/>
        </w:tabs>
        <w:spacing w:after="0"/>
        <w:ind w:right="155"/>
        <w:jc w:val="both"/>
      </w:pPr>
      <w:r>
        <w:rPr>
          <w:sz w:val="24"/>
        </w:rPr>
        <w:t>W razie realizowania przedmiotu umowy za pomocą Podwykonawców, do zawarcia przez Wykonawcę umowy z Podwykonawcą jest wymagana zgoda Zamawiającego. Jeżeli Zamawiający w terminie 7 dni od przedstawienia mu przez Wykonawcę umowy z Podwykonawcą lub jej projektu, nie zgłosi na piśmie sprzeciwu lub zastrzeżeń uważa się, że wyraził zgodę na zawarcie</w:t>
      </w:r>
      <w:r>
        <w:rPr>
          <w:spacing w:val="-4"/>
          <w:sz w:val="24"/>
        </w:rPr>
        <w:t xml:space="preserve"> </w:t>
      </w:r>
      <w:r>
        <w:rPr>
          <w:sz w:val="24"/>
        </w:rPr>
        <w:t>umowy.</w:t>
      </w:r>
    </w:p>
    <w:p w:rsidR="00E46BB7" w:rsidRDefault="00E13509">
      <w:pPr>
        <w:pStyle w:val="Akapitzlist"/>
        <w:widowControl w:val="0"/>
        <w:numPr>
          <w:ilvl w:val="0"/>
          <w:numId w:val="5"/>
        </w:numPr>
        <w:tabs>
          <w:tab w:val="left" w:pos="543"/>
        </w:tabs>
        <w:spacing w:after="0"/>
        <w:ind w:right="155"/>
        <w:jc w:val="both"/>
        <w:rPr>
          <w:sz w:val="24"/>
        </w:rPr>
      </w:pPr>
      <w:r>
        <w:rPr>
          <w:sz w:val="24"/>
        </w:rPr>
        <w:t>Do zawarcia przez Podwykonawcę umowy z dalszym Podwykonawcą jest wymagana</w:t>
      </w:r>
      <w:r>
        <w:rPr>
          <w:spacing w:val="-21"/>
          <w:sz w:val="24"/>
        </w:rPr>
        <w:t xml:space="preserve"> </w:t>
      </w:r>
      <w:r>
        <w:rPr>
          <w:sz w:val="24"/>
        </w:rPr>
        <w:t xml:space="preserve">zgoda Zamawiającego i Wykonawcy. Przepis ust. 6 niniejszego paragrafu stosuje się odpowiednio. </w:t>
      </w:r>
    </w:p>
    <w:p w:rsidR="00E46BB7" w:rsidRPr="00D0509E" w:rsidRDefault="00E13509">
      <w:pPr>
        <w:pStyle w:val="Akapitzlist"/>
        <w:numPr>
          <w:ilvl w:val="0"/>
          <w:numId w:val="5"/>
        </w:numPr>
        <w:spacing w:after="0"/>
        <w:jc w:val="both"/>
      </w:pPr>
      <w:r>
        <w:rPr>
          <w:sz w:val="24"/>
        </w:rPr>
        <w:t>Zamawiający dokonuje bezpośredniej zapłaty wymagalnego wynagrodzenia przysługującego Podwykonawcy lub dalszemu Podwykonawcy, który zawarł zaakceptowaną przez Zamawiającego umowę o podwykonawstwo/dalsze podwy</w:t>
      </w:r>
      <w:r>
        <w:rPr>
          <w:sz w:val="24"/>
          <w:szCs w:val="24"/>
        </w:rPr>
        <w:t>konawstwo, której przedmiotem są usługi stanowiące przedmiot niniejszej umowy, na zasadach określonych w przepisach PZP, a w szczególności w art. 465 w/w ustawy.</w:t>
      </w:r>
    </w:p>
    <w:p w:rsidR="00D0509E" w:rsidRDefault="00D0509E" w:rsidP="00D0509E">
      <w:pPr>
        <w:spacing w:after="0"/>
        <w:jc w:val="both"/>
      </w:pPr>
    </w:p>
    <w:p w:rsidR="00D0509E" w:rsidRDefault="00D0509E" w:rsidP="00D0509E">
      <w:pPr>
        <w:spacing w:after="0"/>
        <w:jc w:val="both"/>
      </w:pPr>
    </w:p>
    <w:p w:rsidR="00D0509E" w:rsidRDefault="00D0509E" w:rsidP="00D0509E">
      <w:pPr>
        <w:spacing w:after="0"/>
        <w:jc w:val="both"/>
      </w:pPr>
    </w:p>
    <w:p w:rsidR="00D0509E" w:rsidRDefault="00D0509E" w:rsidP="00D0509E">
      <w:pPr>
        <w:spacing w:after="0"/>
        <w:jc w:val="both"/>
      </w:pPr>
    </w:p>
    <w:p w:rsidR="00E46BB7" w:rsidRDefault="00E46BB7">
      <w:pPr>
        <w:pStyle w:val="Akapitzlist"/>
        <w:spacing w:after="0"/>
        <w:jc w:val="both"/>
        <w:rPr>
          <w:sz w:val="24"/>
          <w:szCs w:val="24"/>
        </w:rPr>
      </w:pPr>
    </w:p>
    <w:p w:rsidR="00E46BB7" w:rsidRDefault="00E13509">
      <w:pPr>
        <w:shd w:val="clear" w:color="auto" w:fill="FFFFFF"/>
        <w:spacing w:after="0"/>
        <w:ind w:left="3470" w:right="3476"/>
        <w:jc w:val="center"/>
        <w:rPr>
          <w:rFonts w:eastAsia="Times New Roman"/>
          <w:b/>
          <w:bCs/>
          <w:color w:val="000000"/>
          <w:spacing w:val="12"/>
          <w:sz w:val="24"/>
          <w:szCs w:val="24"/>
        </w:rPr>
      </w:pPr>
      <w:r>
        <w:rPr>
          <w:rFonts w:eastAsia="Times New Roman"/>
          <w:b/>
          <w:bCs/>
          <w:color w:val="000000"/>
          <w:spacing w:val="12"/>
          <w:sz w:val="24"/>
          <w:szCs w:val="24"/>
        </w:rPr>
        <w:t>§14</w:t>
      </w:r>
    </w:p>
    <w:p w:rsidR="00E46BB7" w:rsidRDefault="00E13509">
      <w:pPr>
        <w:shd w:val="clear" w:color="auto" w:fill="FFFFFF"/>
        <w:spacing w:after="0"/>
        <w:ind w:left="3470" w:right="3476"/>
        <w:jc w:val="center"/>
        <w:rPr>
          <w:b/>
          <w:bCs/>
          <w:color w:val="000000"/>
          <w:spacing w:val="-3"/>
          <w:sz w:val="24"/>
          <w:szCs w:val="24"/>
          <w:u w:val="single"/>
        </w:rPr>
      </w:pPr>
      <w:r>
        <w:rPr>
          <w:b/>
          <w:bCs/>
          <w:color w:val="000000"/>
          <w:spacing w:val="-3"/>
          <w:sz w:val="24"/>
          <w:szCs w:val="24"/>
          <w:u w:val="single"/>
        </w:rPr>
        <w:t xml:space="preserve">Ubezpieczenie </w:t>
      </w:r>
    </w:p>
    <w:p w:rsidR="00E46BB7" w:rsidRDefault="00E13509">
      <w:pPr>
        <w:pStyle w:val="Akapitzlist"/>
        <w:numPr>
          <w:ilvl w:val="0"/>
          <w:numId w:val="3"/>
        </w:numPr>
        <w:spacing w:after="0"/>
        <w:jc w:val="both"/>
        <w:rPr>
          <w:sz w:val="24"/>
          <w:szCs w:val="24"/>
        </w:rPr>
      </w:pPr>
      <w:r>
        <w:rPr>
          <w:sz w:val="24"/>
          <w:szCs w:val="24"/>
        </w:rPr>
        <w:t>Wykonawca posiada opłaconą polisę nr …………………………… potwierdzającą, że jest ubezpieczony od odpowiedzialności cywilnej w zakresie prowadzonej działalności związanej z przedmiotem umowy.</w:t>
      </w:r>
    </w:p>
    <w:p w:rsidR="00E46BB7" w:rsidRDefault="00E13509">
      <w:pPr>
        <w:pStyle w:val="Akapitzlist"/>
        <w:numPr>
          <w:ilvl w:val="0"/>
          <w:numId w:val="3"/>
        </w:numPr>
        <w:spacing w:after="0"/>
        <w:jc w:val="both"/>
        <w:rPr>
          <w:sz w:val="24"/>
          <w:szCs w:val="24"/>
        </w:rPr>
      </w:pPr>
      <w:r>
        <w:rPr>
          <w:sz w:val="24"/>
          <w:szCs w:val="24"/>
        </w:rPr>
        <w:t>Przed upływem terminu ważności polisy należy ją odnowić na co najmniej takich samych warunkach, a dokument ten bez dodatkowego wezwania dostarczyć Zamawiającemu przed upływem terminu ważności polisy wraz z dokumentami potwierdzającymi jej opłacenie. W przypadku ratalnego opłacania polisy należy każdorazowo, bez dodatkowego wezwania dostarczyć potwierdzenie dokonanych opłat za aktualne okresy określone w polisie.</w:t>
      </w:r>
    </w:p>
    <w:p w:rsidR="00E46BB7" w:rsidRDefault="00E13509">
      <w:pPr>
        <w:pStyle w:val="Akapitzlist"/>
        <w:numPr>
          <w:ilvl w:val="0"/>
          <w:numId w:val="3"/>
        </w:numPr>
        <w:spacing w:after="0"/>
        <w:jc w:val="both"/>
      </w:pPr>
      <w:r>
        <w:rPr>
          <w:color w:val="000000"/>
          <w:spacing w:val="4"/>
          <w:sz w:val="24"/>
          <w:szCs w:val="24"/>
        </w:rPr>
        <w:t>Za wszelkie szkody zar</w:t>
      </w:r>
      <w:r>
        <w:rPr>
          <w:rFonts w:eastAsia="Times New Roman"/>
          <w:color w:val="000000"/>
          <w:spacing w:val="4"/>
          <w:sz w:val="24"/>
          <w:szCs w:val="24"/>
        </w:rPr>
        <w:t xml:space="preserve">ówno w majątku Zamawiającego, jak też osób trzecich spowodowane </w:t>
      </w:r>
      <w:r>
        <w:rPr>
          <w:rFonts w:eastAsia="Times New Roman"/>
          <w:color w:val="000000"/>
          <w:spacing w:val="1"/>
          <w:sz w:val="24"/>
          <w:szCs w:val="24"/>
        </w:rPr>
        <w:t xml:space="preserve">wykonywaniem przedmiotu niniejszej umowy lub też brakiem jego wykonywania </w:t>
      </w:r>
      <w:r>
        <w:rPr>
          <w:rFonts w:eastAsia="Times New Roman"/>
          <w:color w:val="000000"/>
          <w:spacing w:val="-1"/>
          <w:sz w:val="24"/>
          <w:szCs w:val="24"/>
        </w:rPr>
        <w:t>odpowiedzialność ponosi Wykonawca.</w:t>
      </w:r>
    </w:p>
    <w:p w:rsidR="00E46BB7" w:rsidRDefault="00E46BB7">
      <w:pPr>
        <w:pStyle w:val="Akapitzlist"/>
        <w:spacing w:after="0"/>
        <w:jc w:val="both"/>
        <w:rPr>
          <w:rFonts w:eastAsia="Times New Roman"/>
          <w:bCs/>
          <w:color w:val="000000"/>
          <w:spacing w:val="-1"/>
          <w:sz w:val="24"/>
          <w:szCs w:val="24"/>
        </w:rPr>
      </w:pPr>
    </w:p>
    <w:p w:rsidR="00E46BB7" w:rsidRDefault="00E13509">
      <w:pPr>
        <w:shd w:val="clear" w:color="auto" w:fill="FFFFFF"/>
        <w:spacing w:after="0"/>
        <w:ind w:right="6"/>
        <w:jc w:val="center"/>
        <w:rPr>
          <w:b/>
          <w:bCs/>
          <w:color w:val="000000"/>
          <w:sz w:val="24"/>
          <w:szCs w:val="24"/>
        </w:rPr>
      </w:pPr>
      <w:r>
        <w:rPr>
          <w:rFonts w:eastAsia="Times New Roman"/>
          <w:b/>
          <w:bCs/>
          <w:color w:val="000000"/>
          <w:spacing w:val="12"/>
          <w:sz w:val="24"/>
          <w:szCs w:val="24"/>
        </w:rPr>
        <w:t>§15</w:t>
      </w:r>
      <w:r>
        <w:rPr>
          <w:b/>
          <w:bCs/>
          <w:color w:val="000000"/>
          <w:sz w:val="24"/>
          <w:szCs w:val="24"/>
        </w:rPr>
        <w:t xml:space="preserve"> </w:t>
      </w:r>
    </w:p>
    <w:p w:rsidR="00E46BB7" w:rsidRDefault="00E13509">
      <w:pPr>
        <w:shd w:val="clear" w:color="auto" w:fill="FFFFFF"/>
        <w:spacing w:after="0"/>
        <w:ind w:right="6"/>
        <w:jc w:val="center"/>
        <w:rPr>
          <w:u w:val="single"/>
        </w:rPr>
      </w:pPr>
      <w:r>
        <w:rPr>
          <w:b/>
          <w:bCs/>
          <w:color w:val="000000"/>
          <w:sz w:val="24"/>
          <w:szCs w:val="24"/>
          <w:u w:val="single"/>
        </w:rPr>
        <w:t>Powierzenie danych osobowych</w:t>
      </w:r>
    </w:p>
    <w:p w:rsidR="00E46BB7" w:rsidRDefault="00E13509">
      <w:pPr>
        <w:shd w:val="clear" w:color="auto" w:fill="FFFFFF"/>
        <w:spacing w:after="0"/>
        <w:jc w:val="both"/>
        <w:rPr>
          <w:rFonts w:eastAsia="Times New Roman"/>
          <w:color w:val="000000"/>
          <w:spacing w:val="-1"/>
          <w:sz w:val="24"/>
          <w:szCs w:val="24"/>
        </w:rPr>
      </w:pPr>
      <w:r>
        <w:rPr>
          <w:color w:val="000000"/>
          <w:spacing w:val="-1"/>
          <w:sz w:val="24"/>
          <w:szCs w:val="24"/>
        </w:rPr>
        <w:t>W przypadku wyst</w:t>
      </w:r>
      <w:r>
        <w:rPr>
          <w:rFonts w:eastAsia="Times New Roman"/>
          <w:color w:val="000000"/>
          <w:spacing w:val="-1"/>
          <w:sz w:val="24"/>
          <w:szCs w:val="24"/>
        </w:rPr>
        <w:t xml:space="preserve">ąpienia konieczności powierzenia Wykonawcy danych osobowych, Zamawiający </w:t>
      </w:r>
      <w:r>
        <w:rPr>
          <w:rFonts w:eastAsia="Times New Roman"/>
          <w:color w:val="000000"/>
          <w:sz w:val="24"/>
          <w:szCs w:val="24"/>
        </w:rPr>
        <w:t xml:space="preserve">na podstawie art. 28 Rozporządzenia Parlamentu Europejskiego i Rady (UE) 2016/679 z dnia 27 </w:t>
      </w:r>
      <w:r>
        <w:rPr>
          <w:rFonts w:eastAsia="Times New Roman"/>
          <w:color w:val="000000"/>
          <w:spacing w:val="6"/>
          <w:sz w:val="24"/>
          <w:szCs w:val="24"/>
        </w:rPr>
        <w:t xml:space="preserve">kwietnia 2016 r. w sprawie ochrony osób fizycznych w związku z przetwarzaniem danych </w:t>
      </w:r>
      <w:r>
        <w:rPr>
          <w:rFonts w:eastAsia="Times New Roman"/>
          <w:color w:val="000000"/>
          <w:spacing w:val="-1"/>
          <w:sz w:val="24"/>
          <w:szCs w:val="24"/>
        </w:rPr>
        <w:t xml:space="preserve">osobowych i w sprawie swobodnego przepływu takich danych oraz uchylenia dyrektywy 95/46/WE </w:t>
      </w:r>
      <w:r>
        <w:rPr>
          <w:rFonts w:eastAsia="Times New Roman"/>
          <w:color w:val="000000"/>
          <w:sz w:val="24"/>
          <w:szCs w:val="24"/>
        </w:rPr>
        <w:t xml:space="preserve">(ogólne rozporządzenie o ochronie danych), odrębną umową powierzy Wykonawcy przetwarzanie </w:t>
      </w:r>
      <w:r>
        <w:rPr>
          <w:rFonts w:eastAsia="Times New Roman"/>
          <w:color w:val="000000"/>
          <w:spacing w:val="-1"/>
          <w:sz w:val="24"/>
          <w:szCs w:val="24"/>
        </w:rPr>
        <w:t>danych osobowych niezbędnych do realizacji niniejszej umowy.</w:t>
      </w:r>
    </w:p>
    <w:p w:rsidR="00E46BB7" w:rsidRDefault="00E46BB7">
      <w:pPr>
        <w:shd w:val="clear" w:color="auto" w:fill="FFFFFF"/>
        <w:spacing w:after="0"/>
        <w:jc w:val="both"/>
        <w:rPr>
          <w:rFonts w:eastAsia="Times New Roman"/>
          <w:b/>
          <w:bCs/>
          <w:color w:val="000000"/>
          <w:spacing w:val="13"/>
          <w:sz w:val="24"/>
          <w:szCs w:val="24"/>
        </w:rPr>
      </w:pPr>
    </w:p>
    <w:p w:rsidR="00E46BB7" w:rsidRDefault="00E13509">
      <w:pPr>
        <w:shd w:val="clear" w:color="auto" w:fill="FFFFFF"/>
        <w:spacing w:after="0"/>
        <w:jc w:val="center"/>
        <w:rPr>
          <w:b/>
          <w:sz w:val="24"/>
          <w:szCs w:val="24"/>
        </w:rPr>
      </w:pPr>
      <w:r>
        <w:rPr>
          <w:rFonts w:eastAsia="Times New Roman"/>
          <w:b/>
          <w:bCs/>
          <w:color w:val="000000"/>
          <w:spacing w:val="13"/>
          <w:sz w:val="24"/>
          <w:szCs w:val="24"/>
        </w:rPr>
        <w:t>§16</w:t>
      </w:r>
      <w:r>
        <w:rPr>
          <w:b/>
          <w:sz w:val="24"/>
          <w:szCs w:val="24"/>
        </w:rPr>
        <w:t xml:space="preserve"> </w:t>
      </w:r>
    </w:p>
    <w:p w:rsidR="00E46BB7" w:rsidRDefault="00E13509">
      <w:pPr>
        <w:shd w:val="clear" w:color="auto" w:fill="FFFFFF"/>
        <w:spacing w:after="0"/>
        <w:jc w:val="center"/>
        <w:rPr>
          <w:b/>
          <w:sz w:val="24"/>
          <w:szCs w:val="24"/>
          <w:u w:val="single"/>
        </w:rPr>
      </w:pPr>
      <w:r>
        <w:rPr>
          <w:b/>
          <w:sz w:val="24"/>
          <w:szCs w:val="24"/>
          <w:u w:val="single"/>
        </w:rPr>
        <w:t>Przedstawiciele stron</w:t>
      </w:r>
    </w:p>
    <w:p w:rsidR="00E46BB7" w:rsidRDefault="00E13509">
      <w:pPr>
        <w:shd w:val="clear" w:color="auto" w:fill="FFFFFF"/>
        <w:tabs>
          <w:tab w:val="left" w:pos="284"/>
          <w:tab w:val="left" w:leader="dot" w:pos="9583"/>
        </w:tabs>
        <w:spacing w:after="0"/>
        <w:ind w:left="284" w:hanging="284"/>
        <w:jc w:val="both"/>
      </w:pPr>
      <w:r>
        <w:rPr>
          <w:spacing w:val="-23"/>
          <w:sz w:val="24"/>
          <w:szCs w:val="24"/>
        </w:rPr>
        <w:t>1.</w:t>
      </w:r>
      <w:r>
        <w:rPr>
          <w:sz w:val="24"/>
          <w:szCs w:val="24"/>
        </w:rPr>
        <w:tab/>
      </w:r>
      <w:r>
        <w:rPr>
          <w:spacing w:val="-1"/>
          <w:sz w:val="24"/>
          <w:szCs w:val="24"/>
        </w:rPr>
        <w:t>Przedstawicielem Wykonawcy przy realizacji przedmiotu umowy b</w:t>
      </w:r>
      <w:r>
        <w:rPr>
          <w:rFonts w:eastAsia="Times New Roman"/>
          <w:spacing w:val="-1"/>
          <w:sz w:val="24"/>
          <w:szCs w:val="24"/>
        </w:rPr>
        <w:t>ędzie</w:t>
      </w:r>
      <w:r>
        <w:t xml:space="preserve"> </w:t>
      </w:r>
      <w:r>
        <w:rPr>
          <w:rFonts w:eastAsia="Times New Roman"/>
          <w:spacing w:val="-1"/>
          <w:sz w:val="24"/>
          <w:szCs w:val="24"/>
        </w:rPr>
        <w:t>…………………….</w:t>
      </w:r>
      <w:r>
        <w:t xml:space="preserve"> </w:t>
      </w:r>
      <w:r>
        <w:rPr>
          <w:spacing w:val="-3"/>
          <w:sz w:val="24"/>
          <w:szCs w:val="24"/>
        </w:rPr>
        <w:t>telefon: ………………………..</w:t>
      </w:r>
      <w:r>
        <w:rPr>
          <w:spacing w:val="-4"/>
          <w:sz w:val="24"/>
          <w:szCs w:val="24"/>
        </w:rPr>
        <w:t>, e-mail: ……........................</w:t>
      </w:r>
    </w:p>
    <w:p w:rsidR="00E46BB7" w:rsidRDefault="00E13509">
      <w:pPr>
        <w:shd w:val="clear" w:color="auto" w:fill="FFFFFF"/>
        <w:tabs>
          <w:tab w:val="left" w:pos="284"/>
          <w:tab w:val="left" w:leader="dot" w:pos="8874"/>
        </w:tabs>
        <w:spacing w:after="0"/>
        <w:ind w:left="284" w:hanging="280"/>
        <w:jc w:val="both"/>
        <w:rPr>
          <w:spacing w:val="-4"/>
          <w:sz w:val="24"/>
          <w:szCs w:val="24"/>
        </w:rPr>
      </w:pPr>
      <w:r>
        <w:rPr>
          <w:spacing w:val="-12"/>
          <w:sz w:val="24"/>
          <w:szCs w:val="24"/>
        </w:rPr>
        <w:t>2.</w:t>
      </w:r>
      <w:r>
        <w:rPr>
          <w:sz w:val="24"/>
          <w:szCs w:val="24"/>
        </w:rPr>
        <w:tab/>
        <w:t>Przedstawicielem Zamawiaj</w:t>
      </w:r>
      <w:r>
        <w:rPr>
          <w:rFonts w:eastAsia="Times New Roman"/>
          <w:sz w:val="24"/>
          <w:szCs w:val="24"/>
        </w:rPr>
        <w:t xml:space="preserve">ącego przy realizacji przedmiotu umowy będzie </w:t>
      </w:r>
      <w:r>
        <w:rPr>
          <w:rFonts w:eastAsia="Times New Roman"/>
          <w:spacing w:val="-1"/>
          <w:sz w:val="24"/>
          <w:szCs w:val="24"/>
        </w:rPr>
        <w:t>…………………..</w:t>
      </w:r>
      <w:r>
        <w:rPr>
          <w:rFonts w:eastAsia="Times New Roman"/>
          <w:sz w:val="24"/>
          <w:szCs w:val="24"/>
        </w:rPr>
        <w:t xml:space="preserve"> </w:t>
      </w:r>
      <w:r>
        <w:rPr>
          <w:rFonts w:eastAsia="Times New Roman"/>
          <w:spacing w:val="-3"/>
          <w:sz w:val="24"/>
          <w:szCs w:val="24"/>
        </w:rPr>
        <w:t xml:space="preserve">telefon: ……………………….., </w:t>
      </w:r>
      <w:r>
        <w:t xml:space="preserve"> </w:t>
      </w:r>
      <w:r>
        <w:rPr>
          <w:spacing w:val="-4"/>
          <w:sz w:val="24"/>
          <w:szCs w:val="24"/>
        </w:rPr>
        <w:t>e-mail: ………………..</w:t>
      </w:r>
    </w:p>
    <w:p w:rsidR="00E46BB7" w:rsidRDefault="00E46BB7">
      <w:pPr>
        <w:shd w:val="clear" w:color="auto" w:fill="FFFFFF"/>
        <w:tabs>
          <w:tab w:val="left" w:pos="284"/>
          <w:tab w:val="left" w:leader="dot" w:pos="8874"/>
        </w:tabs>
        <w:spacing w:after="0"/>
        <w:ind w:left="284" w:hanging="280"/>
        <w:jc w:val="both"/>
        <w:rPr>
          <w:sz w:val="24"/>
          <w:szCs w:val="24"/>
        </w:rPr>
      </w:pPr>
    </w:p>
    <w:p w:rsidR="00E46BB7" w:rsidRDefault="00E13509">
      <w:pPr>
        <w:shd w:val="clear" w:color="auto" w:fill="FFFFFF"/>
        <w:tabs>
          <w:tab w:val="left" w:leader="dot" w:pos="8874"/>
        </w:tabs>
        <w:spacing w:after="0"/>
        <w:ind w:left="6"/>
        <w:jc w:val="center"/>
        <w:rPr>
          <w:b/>
          <w:sz w:val="24"/>
          <w:szCs w:val="24"/>
        </w:rPr>
      </w:pPr>
      <w:r>
        <w:rPr>
          <w:rFonts w:eastAsia="Times New Roman"/>
          <w:b/>
          <w:bCs/>
          <w:color w:val="000000"/>
          <w:spacing w:val="13"/>
          <w:sz w:val="24"/>
          <w:szCs w:val="24"/>
        </w:rPr>
        <w:t>§17</w:t>
      </w:r>
    </w:p>
    <w:p w:rsidR="00E46BB7" w:rsidRDefault="00E13509">
      <w:pPr>
        <w:shd w:val="clear" w:color="auto" w:fill="FFFFFF"/>
        <w:tabs>
          <w:tab w:val="left" w:leader="dot" w:pos="8874"/>
        </w:tabs>
        <w:spacing w:after="0"/>
        <w:jc w:val="center"/>
        <w:rPr>
          <w:b/>
          <w:u w:val="single"/>
        </w:rPr>
      </w:pPr>
      <w:r>
        <w:rPr>
          <w:b/>
          <w:color w:val="000000"/>
          <w:sz w:val="24"/>
          <w:szCs w:val="24"/>
          <w:u w:val="single"/>
        </w:rPr>
        <w:t>Obowiązki Zamawiającego</w:t>
      </w:r>
    </w:p>
    <w:p w:rsidR="00E46BB7" w:rsidRDefault="00E13509">
      <w:pPr>
        <w:widowControl w:val="0"/>
        <w:numPr>
          <w:ilvl w:val="0"/>
          <w:numId w:val="16"/>
        </w:numPr>
        <w:shd w:val="clear" w:color="auto" w:fill="FFFFFF"/>
        <w:tabs>
          <w:tab w:val="left" w:pos="281"/>
        </w:tabs>
        <w:spacing w:after="0"/>
        <w:ind w:left="281" w:hanging="277"/>
        <w:jc w:val="both"/>
      </w:pPr>
      <w:r>
        <w:rPr>
          <w:color w:val="000000"/>
          <w:spacing w:val="8"/>
          <w:sz w:val="24"/>
          <w:szCs w:val="24"/>
        </w:rPr>
        <w:t>Zamawiaj</w:t>
      </w:r>
      <w:r>
        <w:rPr>
          <w:rFonts w:eastAsia="Times New Roman"/>
          <w:color w:val="000000"/>
          <w:spacing w:val="8"/>
          <w:sz w:val="24"/>
          <w:szCs w:val="24"/>
        </w:rPr>
        <w:t xml:space="preserve">ący przekaże Wykonawcy w dniu podpisania umowy, w formie papierowej  lub </w:t>
      </w:r>
      <w:r>
        <w:rPr>
          <w:rFonts w:eastAsia="Times New Roman"/>
          <w:color w:val="000000"/>
          <w:spacing w:val="6"/>
          <w:sz w:val="24"/>
          <w:szCs w:val="24"/>
        </w:rPr>
        <w:t xml:space="preserve">elektronicznej wykaz nieruchomości zamieszkałych oraz niezamieszkałych utworzony wg złożonych deklaracji o </w:t>
      </w:r>
      <w:r>
        <w:rPr>
          <w:rFonts w:eastAsia="Times New Roman"/>
          <w:color w:val="000000"/>
          <w:spacing w:val="1"/>
          <w:sz w:val="24"/>
          <w:szCs w:val="24"/>
        </w:rPr>
        <w:t>wysokości opłaty za gospodarowanie odpadami, wykaz rozstawionych na terenie Gminy Rytwiany</w:t>
      </w:r>
      <w:r>
        <w:rPr>
          <w:rFonts w:eastAsia="Times New Roman"/>
          <w:color w:val="000000"/>
          <w:spacing w:val="6"/>
          <w:sz w:val="24"/>
          <w:szCs w:val="24"/>
        </w:rPr>
        <w:t xml:space="preserve"> pojemników typu „dzwon" i KP-7</w:t>
      </w:r>
      <w:r>
        <w:rPr>
          <w:rFonts w:eastAsia="Times New Roman"/>
          <w:color w:val="000000"/>
          <w:sz w:val="24"/>
          <w:szCs w:val="24"/>
        </w:rPr>
        <w:t>, z których odbierane będą odpady komunalne.</w:t>
      </w:r>
    </w:p>
    <w:p w:rsidR="00E46BB7" w:rsidRDefault="00E13509">
      <w:pPr>
        <w:widowControl w:val="0"/>
        <w:numPr>
          <w:ilvl w:val="0"/>
          <w:numId w:val="16"/>
        </w:numPr>
        <w:shd w:val="clear" w:color="auto" w:fill="FFFFFF"/>
        <w:tabs>
          <w:tab w:val="left" w:pos="281"/>
        </w:tabs>
        <w:spacing w:after="0"/>
        <w:ind w:left="281" w:hanging="277"/>
        <w:jc w:val="both"/>
      </w:pPr>
      <w:r>
        <w:rPr>
          <w:color w:val="000000"/>
          <w:spacing w:val="3"/>
          <w:sz w:val="24"/>
          <w:szCs w:val="24"/>
        </w:rPr>
        <w:t>Zamawiaj</w:t>
      </w:r>
      <w:r>
        <w:rPr>
          <w:rFonts w:eastAsia="Times New Roman"/>
          <w:color w:val="000000"/>
          <w:spacing w:val="3"/>
          <w:sz w:val="24"/>
          <w:szCs w:val="24"/>
        </w:rPr>
        <w:t xml:space="preserve">ący zastrzega, iż wykazy o jakich mowa w ust. 1 mogą ulegać zmianie w przypadku </w:t>
      </w:r>
      <w:r>
        <w:rPr>
          <w:rFonts w:eastAsia="Times New Roman"/>
          <w:color w:val="000000"/>
          <w:sz w:val="24"/>
          <w:szCs w:val="24"/>
        </w:rPr>
        <w:t>zwiększenia albo zmniejszenia liczby obsługiwanych nieruchomości zamieszkałych lub zwiększenia albo zmniejszenia liczby pojemników.</w:t>
      </w:r>
    </w:p>
    <w:p w:rsidR="00E46BB7" w:rsidRDefault="00E46BB7">
      <w:pPr>
        <w:widowControl w:val="0"/>
        <w:shd w:val="clear" w:color="auto" w:fill="FFFFFF"/>
        <w:tabs>
          <w:tab w:val="left" w:pos="281"/>
        </w:tabs>
        <w:spacing w:after="0"/>
        <w:ind w:left="281"/>
        <w:jc w:val="both"/>
        <w:rPr>
          <w:color w:val="000000"/>
          <w:spacing w:val="-12"/>
          <w:sz w:val="24"/>
          <w:szCs w:val="24"/>
        </w:rPr>
      </w:pPr>
    </w:p>
    <w:p w:rsidR="00E46BB7" w:rsidRDefault="00E13509">
      <w:pPr>
        <w:spacing w:after="0"/>
        <w:jc w:val="center"/>
        <w:rPr>
          <w:b/>
          <w:sz w:val="24"/>
          <w:szCs w:val="24"/>
        </w:rPr>
      </w:pPr>
      <w:r>
        <w:rPr>
          <w:rFonts w:eastAsia="Times New Roman"/>
          <w:b/>
          <w:bCs/>
          <w:color w:val="000000"/>
          <w:spacing w:val="13"/>
          <w:sz w:val="24"/>
          <w:szCs w:val="24"/>
        </w:rPr>
        <w:lastRenderedPageBreak/>
        <w:t>§18</w:t>
      </w:r>
      <w:r>
        <w:rPr>
          <w:b/>
          <w:sz w:val="24"/>
          <w:szCs w:val="24"/>
        </w:rPr>
        <w:t xml:space="preserve"> </w:t>
      </w:r>
    </w:p>
    <w:p w:rsidR="00E46BB7" w:rsidRDefault="00E13509">
      <w:pPr>
        <w:spacing w:after="0"/>
        <w:jc w:val="center"/>
        <w:rPr>
          <w:b/>
          <w:sz w:val="24"/>
          <w:szCs w:val="24"/>
          <w:u w:val="single"/>
        </w:rPr>
      </w:pPr>
      <w:r>
        <w:rPr>
          <w:b/>
          <w:sz w:val="24"/>
          <w:szCs w:val="24"/>
          <w:u w:val="single"/>
        </w:rPr>
        <w:t>Przelew wierzytelności</w:t>
      </w:r>
    </w:p>
    <w:p w:rsidR="00E46BB7" w:rsidRDefault="00E13509">
      <w:pPr>
        <w:widowControl w:val="0"/>
        <w:numPr>
          <w:ilvl w:val="0"/>
          <w:numId w:val="15"/>
        </w:numPr>
        <w:shd w:val="clear" w:color="auto" w:fill="FFFFFF"/>
        <w:tabs>
          <w:tab w:val="left" w:pos="263"/>
        </w:tabs>
        <w:spacing w:after="0"/>
        <w:ind w:left="263" w:hanging="259"/>
        <w:jc w:val="both"/>
      </w:pPr>
      <w:r>
        <w:rPr>
          <w:color w:val="000000"/>
          <w:spacing w:val="1"/>
          <w:sz w:val="24"/>
          <w:szCs w:val="24"/>
        </w:rPr>
        <w:t>Strony postanawiaj</w:t>
      </w:r>
      <w:r>
        <w:rPr>
          <w:rFonts w:eastAsia="Times New Roman"/>
          <w:color w:val="000000"/>
          <w:spacing w:val="1"/>
          <w:sz w:val="24"/>
          <w:szCs w:val="24"/>
        </w:rPr>
        <w:t xml:space="preserve">ą, że ewentualny przelew wierzytelności, przekaz, sprzedaż oraz zastawienia </w:t>
      </w:r>
      <w:r>
        <w:rPr>
          <w:rFonts w:eastAsia="Times New Roman"/>
          <w:color w:val="000000"/>
          <w:spacing w:val="5"/>
          <w:sz w:val="24"/>
          <w:szCs w:val="24"/>
        </w:rPr>
        <w:t xml:space="preserve">jakiejkolwiek wierzytelności wynikającej z niniejszej umowy lub jakiejkolwiek jej części, </w:t>
      </w:r>
      <w:r>
        <w:rPr>
          <w:rFonts w:eastAsia="Times New Roman"/>
          <w:color w:val="000000"/>
          <w:spacing w:val="3"/>
          <w:sz w:val="24"/>
          <w:szCs w:val="24"/>
        </w:rPr>
        <w:t xml:space="preserve">korzyści z niej lub udział w niej na osoby trzecie wymaga zgody Zamawiającego,  z </w:t>
      </w:r>
      <w:r>
        <w:rPr>
          <w:rFonts w:eastAsia="Times New Roman"/>
          <w:color w:val="000000"/>
          <w:spacing w:val="-1"/>
          <w:sz w:val="24"/>
          <w:szCs w:val="24"/>
        </w:rPr>
        <w:t>zastrzeżeniem postanowień ust. 2  niniejszego paragrafu.</w:t>
      </w:r>
    </w:p>
    <w:p w:rsidR="00E46BB7" w:rsidRDefault="00E13509">
      <w:pPr>
        <w:widowControl w:val="0"/>
        <w:numPr>
          <w:ilvl w:val="0"/>
          <w:numId w:val="15"/>
        </w:numPr>
        <w:shd w:val="clear" w:color="auto" w:fill="FFFFFF"/>
        <w:tabs>
          <w:tab w:val="left" w:pos="263"/>
        </w:tabs>
        <w:spacing w:after="0"/>
        <w:ind w:left="263" w:hanging="259"/>
        <w:jc w:val="both"/>
        <w:rPr>
          <w:color w:val="000000"/>
          <w:spacing w:val="-12"/>
          <w:sz w:val="24"/>
          <w:szCs w:val="24"/>
        </w:rPr>
      </w:pPr>
      <w:r>
        <w:rPr>
          <w:color w:val="000000"/>
          <w:spacing w:val="1"/>
          <w:sz w:val="24"/>
          <w:szCs w:val="24"/>
        </w:rPr>
        <w:t>Ewentualna zgoda, o kt</w:t>
      </w:r>
      <w:r>
        <w:rPr>
          <w:rFonts w:eastAsia="Times New Roman"/>
          <w:color w:val="000000"/>
          <w:spacing w:val="1"/>
          <w:sz w:val="24"/>
          <w:szCs w:val="24"/>
        </w:rPr>
        <w:t xml:space="preserve">órej stanowi ust. 1 niniejszego paragrafu, nie może być wyrażona, gdyby </w:t>
      </w:r>
      <w:r>
        <w:rPr>
          <w:rFonts w:eastAsia="Times New Roman"/>
          <w:color w:val="000000"/>
          <w:spacing w:val="6"/>
          <w:sz w:val="24"/>
          <w:szCs w:val="24"/>
        </w:rPr>
        <w:t xml:space="preserve">mogło to doprowadzić do utraty bądź obniżenia możliwości zaspokojenia, z kwoty należnej </w:t>
      </w:r>
      <w:r>
        <w:rPr>
          <w:rFonts w:eastAsia="Times New Roman"/>
          <w:color w:val="000000"/>
          <w:spacing w:val="-1"/>
          <w:sz w:val="24"/>
          <w:szCs w:val="24"/>
        </w:rPr>
        <w:t xml:space="preserve">Wykonawcy, ewentualnych roszczeń Podwykonawców (istniejących i potencjalnych) w stosunku </w:t>
      </w:r>
      <w:r>
        <w:rPr>
          <w:rFonts w:eastAsia="Times New Roman"/>
          <w:color w:val="000000"/>
          <w:spacing w:val="9"/>
          <w:sz w:val="24"/>
          <w:szCs w:val="24"/>
        </w:rPr>
        <w:t xml:space="preserve">do Zamawiającego, w przypadku uchylenia się od obowiązku zapłaty odpowiednio przez </w:t>
      </w:r>
      <w:r>
        <w:rPr>
          <w:rFonts w:eastAsia="Times New Roman"/>
          <w:color w:val="000000"/>
          <w:spacing w:val="-1"/>
          <w:sz w:val="24"/>
          <w:szCs w:val="24"/>
        </w:rPr>
        <w:t xml:space="preserve">Wykonawcę lub Podwykonawcę zamówienia. </w:t>
      </w:r>
    </w:p>
    <w:p w:rsidR="00E46BB7" w:rsidRDefault="00E46BB7">
      <w:pPr>
        <w:spacing w:after="0"/>
        <w:jc w:val="center"/>
        <w:rPr>
          <w:bCs/>
          <w:sz w:val="24"/>
        </w:rPr>
      </w:pPr>
    </w:p>
    <w:p w:rsidR="00E46BB7" w:rsidRDefault="00E13509">
      <w:pPr>
        <w:spacing w:after="0"/>
        <w:jc w:val="center"/>
        <w:rPr>
          <w:b/>
          <w:bCs/>
          <w:sz w:val="24"/>
        </w:rPr>
      </w:pPr>
      <w:r>
        <w:rPr>
          <w:b/>
          <w:bCs/>
          <w:sz w:val="24"/>
        </w:rPr>
        <w:t>§ 19</w:t>
      </w:r>
    </w:p>
    <w:p w:rsidR="00E46BB7" w:rsidRDefault="00E13509">
      <w:pPr>
        <w:spacing w:after="0"/>
        <w:jc w:val="center"/>
      </w:pPr>
      <w:r>
        <w:rPr>
          <w:b/>
          <w:sz w:val="24"/>
          <w:szCs w:val="24"/>
          <w:u w:val="single"/>
        </w:rPr>
        <w:t>Wynagrodzenie</w:t>
      </w:r>
    </w:p>
    <w:p w:rsidR="00E46BB7" w:rsidRDefault="00E13509">
      <w:pPr>
        <w:numPr>
          <w:ilvl w:val="0"/>
          <w:numId w:val="32"/>
        </w:numPr>
        <w:spacing w:after="0"/>
        <w:jc w:val="both"/>
        <w:rPr>
          <w:sz w:val="24"/>
          <w:szCs w:val="24"/>
        </w:rPr>
      </w:pPr>
      <w:r>
        <w:rPr>
          <w:sz w:val="24"/>
          <w:szCs w:val="24"/>
        </w:rPr>
        <w:t xml:space="preserve">Za usługę objętą przedmiotem umowy, określoną w §1 strony </w:t>
      </w:r>
      <w:r>
        <w:rPr>
          <w:bCs/>
          <w:sz w:val="24"/>
          <w:szCs w:val="24"/>
        </w:rPr>
        <w:t xml:space="preserve">ustalają wynagrodzenie za 1 Mg odebranych odpadów komunalnych, bez względu na ich rodzaj </w:t>
      </w:r>
      <w:r>
        <w:rPr>
          <w:sz w:val="24"/>
          <w:szCs w:val="24"/>
        </w:rPr>
        <w:t xml:space="preserve">w wysokości: </w:t>
      </w:r>
      <w:r>
        <w:rPr>
          <w:b/>
          <w:sz w:val="24"/>
          <w:szCs w:val="24"/>
        </w:rPr>
        <w:t>……………………. zł brutto</w:t>
      </w:r>
      <w:r>
        <w:rPr>
          <w:sz w:val="24"/>
          <w:szCs w:val="24"/>
        </w:rPr>
        <w:t xml:space="preserve"> </w:t>
      </w:r>
      <w:r>
        <w:rPr>
          <w:b/>
          <w:sz w:val="24"/>
          <w:szCs w:val="24"/>
        </w:rPr>
        <w:t>(słownie: …………………….………… złotych brutto).</w:t>
      </w:r>
    </w:p>
    <w:p w:rsidR="00E46BB7" w:rsidRDefault="00E13509">
      <w:pPr>
        <w:numPr>
          <w:ilvl w:val="0"/>
          <w:numId w:val="32"/>
        </w:numPr>
        <w:spacing w:after="0"/>
        <w:jc w:val="both"/>
        <w:rPr>
          <w:sz w:val="24"/>
          <w:szCs w:val="24"/>
        </w:rPr>
      </w:pPr>
      <w:r>
        <w:rPr>
          <w:sz w:val="24"/>
          <w:szCs w:val="24"/>
        </w:rPr>
        <w:t>Wykonawca informuje, że  powstanie u Zamawiającego obowiązek podatkowy zgodnie z przepisami o podatku od towarów i usług dotyczący: …..……………………………….</w:t>
      </w:r>
    </w:p>
    <w:p w:rsidR="00E46BB7" w:rsidRDefault="00E13509">
      <w:pPr>
        <w:pStyle w:val="Akapitzlist"/>
        <w:spacing w:after="0"/>
        <w:jc w:val="both"/>
        <w:rPr>
          <w:sz w:val="24"/>
          <w:szCs w:val="24"/>
        </w:rPr>
      </w:pPr>
      <w:r>
        <w:rPr>
          <w:i/>
          <w:sz w:val="24"/>
          <w:szCs w:val="24"/>
        </w:rPr>
        <w:t>……………………………………………………………………………………………………..……</w:t>
      </w:r>
    </w:p>
    <w:p w:rsidR="00E46BB7" w:rsidRDefault="00E13509">
      <w:pPr>
        <w:pStyle w:val="Akapitzlist"/>
        <w:spacing w:after="0"/>
        <w:jc w:val="both"/>
        <w:rPr>
          <w:sz w:val="24"/>
          <w:szCs w:val="24"/>
        </w:rPr>
      </w:pPr>
      <w:r>
        <w:rPr>
          <w:i/>
          <w:sz w:val="24"/>
          <w:szCs w:val="24"/>
        </w:rPr>
        <w:t>(należy wskazać nazwę (rodzaj) towaru lub usługi, których dostawa lub świadczenie będzie prowadzić do powstania obowiązku podatkowego u zamawiającego - jeżeli dotyczy),</w:t>
      </w:r>
    </w:p>
    <w:p w:rsidR="00E46BB7" w:rsidRDefault="00E46BB7">
      <w:pPr>
        <w:pStyle w:val="Akapitzlist"/>
        <w:spacing w:after="0"/>
        <w:jc w:val="both"/>
        <w:rPr>
          <w:i/>
        </w:rPr>
      </w:pPr>
    </w:p>
    <w:p w:rsidR="00E46BB7" w:rsidRDefault="00E13509">
      <w:pPr>
        <w:pStyle w:val="Akapitzlist"/>
        <w:spacing w:after="0"/>
        <w:jc w:val="both"/>
        <w:rPr>
          <w:sz w:val="24"/>
          <w:szCs w:val="24"/>
        </w:rPr>
      </w:pPr>
      <w:r>
        <w:rPr>
          <w:sz w:val="24"/>
          <w:szCs w:val="24"/>
        </w:rPr>
        <w:t>których wartość bez kwoty podatku wynosi ……… zł (słownie złotych: …….………………….)</w:t>
      </w:r>
    </w:p>
    <w:p w:rsidR="00E46BB7" w:rsidRDefault="00E13509">
      <w:pPr>
        <w:pStyle w:val="Akapitzlist"/>
        <w:spacing w:after="0"/>
        <w:jc w:val="both"/>
        <w:rPr>
          <w:sz w:val="24"/>
          <w:szCs w:val="24"/>
        </w:rPr>
      </w:pPr>
      <w:r>
        <w:rPr>
          <w:i/>
          <w:sz w:val="24"/>
          <w:szCs w:val="24"/>
        </w:rPr>
        <w:t>(należy wskazać wartość tego towaru lub tej usługi bez kwoty podatku (jeżeli dotyczy).</w:t>
      </w:r>
    </w:p>
    <w:p w:rsidR="00E46BB7" w:rsidRDefault="00E13509">
      <w:pPr>
        <w:numPr>
          <w:ilvl w:val="0"/>
          <w:numId w:val="32"/>
        </w:numPr>
        <w:spacing w:after="0"/>
        <w:jc w:val="both"/>
        <w:rPr>
          <w:sz w:val="24"/>
          <w:szCs w:val="24"/>
        </w:rPr>
      </w:pPr>
      <w:r>
        <w:rPr>
          <w:sz w:val="24"/>
          <w:szCs w:val="24"/>
        </w:rPr>
        <w:t>W przypadku wystąpienia okoliczności, o której mowa w ust. 2 powyżej Zamawiający zapłaci Wykonawcy wynagrodzenie za 1 Mg odebranych i przekazanych do Zakładu Gospodarki Odpadami Komunalnymi Sp. z o.o. w Rzędowie odpadów komunalnych w kwocie netto ………….. zł, (słownie …………………………………………..</w:t>
      </w:r>
      <w:r>
        <w:rPr>
          <w:strike/>
          <w:sz w:val="24"/>
          <w:szCs w:val="24"/>
        </w:rPr>
        <w:t xml:space="preserve"> </w:t>
      </w:r>
      <w:r>
        <w:rPr>
          <w:sz w:val="24"/>
          <w:szCs w:val="24"/>
        </w:rPr>
        <w:t>złotych).</w:t>
      </w:r>
    </w:p>
    <w:p w:rsidR="00E46BB7" w:rsidRDefault="00E13509">
      <w:pPr>
        <w:numPr>
          <w:ilvl w:val="0"/>
          <w:numId w:val="32"/>
        </w:numPr>
        <w:spacing w:after="0"/>
        <w:jc w:val="both"/>
        <w:rPr>
          <w:sz w:val="24"/>
          <w:szCs w:val="24"/>
        </w:rPr>
      </w:pPr>
      <w:r>
        <w:rPr>
          <w:sz w:val="24"/>
          <w:szCs w:val="24"/>
        </w:rPr>
        <w:t>Rozliczenie pomiędzy Zamawiającym i Wykonawcą następować będzie na podstawie faktycznie odebranych i przekazanych do ZGOK w Rzędowie odpadów komunalnych.</w:t>
      </w:r>
    </w:p>
    <w:p w:rsidR="00E46BB7" w:rsidRDefault="00E13509">
      <w:pPr>
        <w:numPr>
          <w:ilvl w:val="0"/>
          <w:numId w:val="32"/>
        </w:numPr>
        <w:spacing w:after="0"/>
        <w:jc w:val="both"/>
        <w:rPr>
          <w:sz w:val="24"/>
          <w:szCs w:val="24"/>
        </w:rPr>
      </w:pPr>
      <w:r>
        <w:rPr>
          <w:sz w:val="24"/>
          <w:szCs w:val="24"/>
        </w:rPr>
        <w:t>Wynagrodzenie jednostkowe, o którym mowa w niniejszym paragrafie ma charakter ryczałtowy i obowiązuje przez cały okres trwania umowy.</w:t>
      </w:r>
    </w:p>
    <w:p w:rsidR="00E46BB7" w:rsidRDefault="00E13509">
      <w:pPr>
        <w:numPr>
          <w:ilvl w:val="0"/>
          <w:numId w:val="32"/>
        </w:numPr>
        <w:spacing w:after="0"/>
        <w:jc w:val="both"/>
        <w:rPr>
          <w:sz w:val="24"/>
          <w:szCs w:val="24"/>
        </w:rPr>
      </w:pPr>
      <w:r>
        <w:rPr>
          <w:sz w:val="24"/>
          <w:szCs w:val="24"/>
        </w:rPr>
        <w:t>Wynagrodzenie obejmuje wszystkie koszty Wykonawcy związane z należytym, zgodnym z obowiązującymi przepisami oraz warunkami określonymi w SWZ.</w:t>
      </w:r>
    </w:p>
    <w:p w:rsidR="00E46BB7" w:rsidRDefault="00E46BB7">
      <w:pPr>
        <w:pStyle w:val="Akapitzlist"/>
        <w:spacing w:after="0"/>
        <w:jc w:val="both"/>
        <w:rPr>
          <w:sz w:val="24"/>
          <w:szCs w:val="24"/>
        </w:rPr>
      </w:pPr>
    </w:p>
    <w:p w:rsidR="00E46BB7" w:rsidRDefault="00E13509">
      <w:pPr>
        <w:pStyle w:val="Akapitzlist"/>
        <w:spacing w:after="0"/>
        <w:ind w:left="0"/>
        <w:jc w:val="center"/>
        <w:rPr>
          <w:b/>
          <w:bCs/>
          <w:sz w:val="24"/>
          <w:szCs w:val="24"/>
        </w:rPr>
      </w:pPr>
      <w:r>
        <w:rPr>
          <w:b/>
          <w:bCs/>
          <w:sz w:val="24"/>
          <w:szCs w:val="24"/>
        </w:rPr>
        <w:t>§ 20</w:t>
      </w:r>
    </w:p>
    <w:p w:rsidR="00E46BB7" w:rsidRDefault="00E13509">
      <w:pPr>
        <w:pStyle w:val="Akapitzlist"/>
        <w:tabs>
          <w:tab w:val="left" w:pos="3090"/>
          <w:tab w:val="center" w:pos="5062"/>
        </w:tabs>
        <w:spacing w:after="0"/>
        <w:ind w:left="0"/>
        <w:jc w:val="center"/>
      </w:pPr>
      <w:r>
        <w:rPr>
          <w:b/>
          <w:sz w:val="24"/>
          <w:szCs w:val="24"/>
          <w:u w:val="single"/>
        </w:rPr>
        <w:t>Tryb fakturowania i forma zapłaty</w:t>
      </w:r>
    </w:p>
    <w:p w:rsidR="00E46BB7" w:rsidRDefault="00E13509">
      <w:pPr>
        <w:pStyle w:val="Akapitzlist"/>
        <w:numPr>
          <w:ilvl w:val="0"/>
          <w:numId w:val="7"/>
        </w:numPr>
        <w:spacing w:after="0"/>
        <w:jc w:val="both"/>
      </w:pPr>
      <w:r>
        <w:rPr>
          <w:sz w:val="24"/>
          <w:szCs w:val="24"/>
        </w:rPr>
        <w:t>Rozliczenie za przedmiot umowy, następować będzie miesięcznie na podstawie faktur wystawionych przez Wykonawcę po upływie danego miesiąca kalendarzowego po wykonaniu przedmiotu umowy w danym miesiącu.</w:t>
      </w:r>
    </w:p>
    <w:p w:rsidR="00E46BB7" w:rsidRDefault="00E13509">
      <w:pPr>
        <w:pStyle w:val="Akapitzlist"/>
        <w:numPr>
          <w:ilvl w:val="0"/>
          <w:numId w:val="7"/>
        </w:numPr>
        <w:spacing w:after="0"/>
        <w:jc w:val="both"/>
      </w:pPr>
      <w:r>
        <w:rPr>
          <w:sz w:val="24"/>
          <w:szCs w:val="24"/>
        </w:rPr>
        <w:lastRenderedPageBreak/>
        <w:t>Rozliczenie, o którym mowa w ust. 1 niniejszego paragrafu dokonywane będzie po stwierdzeniu wykonanych prac przez Zamawiającego na podstawie dokumentów przedłożonych Zamawiającemu  (najpóźniej  wraz  z  fakturą  za  dany  okres rozliczeniowy):</w:t>
      </w:r>
    </w:p>
    <w:p w:rsidR="00E46BB7" w:rsidRDefault="00E13509">
      <w:pPr>
        <w:pStyle w:val="Akapitzlist"/>
        <w:numPr>
          <w:ilvl w:val="0"/>
          <w:numId w:val="33"/>
        </w:numPr>
        <w:spacing w:after="0"/>
        <w:ind w:left="1134" w:hanging="397"/>
        <w:jc w:val="both"/>
        <w:rPr>
          <w:sz w:val="24"/>
          <w:szCs w:val="24"/>
        </w:rPr>
      </w:pPr>
      <w:r>
        <w:rPr>
          <w:sz w:val="24"/>
          <w:szCs w:val="24"/>
        </w:rPr>
        <w:t>raport miesięczny potwierdzający ilość i rodzaj odebranych odpadów komunalnych (uwzględniającego  nazwę,  kod  i  wagę  odpadu  jaki  został  dostarczony  w  danym miesiącu (z uwzględnieniem  każdego  dnia  danego  miesiąca)  do  Instalacji Przetwarzania Odpadów Komunalnych w Rzędowie lub w przypadku jej awarii wskazanej w Planie instalacji przewidzianej  do  zastępczej  obsługi  regionu  piątego, a  które  to  zestawienie  winno  być opracowane na podstawie kart przekazania odpadów),</w:t>
      </w:r>
    </w:p>
    <w:p w:rsidR="00E46BB7" w:rsidRDefault="00E13509">
      <w:pPr>
        <w:pStyle w:val="Akapitzlist"/>
        <w:numPr>
          <w:ilvl w:val="0"/>
          <w:numId w:val="33"/>
        </w:numPr>
        <w:spacing w:after="0"/>
        <w:ind w:left="1134" w:hanging="397"/>
        <w:jc w:val="both"/>
        <w:rPr>
          <w:sz w:val="24"/>
          <w:szCs w:val="24"/>
        </w:rPr>
      </w:pPr>
      <w:r>
        <w:rPr>
          <w:sz w:val="24"/>
          <w:szCs w:val="24"/>
        </w:rPr>
        <w:t>raport miesięczny dotyczący przeprowadzonych kontroli prawidłowości prowadzenia selektywnej zbiórki przez właścicieli nieruchomości (zawierający adresy nieruchomości, na których przeprowadzono kontrolę, w szczególności te na których wykazano nieprawidłowości).</w:t>
      </w:r>
    </w:p>
    <w:p w:rsidR="00E46BB7" w:rsidRDefault="00E13509">
      <w:pPr>
        <w:pStyle w:val="Akapitzlist"/>
        <w:numPr>
          <w:ilvl w:val="0"/>
          <w:numId w:val="7"/>
        </w:numPr>
        <w:spacing w:after="0"/>
        <w:jc w:val="both"/>
        <w:rPr>
          <w:sz w:val="24"/>
          <w:szCs w:val="24"/>
        </w:rPr>
      </w:pPr>
      <w:r>
        <w:rPr>
          <w:sz w:val="24"/>
          <w:szCs w:val="24"/>
        </w:rPr>
        <w:t>Fakturę VAT należy wystawić na: Gmina Rytwiany, ul. Staszowska 15,                         28-236 Rytwiany, NIP: 866-15-99-179.</w:t>
      </w:r>
    </w:p>
    <w:p w:rsidR="00E46BB7" w:rsidRDefault="00E13509">
      <w:pPr>
        <w:pStyle w:val="Akapitzlist"/>
        <w:numPr>
          <w:ilvl w:val="0"/>
          <w:numId w:val="7"/>
        </w:numPr>
        <w:spacing w:after="0"/>
        <w:jc w:val="both"/>
        <w:rPr>
          <w:sz w:val="24"/>
          <w:szCs w:val="24"/>
        </w:rPr>
      </w:pPr>
      <w:r>
        <w:rPr>
          <w:sz w:val="24"/>
          <w:szCs w:val="24"/>
        </w:rPr>
        <w:t xml:space="preserve">Termin płatności ustala się na: ……………….. </w:t>
      </w:r>
      <w:r>
        <w:rPr>
          <w:i/>
          <w:sz w:val="24"/>
          <w:szCs w:val="24"/>
        </w:rPr>
        <w:t>(zgodnie z ofertą Wykonawcy</w:t>
      </w:r>
      <w:r>
        <w:rPr>
          <w:sz w:val="24"/>
          <w:szCs w:val="24"/>
        </w:rPr>
        <w:t>) dni od dnia otrzymania faktury.</w:t>
      </w:r>
    </w:p>
    <w:p w:rsidR="00E46BB7" w:rsidRDefault="00E13509">
      <w:pPr>
        <w:pStyle w:val="Akapitzlist"/>
        <w:numPr>
          <w:ilvl w:val="0"/>
          <w:numId w:val="7"/>
        </w:numPr>
        <w:spacing w:after="0"/>
        <w:jc w:val="both"/>
      </w:pPr>
      <w:r>
        <w:rPr>
          <w:sz w:val="24"/>
          <w:szCs w:val="24"/>
        </w:rPr>
        <w:t>W  przypadku nie dołączenia do faktury dokumentów, o których mowa w ust. 2  niniejszego paragrafu, Zamawiający dokona zapłaty tylko i wyłącznie po dostarczeniu ich przez Wykonawcę. W  takim  przypadku  termin  zapłaty  określony  w  ust.  4  nie jest  wiążący  dla  Zamawiającego  i rozpoczyna swój bieg od dnia dostarczenia kompletu dokumentów.</w:t>
      </w:r>
    </w:p>
    <w:p w:rsidR="00E46BB7" w:rsidRDefault="00E13509">
      <w:pPr>
        <w:pStyle w:val="Akapitzlist"/>
        <w:numPr>
          <w:ilvl w:val="0"/>
          <w:numId w:val="7"/>
        </w:numPr>
        <w:spacing w:after="0"/>
        <w:jc w:val="both"/>
        <w:rPr>
          <w:sz w:val="24"/>
          <w:szCs w:val="24"/>
        </w:rPr>
      </w:pPr>
      <w:r>
        <w:rPr>
          <w:color w:val="000000"/>
          <w:spacing w:val="3"/>
          <w:sz w:val="24"/>
          <w:szCs w:val="24"/>
        </w:rPr>
        <w:t>Warunkiem zap</w:t>
      </w:r>
      <w:r>
        <w:rPr>
          <w:rFonts w:eastAsia="Times New Roman"/>
          <w:color w:val="000000"/>
          <w:spacing w:val="3"/>
          <w:sz w:val="24"/>
          <w:szCs w:val="24"/>
        </w:rPr>
        <w:t xml:space="preserve">łaty przez Zamawiającego należnego wynagrodzenia za usługi stanowiące </w:t>
      </w:r>
      <w:r>
        <w:rPr>
          <w:rFonts w:eastAsia="Times New Roman"/>
          <w:color w:val="000000"/>
          <w:spacing w:val="-1"/>
          <w:sz w:val="24"/>
          <w:szCs w:val="24"/>
        </w:rPr>
        <w:t xml:space="preserve">przedmiot niniejszej umowy jest przedstawienie dowodów zapłaty wymagalnego wynagrodzenia </w:t>
      </w:r>
      <w:r>
        <w:rPr>
          <w:rFonts w:eastAsia="Times New Roman"/>
          <w:color w:val="000000"/>
          <w:sz w:val="24"/>
          <w:szCs w:val="24"/>
        </w:rPr>
        <w:t xml:space="preserve">Podwykonawcom, biorącym udział w realizacji usług objętych niniejszą umową. </w:t>
      </w:r>
    </w:p>
    <w:p w:rsidR="00E46BB7" w:rsidRDefault="00E13509">
      <w:pPr>
        <w:pStyle w:val="Akapitzlist"/>
        <w:numPr>
          <w:ilvl w:val="0"/>
          <w:numId w:val="7"/>
        </w:numPr>
        <w:spacing w:after="0"/>
        <w:jc w:val="both"/>
        <w:rPr>
          <w:sz w:val="24"/>
          <w:szCs w:val="24"/>
        </w:rPr>
      </w:pPr>
      <w:r>
        <w:rPr>
          <w:color w:val="000000"/>
          <w:spacing w:val="3"/>
          <w:sz w:val="24"/>
          <w:szCs w:val="24"/>
        </w:rPr>
        <w:t>W przypadku nieprzedstawienia przez Wykonawc</w:t>
      </w:r>
      <w:r>
        <w:rPr>
          <w:rFonts w:eastAsia="Times New Roman"/>
          <w:color w:val="000000"/>
          <w:spacing w:val="3"/>
          <w:sz w:val="24"/>
          <w:szCs w:val="24"/>
        </w:rPr>
        <w:t xml:space="preserve">ę wszystkich dowodów zapłaty, o których </w:t>
      </w:r>
      <w:r>
        <w:rPr>
          <w:rFonts w:eastAsia="Times New Roman"/>
          <w:color w:val="000000"/>
          <w:sz w:val="24"/>
          <w:szCs w:val="24"/>
        </w:rPr>
        <w:t xml:space="preserve">mowa w ust. 6, wstrzymuje się wypłatę należnego wynagrodzenia za odebraną usługę w części </w:t>
      </w:r>
      <w:r>
        <w:rPr>
          <w:rFonts w:eastAsia="Times New Roman"/>
          <w:color w:val="000000"/>
          <w:spacing w:val="-1"/>
          <w:sz w:val="24"/>
          <w:szCs w:val="24"/>
        </w:rPr>
        <w:t>równej sumie kwot wynikających z nieprzedstawionych dowodów zapłaty.</w:t>
      </w:r>
    </w:p>
    <w:p w:rsidR="00E46BB7" w:rsidRDefault="00E13509">
      <w:pPr>
        <w:pStyle w:val="Akapitzlist"/>
        <w:numPr>
          <w:ilvl w:val="0"/>
          <w:numId w:val="7"/>
        </w:numPr>
        <w:spacing w:after="0"/>
        <w:jc w:val="both"/>
      </w:pPr>
      <w:r>
        <w:rPr>
          <w:color w:val="000000"/>
          <w:spacing w:val="3"/>
          <w:sz w:val="24"/>
          <w:szCs w:val="24"/>
        </w:rPr>
        <w:t>Dowodami zap</w:t>
      </w:r>
      <w:r>
        <w:rPr>
          <w:rFonts w:eastAsia="Times New Roman"/>
          <w:color w:val="000000"/>
          <w:spacing w:val="3"/>
          <w:sz w:val="24"/>
          <w:szCs w:val="24"/>
        </w:rPr>
        <w:t xml:space="preserve">łaty mogą być przykładowo dowody uznania rachunku Podwykonawcy oraz </w:t>
      </w:r>
      <w:r>
        <w:rPr>
          <w:rFonts w:eastAsia="Times New Roman"/>
          <w:color w:val="000000"/>
          <w:sz w:val="24"/>
          <w:szCs w:val="24"/>
        </w:rPr>
        <w:t xml:space="preserve">złożone przez te podmioty oświadczenia potwierdzające dokonaną płatność. Wskazane dokumenty/oświadczenia powinny zostać złożone Zamawiającemu w oryginale oraz powinny w </w:t>
      </w:r>
      <w:r>
        <w:rPr>
          <w:rFonts w:eastAsia="Times New Roman"/>
          <w:color w:val="000000"/>
          <w:spacing w:val="6"/>
          <w:sz w:val="24"/>
          <w:szCs w:val="24"/>
        </w:rPr>
        <w:t xml:space="preserve">swej treści zawierać odwołanie do przedmiotowej umowy, umowy o podwykonawstwo, </w:t>
      </w:r>
      <w:r>
        <w:rPr>
          <w:rFonts w:eastAsia="Times New Roman"/>
          <w:color w:val="000000"/>
          <w:sz w:val="24"/>
          <w:szCs w:val="24"/>
        </w:rPr>
        <w:t>wskazanie wysokości wynagrodzenia wynikającego z umowy o podwykonawstwo oraz nazwę zamówienia za które zostało wypłacone, a także termin w którym nastąpiło dokonanie płatności.</w:t>
      </w:r>
    </w:p>
    <w:p w:rsidR="00E46BB7" w:rsidRDefault="00E13509">
      <w:pPr>
        <w:pStyle w:val="Akapitzlist"/>
        <w:numPr>
          <w:ilvl w:val="0"/>
          <w:numId w:val="7"/>
        </w:numPr>
        <w:spacing w:after="0"/>
        <w:jc w:val="both"/>
      </w:pPr>
      <w:r>
        <w:rPr>
          <w:color w:val="000000"/>
          <w:spacing w:val="10"/>
          <w:sz w:val="24"/>
          <w:szCs w:val="24"/>
        </w:rPr>
        <w:t>W sytuacji realizacji przez Podwykonawc</w:t>
      </w:r>
      <w:r>
        <w:rPr>
          <w:rFonts w:eastAsia="Times New Roman"/>
          <w:color w:val="000000"/>
          <w:spacing w:val="10"/>
          <w:sz w:val="24"/>
          <w:szCs w:val="24"/>
        </w:rPr>
        <w:t>ę na rzecz Wykonawcy kilku umów o </w:t>
      </w:r>
      <w:r>
        <w:rPr>
          <w:rFonts w:eastAsia="Times New Roman"/>
          <w:color w:val="000000"/>
          <w:sz w:val="24"/>
          <w:szCs w:val="24"/>
        </w:rPr>
        <w:t xml:space="preserve">podwykonawstwo Zamawiający w celu udokumentowania dokonania zapłaty Podwykonawcy wymaga wystawienia dowodu zapłaty, o którym mowa w pkt. 8 każdorazowo do każdej z </w:t>
      </w:r>
      <w:r>
        <w:rPr>
          <w:rFonts w:eastAsia="Times New Roman"/>
          <w:color w:val="000000"/>
          <w:spacing w:val="-1"/>
          <w:sz w:val="24"/>
          <w:szCs w:val="24"/>
        </w:rPr>
        <w:t>realizowanych przez Podwykonawcę, na rzecz Wykonawcy umowy o podwykonawstwo.</w:t>
      </w:r>
    </w:p>
    <w:p w:rsidR="00E46BB7" w:rsidRDefault="00E13509">
      <w:pPr>
        <w:pStyle w:val="Akapitzlist"/>
        <w:numPr>
          <w:ilvl w:val="0"/>
          <w:numId w:val="7"/>
        </w:numPr>
        <w:spacing w:after="0"/>
        <w:jc w:val="both"/>
        <w:rPr>
          <w:sz w:val="24"/>
          <w:szCs w:val="24"/>
        </w:rPr>
      </w:pPr>
      <w:r>
        <w:rPr>
          <w:color w:val="000000"/>
          <w:spacing w:val="-2"/>
          <w:sz w:val="24"/>
          <w:szCs w:val="24"/>
        </w:rPr>
        <w:t>Wszystkie wskazane w niniejszym paragrafie kwoty zawieraj</w:t>
      </w:r>
      <w:r>
        <w:rPr>
          <w:rFonts w:eastAsia="Times New Roman"/>
          <w:color w:val="000000"/>
          <w:spacing w:val="-2"/>
          <w:sz w:val="24"/>
          <w:szCs w:val="24"/>
        </w:rPr>
        <w:t>ą należny podatek VAT.</w:t>
      </w:r>
    </w:p>
    <w:p w:rsidR="00E46BB7" w:rsidRDefault="00E13509">
      <w:pPr>
        <w:pStyle w:val="Akapitzlist"/>
        <w:numPr>
          <w:ilvl w:val="0"/>
          <w:numId w:val="7"/>
        </w:numPr>
        <w:spacing w:after="0"/>
        <w:jc w:val="both"/>
        <w:rPr>
          <w:sz w:val="24"/>
          <w:szCs w:val="24"/>
        </w:rPr>
      </w:pPr>
      <w:r>
        <w:rPr>
          <w:color w:val="000000"/>
          <w:spacing w:val="-1"/>
          <w:sz w:val="24"/>
          <w:szCs w:val="24"/>
        </w:rPr>
        <w:lastRenderedPageBreak/>
        <w:t>Zamawiaj</w:t>
      </w:r>
      <w:r>
        <w:rPr>
          <w:rFonts w:eastAsia="Times New Roman"/>
          <w:color w:val="000000"/>
          <w:spacing w:val="-1"/>
          <w:sz w:val="24"/>
          <w:szCs w:val="24"/>
        </w:rPr>
        <w:t>ący nie przewiduje płatności zaliczkowych.</w:t>
      </w:r>
    </w:p>
    <w:p w:rsidR="00E46BB7" w:rsidRDefault="00E13509">
      <w:pPr>
        <w:pStyle w:val="Akapitzlist"/>
        <w:numPr>
          <w:ilvl w:val="0"/>
          <w:numId w:val="7"/>
        </w:numPr>
        <w:spacing w:after="0"/>
        <w:jc w:val="both"/>
        <w:rPr>
          <w:sz w:val="24"/>
          <w:szCs w:val="24"/>
        </w:rPr>
      </w:pPr>
      <w:r>
        <w:rPr>
          <w:color w:val="000000"/>
          <w:sz w:val="24"/>
          <w:szCs w:val="24"/>
        </w:rPr>
        <w:t>Za dzie</w:t>
      </w:r>
      <w:r>
        <w:rPr>
          <w:rFonts w:eastAsia="Times New Roman"/>
          <w:color w:val="000000"/>
          <w:sz w:val="24"/>
          <w:szCs w:val="24"/>
        </w:rPr>
        <w:t xml:space="preserve">ń zapłaty wynagrodzenia Wykonawcy uważa się dzień obciążenia rachunku bankowego </w:t>
      </w:r>
      <w:r>
        <w:rPr>
          <w:rFonts w:eastAsia="Times New Roman"/>
          <w:color w:val="000000"/>
          <w:spacing w:val="-2"/>
          <w:sz w:val="24"/>
          <w:szCs w:val="24"/>
        </w:rPr>
        <w:t>Zamawiającego.</w:t>
      </w:r>
    </w:p>
    <w:p w:rsidR="00E46BB7" w:rsidRDefault="00E13509">
      <w:pPr>
        <w:pStyle w:val="Akapitzlist"/>
        <w:numPr>
          <w:ilvl w:val="0"/>
          <w:numId w:val="7"/>
        </w:numPr>
        <w:spacing w:after="0"/>
        <w:jc w:val="both"/>
        <w:rPr>
          <w:sz w:val="24"/>
          <w:szCs w:val="24"/>
        </w:rPr>
      </w:pPr>
      <w:r>
        <w:rPr>
          <w:sz w:val="24"/>
          <w:szCs w:val="24"/>
        </w:rPr>
        <w:t>Płatność nastąpi przelewem na rachunek bankowy Wykonawcy określony na  fakturze.</w:t>
      </w:r>
    </w:p>
    <w:p w:rsidR="00E46BB7" w:rsidRDefault="00E13509">
      <w:pPr>
        <w:pStyle w:val="Akapitzlist"/>
        <w:numPr>
          <w:ilvl w:val="0"/>
          <w:numId w:val="7"/>
        </w:numPr>
        <w:spacing w:after="0"/>
        <w:jc w:val="both"/>
        <w:rPr>
          <w:sz w:val="24"/>
          <w:szCs w:val="24"/>
        </w:rPr>
      </w:pPr>
      <w:r>
        <w:rPr>
          <w:sz w:val="24"/>
          <w:szCs w:val="24"/>
        </w:rPr>
        <w:t>Wykonawca oświadcza, że numer rachunku bankowego wskazany na fakturach wystawionych w związku z realizacją umowy jest numerem podanym do Urzędu Skarbowego i jest właściwym dla dokonywania rozliczeń na zasadach podzielonej płatności (</w:t>
      </w:r>
      <w:proofErr w:type="spellStart"/>
      <w:r>
        <w:rPr>
          <w:sz w:val="24"/>
          <w:szCs w:val="24"/>
        </w:rPr>
        <w:t>split</w:t>
      </w:r>
      <w:proofErr w:type="spellEnd"/>
      <w:r>
        <w:rPr>
          <w:sz w:val="24"/>
          <w:szCs w:val="24"/>
        </w:rPr>
        <w:t xml:space="preserve"> </w:t>
      </w:r>
      <w:proofErr w:type="spellStart"/>
      <w:r>
        <w:rPr>
          <w:sz w:val="24"/>
          <w:szCs w:val="24"/>
        </w:rPr>
        <w:t>payment</w:t>
      </w:r>
      <w:proofErr w:type="spellEnd"/>
      <w:r>
        <w:rPr>
          <w:sz w:val="24"/>
          <w:szCs w:val="24"/>
        </w:rPr>
        <w:t>), zgodnie z przepisami ustawy z dnia 11 marca 2004 r. o podatku od towarów i usług.</w:t>
      </w:r>
    </w:p>
    <w:p w:rsidR="00E46BB7" w:rsidRDefault="00E13509">
      <w:pPr>
        <w:pStyle w:val="Akapitzlist"/>
        <w:numPr>
          <w:ilvl w:val="0"/>
          <w:numId w:val="7"/>
        </w:numPr>
        <w:spacing w:after="0"/>
        <w:jc w:val="both"/>
        <w:rPr>
          <w:sz w:val="24"/>
          <w:szCs w:val="24"/>
        </w:rPr>
      </w:pPr>
      <w:r>
        <w:rPr>
          <w:sz w:val="24"/>
          <w:szCs w:val="24"/>
        </w:rPr>
        <w:t>W przypadku zamiaru złożenia ustrukturyzowanej faktury Wykonawca poinformuje Zamawiającego o swoim zamiarze w terminie 7 dni przed terminem jej złożenia. Zamawiający niezwłocznie przekaże Wykonawcy informację o numerze konta na platformie PEF.</w:t>
      </w:r>
    </w:p>
    <w:p w:rsidR="00E46BB7" w:rsidRDefault="00E13509">
      <w:pPr>
        <w:pStyle w:val="Akapitzlist"/>
        <w:numPr>
          <w:ilvl w:val="0"/>
          <w:numId w:val="7"/>
        </w:numPr>
        <w:spacing w:after="0"/>
        <w:jc w:val="both"/>
        <w:rPr>
          <w:sz w:val="24"/>
          <w:szCs w:val="24"/>
        </w:rPr>
      </w:pPr>
      <w:r>
        <w:rPr>
          <w:sz w:val="24"/>
          <w:szCs w:val="24"/>
        </w:rPr>
        <w:t>Zamawiający oświadcza, że będzie realizować płatność za faktury z zastosowaniem mechanizmu podzielonej płatności.</w:t>
      </w:r>
    </w:p>
    <w:p w:rsidR="00E46BB7" w:rsidRDefault="00E13509">
      <w:pPr>
        <w:pStyle w:val="Akapitzlist"/>
        <w:numPr>
          <w:ilvl w:val="0"/>
          <w:numId w:val="7"/>
        </w:numPr>
        <w:spacing w:after="0"/>
        <w:jc w:val="both"/>
        <w:rPr>
          <w:sz w:val="24"/>
          <w:szCs w:val="24"/>
        </w:rPr>
      </w:pPr>
      <w:r>
        <w:rPr>
          <w:sz w:val="24"/>
          <w:szCs w:val="24"/>
        </w:rPr>
        <w:t>Wykonawca oświadcza, że wyraża zgodę na dokonywanie przez Zamawiającego płatności w systemie podzielonej płatności.</w:t>
      </w:r>
    </w:p>
    <w:p w:rsidR="00E46BB7" w:rsidRDefault="00E46BB7">
      <w:pPr>
        <w:spacing w:after="0"/>
        <w:jc w:val="both"/>
        <w:rPr>
          <w:sz w:val="24"/>
          <w:szCs w:val="24"/>
        </w:rPr>
      </w:pPr>
    </w:p>
    <w:p w:rsidR="00E46BB7" w:rsidRDefault="00E13509">
      <w:pPr>
        <w:pStyle w:val="Akapitzlist"/>
        <w:spacing w:after="0"/>
        <w:ind w:left="0"/>
        <w:jc w:val="center"/>
        <w:rPr>
          <w:b/>
          <w:bCs/>
          <w:sz w:val="24"/>
          <w:szCs w:val="24"/>
        </w:rPr>
      </w:pPr>
      <w:r>
        <w:rPr>
          <w:b/>
          <w:bCs/>
          <w:sz w:val="24"/>
          <w:szCs w:val="24"/>
        </w:rPr>
        <w:t>§21</w:t>
      </w:r>
    </w:p>
    <w:p w:rsidR="00E46BB7" w:rsidRDefault="00E13509">
      <w:pPr>
        <w:pStyle w:val="Akapitzlist"/>
        <w:tabs>
          <w:tab w:val="left" w:pos="3090"/>
          <w:tab w:val="center" w:pos="5062"/>
        </w:tabs>
        <w:spacing w:after="0"/>
        <w:ind w:left="0"/>
        <w:jc w:val="center"/>
        <w:rPr>
          <w:b/>
          <w:sz w:val="24"/>
          <w:szCs w:val="24"/>
          <w:u w:val="single"/>
        </w:rPr>
      </w:pPr>
      <w:r>
        <w:rPr>
          <w:b/>
          <w:sz w:val="24"/>
          <w:szCs w:val="24"/>
          <w:u w:val="single"/>
        </w:rPr>
        <w:t>Zabezpieczenie należytego wykonania umowy</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pacing w:val="-23"/>
          <w:sz w:val="24"/>
          <w:szCs w:val="24"/>
        </w:rPr>
        <w:t>W</w:t>
      </w:r>
      <w:r>
        <w:rPr>
          <w:color w:val="000000"/>
          <w:spacing w:val="8"/>
          <w:sz w:val="24"/>
          <w:szCs w:val="24"/>
        </w:rPr>
        <w:t>ykonawca wnosi zabezpieczenie nale</w:t>
      </w:r>
      <w:r>
        <w:rPr>
          <w:rFonts w:eastAsia="Times New Roman"/>
          <w:color w:val="000000"/>
          <w:spacing w:val="8"/>
          <w:sz w:val="24"/>
          <w:szCs w:val="24"/>
        </w:rPr>
        <w:t xml:space="preserve">żytego wykonania umowy w wysokości 4 % </w:t>
      </w:r>
      <w:bookmarkStart w:id="3" w:name="_Hlk55318604"/>
      <w:r>
        <w:rPr>
          <w:rFonts w:eastAsia="Times New Roman"/>
          <w:color w:val="000000"/>
          <w:spacing w:val="8"/>
          <w:sz w:val="24"/>
          <w:szCs w:val="24"/>
        </w:rPr>
        <w:t xml:space="preserve">wartości zamówienia tj. kwoty obliczonej na podstawie iloczynu ceny </w:t>
      </w:r>
      <w:r>
        <w:rPr>
          <w:color w:val="000000"/>
          <w:spacing w:val="7"/>
          <w:sz w:val="24"/>
          <w:szCs w:val="24"/>
        </w:rPr>
        <w:t xml:space="preserve">wskazanej w </w:t>
      </w:r>
      <w:r>
        <w:rPr>
          <w:rFonts w:eastAsia="Times New Roman"/>
          <w:color w:val="000000"/>
          <w:spacing w:val="7"/>
          <w:sz w:val="24"/>
          <w:szCs w:val="24"/>
        </w:rPr>
        <w:t>§ 19 ust. 1 umowy oraz szacunkowej rocznej ilości odpadów komunalnych odebranych z terenu Gminy Rytwiany wskazanej w SWZ tj. ok. 1150 Mg</w:t>
      </w:r>
      <w:bookmarkEnd w:id="3"/>
      <w:r>
        <w:rPr>
          <w:rFonts w:eastAsia="Times New Roman"/>
          <w:color w:val="000000"/>
          <w:spacing w:val="7"/>
          <w:sz w:val="24"/>
          <w:szCs w:val="24"/>
        </w:rPr>
        <w:t>, co stanowi kwotę: …………</w:t>
      </w:r>
      <w:r>
        <w:rPr>
          <w:rFonts w:eastAsia="Times New Roman"/>
          <w:color w:val="000000"/>
          <w:spacing w:val="3"/>
          <w:sz w:val="24"/>
          <w:szCs w:val="24"/>
        </w:rPr>
        <w:t xml:space="preserve">zł (słownie </w:t>
      </w:r>
      <w:r>
        <w:rPr>
          <w:color w:val="000000"/>
          <w:spacing w:val="-4"/>
          <w:sz w:val="24"/>
          <w:szCs w:val="24"/>
        </w:rPr>
        <w:t>z</w:t>
      </w:r>
      <w:r>
        <w:rPr>
          <w:rFonts w:eastAsia="Times New Roman"/>
          <w:color w:val="000000"/>
          <w:spacing w:val="-4"/>
          <w:sz w:val="24"/>
          <w:szCs w:val="24"/>
        </w:rPr>
        <w:t>łotych: ……………….…………………..00/100</w:t>
      </w:r>
      <w:r>
        <w:rPr>
          <w:rFonts w:eastAsia="Times New Roman"/>
          <w:color w:val="000000"/>
          <w:spacing w:val="-2"/>
          <w:sz w:val="24"/>
          <w:szCs w:val="24"/>
        </w:rPr>
        <w:t>) w formie…………….</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z w:val="24"/>
          <w:szCs w:val="24"/>
        </w:rPr>
        <w:t>W przypadku przed</w:t>
      </w:r>
      <w:r>
        <w:rPr>
          <w:rFonts w:eastAsia="Times New Roman"/>
          <w:color w:val="000000"/>
          <w:sz w:val="24"/>
          <w:szCs w:val="24"/>
        </w:rPr>
        <w:t xml:space="preserve">łużenia terminu realizacji przedmiotu umowy, Wykonawca zobowiązany jest  </w:t>
      </w:r>
      <w:r>
        <w:rPr>
          <w:rFonts w:eastAsia="Times New Roman"/>
          <w:color w:val="000000"/>
          <w:spacing w:val="1"/>
          <w:sz w:val="24"/>
          <w:szCs w:val="24"/>
        </w:rPr>
        <w:t xml:space="preserve">niezwłocznie przedłużyć ważność wniesionego zabezpieczenia lub wnieść nowe na wydłużony </w:t>
      </w:r>
      <w:r>
        <w:rPr>
          <w:rFonts w:eastAsia="Times New Roman"/>
          <w:color w:val="000000"/>
          <w:spacing w:val="-4"/>
          <w:sz w:val="24"/>
          <w:szCs w:val="24"/>
        </w:rPr>
        <w:t>okres.</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pacing w:val="-1"/>
          <w:sz w:val="24"/>
          <w:szCs w:val="24"/>
        </w:rPr>
        <w:t>W przypadku wprowadzenia zmian do umowy maj</w:t>
      </w:r>
      <w:r>
        <w:rPr>
          <w:rFonts w:eastAsia="Times New Roman"/>
          <w:color w:val="000000"/>
          <w:spacing w:val="-1"/>
          <w:sz w:val="24"/>
          <w:szCs w:val="24"/>
        </w:rPr>
        <w:t xml:space="preserve">ących wpływ na zabezpieczenie należytego jej </w:t>
      </w:r>
      <w:r>
        <w:rPr>
          <w:rFonts w:eastAsia="Times New Roman"/>
          <w:color w:val="000000"/>
          <w:sz w:val="24"/>
          <w:szCs w:val="24"/>
        </w:rPr>
        <w:t xml:space="preserve">wykonania Wykonawca zobowiązany jest niezwłocznie przedłożyć nowy dokument </w:t>
      </w:r>
      <w:r>
        <w:rPr>
          <w:rFonts w:eastAsia="Times New Roman"/>
          <w:color w:val="000000"/>
          <w:spacing w:val="-1"/>
          <w:sz w:val="24"/>
          <w:szCs w:val="24"/>
        </w:rPr>
        <w:t>uwzględniający stosowne zmiany.</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pacing w:val="-1"/>
          <w:sz w:val="24"/>
          <w:szCs w:val="24"/>
        </w:rPr>
        <w:t>Terminy zwrotu zabezpieczenia okre</w:t>
      </w:r>
      <w:r>
        <w:rPr>
          <w:rFonts w:eastAsia="Times New Roman"/>
          <w:color w:val="000000"/>
          <w:spacing w:val="-1"/>
          <w:sz w:val="24"/>
          <w:szCs w:val="24"/>
        </w:rPr>
        <w:t>śla art. 453 ustawy Prawo zamówień publicznych.</w:t>
      </w:r>
    </w:p>
    <w:p w:rsidR="00E46BB7" w:rsidRDefault="00E46BB7">
      <w:pPr>
        <w:shd w:val="clear" w:color="auto" w:fill="FFFFFF"/>
        <w:tabs>
          <w:tab w:val="left" w:pos="281"/>
        </w:tabs>
        <w:spacing w:after="0"/>
        <w:jc w:val="both"/>
        <w:rPr>
          <w:rFonts w:eastAsia="Times New Roman"/>
          <w:color w:val="000000"/>
          <w:spacing w:val="-1"/>
        </w:rPr>
      </w:pPr>
    </w:p>
    <w:p w:rsidR="00E46BB7" w:rsidRDefault="00E13509">
      <w:pPr>
        <w:spacing w:after="0"/>
        <w:jc w:val="center"/>
        <w:rPr>
          <w:sz w:val="24"/>
          <w:szCs w:val="24"/>
        </w:rPr>
      </w:pPr>
      <w:r>
        <w:rPr>
          <w:b/>
          <w:bCs/>
          <w:sz w:val="24"/>
          <w:szCs w:val="24"/>
        </w:rPr>
        <w:t>§22</w:t>
      </w:r>
    </w:p>
    <w:p w:rsidR="00E46BB7" w:rsidRDefault="00E13509">
      <w:pPr>
        <w:shd w:val="clear" w:color="auto" w:fill="FFFFFF"/>
        <w:tabs>
          <w:tab w:val="left" w:pos="281"/>
        </w:tabs>
        <w:spacing w:after="0"/>
        <w:jc w:val="center"/>
        <w:rPr>
          <w:sz w:val="24"/>
          <w:szCs w:val="24"/>
        </w:rPr>
      </w:pPr>
      <w:r>
        <w:rPr>
          <w:rFonts w:eastAsia="Times New Roman"/>
          <w:b/>
          <w:bCs/>
          <w:color w:val="000000"/>
          <w:spacing w:val="-1"/>
          <w:sz w:val="24"/>
          <w:szCs w:val="24"/>
          <w:u w:val="single"/>
        </w:rPr>
        <w:t>Odstąpienie od umowy</w:t>
      </w:r>
    </w:p>
    <w:p w:rsidR="00E46BB7" w:rsidRDefault="00E13509">
      <w:pPr>
        <w:numPr>
          <w:ilvl w:val="0"/>
          <w:numId w:val="39"/>
        </w:numPr>
        <w:shd w:val="clear" w:color="auto" w:fill="FFFFFF"/>
        <w:tabs>
          <w:tab w:val="clear" w:pos="720"/>
          <w:tab w:val="left" w:pos="281"/>
        </w:tabs>
        <w:spacing w:after="0"/>
        <w:ind w:left="284" w:hanging="284"/>
        <w:jc w:val="both"/>
        <w:rPr>
          <w:sz w:val="24"/>
          <w:szCs w:val="24"/>
        </w:rPr>
      </w:pPr>
      <w:r>
        <w:rPr>
          <w:sz w:val="24"/>
          <w:szCs w:val="24"/>
        </w:rPr>
        <w:t>Zamawiającemu przysługuje prawo odstąpienia od umowy, gdy:</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wystąpi istotna zmiana okoliczności powodująca, że wykonanie umowy nie leży w interesie publicznym, czego nie można było przewidzieć w chwili zawarcia umowy. Odstąpienie od umowy w tym wypadku może nastąpić w terminie 30 dni od powzięcia przez Zamawiającego wiadomości o powyższych okolicznościach. W takim wypadku Wykonawca może żądać jedynie wynagrodzenia należnego mu za usługi wykonane do chwili odstąpienia od umowy,</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sidRPr="00CF0ABC">
        <w:rPr>
          <w:sz w:val="24"/>
          <w:szCs w:val="24"/>
        </w:rPr>
        <w:lastRenderedPageBreak/>
        <w:t xml:space="preserve">Wykonawca nadal realizuje usługę w sposób niezgodny z niniejszą umową mimo uprzedniego pisemnego wezwania do prawidłowego realizowania usług objętych niniejszą umową </w:t>
      </w:r>
      <w:r>
        <w:rPr>
          <w:sz w:val="24"/>
          <w:szCs w:val="24"/>
        </w:rPr>
        <w:t>– w terminie 30 dni od powzięcia przez Zamawiającego wiadomości o tym fakcie,</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nastąpi złożenie wobec Wykonawcy wniosku o ogłoszenie upadłości lub wszczęcie postępowania likwidacyjnego – w terminie 30 dni od daty powzięcia przez Zamawiającego wiadomości o tym fakcie,</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sidRPr="00CF0ABC">
        <w:rPr>
          <w:sz w:val="24"/>
          <w:szCs w:val="24"/>
        </w:rPr>
        <w:t>nastąpi zajęcie składników majątkowych Wykonawcy uniemożliwiające realizację usług objętych niniejszą umową – w terminie 30 dni od daty powzięcia przez Zamawiającego wiadomości o tym fakcie</w:t>
      </w:r>
      <w:r>
        <w:rPr>
          <w:sz w:val="24"/>
          <w:szCs w:val="24"/>
        </w:rPr>
        <w:t>,</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Wykonawca nie rozpoczął realizacji przedmiotu umowy w terminie określonym w umowie - w terminie 7 dni od powzięcia przez Zamawiającego wiadomości o tym fakcie,</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Wykonawca, z przyczyn za które ponosi odpowiedzialność, przerwie wykonywanie przedmiotu umowy na okres dłuższy niż 7 dni – w terminie 7 dni od powzięcia przez Zamawiającego wiadomości o tym fakcie.</w:t>
      </w:r>
    </w:p>
    <w:p w:rsidR="00E46BB7" w:rsidRPr="00CF0ABC" w:rsidRDefault="00E13509">
      <w:pPr>
        <w:numPr>
          <w:ilvl w:val="0"/>
          <w:numId w:val="39"/>
        </w:numPr>
        <w:shd w:val="clear" w:color="auto" w:fill="FFFFFF"/>
        <w:tabs>
          <w:tab w:val="clear" w:pos="720"/>
          <w:tab w:val="left" w:pos="281"/>
        </w:tabs>
        <w:spacing w:after="0"/>
        <w:ind w:left="284" w:hanging="284"/>
        <w:jc w:val="both"/>
        <w:rPr>
          <w:sz w:val="24"/>
          <w:szCs w:val="24"/>
        </w:rPr>
      </w:pPr>
      <w:r>
        <w:rPr>
          <w:sz w:val="24"/>
          <w:szCs w:val="24"/>
        </w:rPr>
        <w:t>Wykonawcy przysługuje prawo odstąpienia od umowy, jeżeli Zamawiający nie wywiązuje się z obowiązku zapłaty faktur VAT pomimo wyznaczenia mu przez Wykonawcę dodatkowego miesięcznego terminu do ich zapłaty - w terminie 30 dni od upływu dodatkowego terminu do </w:t>
      </w:r>
      <w:r w:rsidRPr="00CF0ABC">
        <w:rPr>
          <w:sz w:val="24"/>
          <w:szCs w:val="24"/>
        </w:rPr>
        <w:t>zapłaty wyznaczonego przez Wykonawcę Zamawiającemu.</w:t>
      </w:r>
    </w:p>
    <w:p w:rsidR="00E46BB7" w:rsidRDefault="00E13509">
      <w:pPr>
        <w:numPr>
          <w:ilvl w:val="0"/>
          <w:numId w:val="39"/>
        </w:numPr>
        <w:shd w:val="clear" w:color="auto" w:fill="FFFFFF"/>
        <w:tabs>
          <w:tab w:val="clear" w:pos="720"/>
          <w:tab w:val="left" w:pos="281"/>
        </w:tabs>
        <w:spacing w:after="0"/>
        <w:ind w:left="284" w:hanging="284"/>
        <w:jc w:val="both"/>
        <w:rPr>
          <w:sz w:val="24"/>
          <w:szCs w:val="24"/>
        </w:rPr>
      </w:pPr>
      <w:r w:rsidRPr="00CF0ABC">
        <w:rPr>
          <w:sz w:val="24"/>
          <w:szCs w:val="24"/>
        </w:rPr>
        <w:t xml:space="preserve">Odstąpienie od umowy, o którym mowa powyżej w ust. 1 i 2, powinno nastąpić w formie pisemnej pod </w:t>
      </w:r>
      <w:r>
        <w:rPr>
          <w:sz w:val="24"/>
          <w:szCs w:val="24"/>
        </w:rPr>
        <w:t>rygorem nieważności i zawierać uzasadnienie.</w:t>
      </w:r>
    </w:p>
    <w:p w:rsidR="00E46BB7" w:rsidRDefault="00E13509">
      <w:pPr>
        <w:numPr>
          <w:ilvl w:val="0"/>
          <w:numId w:val="39"/>
        </w:numPr>
        <w:shd w:val="clear" w:color="auto" w:fill="FFFFFF"/>
        <w:tabs>
          <w:tab w:val="clear" w:pos="720"/>
          <w:tab w:val="left" w:pos="281"/>
        </w:tabs>
        <w:spacing w:after="0"/>
        <w:ind w:left="284" w:hanging="284"/>
        <w:jc w:val="both"/>
        <w:rPr>
          <w:sz w:val="24"/>
          <w:szCs w:val="24"/>
        </w:rPr>
      </w:pPr>
      <w:r>
        <w:rPr>
          <w:sz w:val="24"/>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CF0ABC">
        <w:rPr>
          <w:sz w:val="24"/>
          <w:szCs w:val="24"/>
        </w:rPr>
        <w:t>od umowy odstąpić oraz powierzyć dalsze wykonanie przedmiotu umowy innemu podmiotowi na koszt Wykonawcy oraz żądać zapłaty kary umownej, o której mowa w §</w:t>
      </w:r>
      <w:r w:rsidR="00CF0ABC">
        <w:rPr>
          <w:sz w:val="24"/>
          <w:szCs w:val="24"/>
        </w:rPr>
        <w:t> </w:t>
      </w:r>
      <w:r w:rsidRPr="00CF0ABC">
        <w:rPr>
          <w:sz w:val="24"/>
          <w:szCs w:val="24"/>
        </w:rPr>
        <w:t>23 ust. 2 lit. a).</w:t>
      </w:r>
    </w:p>
    <w:p w:rsidR="00E46BB7" w:rsidRDefault="00E46BB7">
      <w:pPr>
        <w:pStyle w:val="Akapitzlist"/>
        <w:spacing w:after="0"/>
        <w:ind w:left="709"/>
        <w:jc w:val="both"/>
        <w:rPr>
          <w:b/>
          <w:bCs/>
        </w:rPr>
      </w:pPr>
    </w:p>
    <w:p w:rsidR="00E46BB7" w:rsidRDefault="00E13509">
      <w:pPr>
        <w:spacing w:after="0"/>
        <w:jc w:val="center"/>
        <w:rPr>
          <w:b/>
          <w:bCs/>
          <w:sz w:val="24"/>
          <w:szCs w:val="24"/>
        </w:rPr>
      </w:pPr>
      <w:r>
        <w:rPr>
          <w:b/>
          <w:bCs/>
          <w:sz w:val="24"/>
          <w:szCs w:val="24"/>
        </w:rPr>
        <w:t>§ 23</w:t>
      </w:r>
    </w:p>
    <w:p w:rsidR="00E46BB7" w:rsidRDefault="00E13509">
      <w:pPr>
        <w:spacing w:after="0"/>
        <w:jc w:val="center"/>
        <w:rPr>
          <w:b/>
          <w:bCs/>
          <w:sz w:val="24"/>
          <w:szCs w:val="24"/>
          <w:u w:val="single"/>
        </w:rPr>
      </w:pPr>
      <w:r>
        <w:rPr>
          <w:b/>
          <w:bCs/>
          <w:sz w:val="24"/>
          <w:szCs w:val="24"/>
          <w:u w:val="single"/>
        </w:rPr>
        <w:t>Kary umowne</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 xml:space="preserve">Strony ustalają odpowiedzialność Wykonawcy z tytułu niewykonania lub nienależytego wykonania przedmiotu umowy w formie kar umownych. Zamawiający zastrzega sobie prawo do potrącania kar </w:t>
      </w:r>
      <w:r w:rsidRPr="00CF0ABC">
        <w:rPr>
          <w:sz w:val="24"/>
          <w:szCs w:val="24"/>
        </w:rPr>
        <w:t xml:space="preserve">umownych z należności pieniężnych przysługujących Wykonawcy od Zamawiającego, a Wykonawca </w:t>
      </w:r>
      <w:r>
        <w:rPr>
          <w:sz w:val="24"/>
          <w:szCs w:val="24"/>
        </w:rPr>
        <w:t>wyraża na to zgodę.</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Wykonawca zapłaci Zamawiającemu karę umowną:</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odstąpienie od umowy, przez którąkolwiek ze stron z przyczyn, za które odpowiedzialność ponosi Wykonawca, a niezależnych od Zamawiającego – w wysokości 20% wartości przedmiotu zamówienia,</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potwierdzony przypadek opóźnienia w odbiorze odpadów komunalnych z nieruchomości zgodnie z harmonogramem – w wysokości brutto 500,00 zł (słownie złotych: pięćset 00/100) za każdy dzień opóźnienia,</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potwierdzony przypadek nieopróżnienia lub nienależytego opróżnienia koszy ulicznych, w tym pozostawienie nieporządku wokół koszy w wysokości brutto 500,00 zł (słownie złotych: pięćset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lastRenderedPageBreak/>
        <w:t>za każdy potwierdzony przypadek mieszania odpadów komunalnych odbieranych z terenu Gminy Rytwiany z odpadami odbieranymi na terenie innej gminy – w wysokości brutto 5000,00 zł (słownie złotych: pięć tysięcy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potwierdzony przypadek rozpoczynania pracy pojazdu, który zawiera odpady z dnia poprzedniego w dniu zbiórki na terenie Gminy Rytwiany – w wysokości brutto 5000,00 zł (słownie złotych: pięć tysięcy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przypadek stwierdzenia, że pojazd Wykonawcy nie jest czytelnie oznaczony nazwą przedsiębiorcy i danymi teleadresowymi – w wysokości brutto 500,00 zł (słownie złotych: pięćset 00/100),</w:t>
      </w:r>
    </w:p>
    <w:p w:rsidR="00E46BB7" w:rsidRPr="00CF0ABC"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za niewypełnianie obowiązku wyposażania właścicieli nieruchomości i Urzędu Gminy Rytwiany w worki do selektywnej zbiórki odpadów komunalnych (zgodnie z wymogami zwartymi w Zał. Nr 8 do SWZ – szczegółowy opis przedmiotu zamówienia) – w wysokości 2000,00 zł (słownie złotych: </w:t>
      </w:r>
      <w:r w:rsidRPr="00CF0ABC">
        <w:rPr>
          <w:sz w:val="24"/>
          <w:szCs w:val="24"/>
        </w:rPr>
        <w:t>dwa tysiące 00/100) za każdy stwierdzony przypadek niedopełnienia ww</w:t>
      </w:r>
      <w:r w:rsidR="00CF0ABC">
        <w:rPr>
          <w:sz w:val="24"/>
          <w:szCs w:val="24"/>
        </w:rPr>
        <w:t>.</w:t>
      </w:r>
      <w:r w:rsidRPr="00CF0ABC">
        <w:rPr>
          <w:sz w:val="24"/>
          <w:szCs w:val="24"/>
        </w:rPr>
        <w:t xml:space="preserve"> obowiązku,</w:t>
      </w:r>
    </w:p>
    <w:p w:rsidR="00E46BB7" w:rsidRDefault="00E13509">
      <w:pPr>
        <w:pStyle w:val="Akapitzlist"/>
        <w:numPr>
          <w:ilvl w:val="0"/>
          <w:numId w:val="36"/>
        </w:numPr>
        <w:tabs>
          <w:tab w:val="clear" w:pos="720"/>
          <w:tab w:val="left" w:pos="1068"/>
        </w:tabs>
        <w:spacing w:after="0"/>
        <w:ind w:left="680" w:hanging="340"/>
        <w:jc w:val="both"/>
        <w:rPr>
          <w:sz w:val="24"/>
          <w:szCs w:val="24"/>
        </w:rPr>
      </w:pPr>
      <w:r w:rsidRPr="00CF0ABC">
        <w:rPr>
          <w:sz w:val="24"/>
          <w:szCs w:val="24"/>
        </w:rPr>
        <w:t xml:space="preserve">za każdy przypadek zanieczyszczenia </w:t>
      </w:r>
      <w:r>
        <w:rPr>
          <w:sz w:val="24"/>
          <w:szCs w:val="24"/>
        </w:rPr>
        <w:t>przez Wykonawcę trasy przejazdu – w wysokości brutto 500,00 zł (słownie złotych: pięćset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brak zapłaty lub nieterminowej zapłaty wynagrodzenia należnego podwykonawcom lub dalszym podwykonawcom – w wysokości 5% wynagrodzenia brutto należnego podwykonawcy lub dalszym podwykonawcom,</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za nieprzedłożenie do zaakceptowania projektu umowy o podwykonawstwo, której przedmiotem są usługi w zakresie odbioru odpadów komunalnych lub projektu jej zmiany - w wysokości 1000,00 zł (słownie złotych: jeden tysiąc 00/100), </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nieprzedłożenia poświadczonej za zgodność z oryginałem kopii umowy o podwykonawstwo lub jej zmiany - w wysokości 1000,00 zł (słownie złotych: jeden tysiąc 00/100), </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brak zmiany umowy o podwykonawstwo w zakresie terminu zapłaty w wysokości 1000,00 zł (słownie złotych: jeden tysiąc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nieprzedłożenie przez Wykonawcę kopii umów o pracę zawartych przez Wykonawcę lub podwykonawców z pracownikami wykonującymi czynności, o których mowa w </w:t>
      </w:r>
      <w:r w:rsidRPr="00CF0ABC">
        <w:rPr>
          <w:sz w:val="24"/>
          <w:szCs w:val="24"/>
        </w:rPr>
        <w:t xml:space="preserve">§ 12 </w:t>
      </w:r>
      <w:r>
        <w:rPr>
          <w:sz w:val="24"/>
          <w:szCs w:val="24"/>
        </w:rPr>
        <w:t>umowy, w terminie wskazanym przez Zamawiającego - w wysokości 1000,00 zł (słownie złotych: jeden tysiąc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niewypełnienie obowiązku zatrudnienia pracowników na umowę o pracę – w wysokości 5000,00 zł (słownie złotych: pięć tysięcy 00/100) za każdy stwierdzony przypadek,</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za niewypełnienie obowiązku wykonania broszur </w:t>
      </w:r>
      <w:proofErr w:type="spellStart"/>
      <w:r>
        <w:rPr>
          <w:sz w:val="24"/>
          <w:szCs w:val="24"/>
        </w:rPr>
        <w:t>informacyjno</w:t>
      </w:r>
      <w:proofErr w:type="spellEnd"/>
      <w:r>
        <w:rPr>
          <w:sz w:val="24"/>
          <w:szCs w:val="24"/>
        </w:rPr>
        <w:t xml:space="preserve"> – edukacyjnych zawierających sposób segregowania odpadów obowiązujący  na   terenie   Gminy Rytwiany i dostarczenia w wersji papierowej właścicielom nieruchomości, od których odbierane są odpady komunalne - w wysokości 5000,00 zł (słownie złotych: pięć tysięcy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zwłokę w okazaniu dokumentów, o których mowa w § 6 ust. 4 umowy, w wysokości brutto 100,00 zł (słownie złotych: sto 00/100) za każdy dzień zwłoki,</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rFonts w:eastAsia="Times New Roman"/>
          <w:color w:val="000000"/>
          <w:spacing w:val="1"/>
          <w:sz w:val="24"/>
          <w:szCs w:val="24"/>
        </w:rPr>
        <w:t xml:space="preserve">za </w:t>
      </w:r>
      <w:r w:rsidRPr="00CF0ABC">
        <w:rPr>
          <w:rFonts w:eastAsia="Times New Roman"/>
          <w:spacing w:val="1"/>
          <w:sz w:val="24"/>
          <w:szCs w:val="24"/>
        </w:rPr>
        <w:t xml:space="preserve">każdy stwierdzony przypadek braku reakcji na reklamację w terminie określonym w ofercie – w wysokości 3000,00 </w:t>
      </w:r>
      <w:r>
        <w:rPr>
          <w:rFonts w:eastAsia="Times New Roman"/>
          <w:color w:val="000000"/>
          <w:spacing w:val="1"/>
          <w:sz w:val="24"/>
          <w:szCs w:val="24"/>
        </w:rPr>
        <w:t xml:space="preserve">zł </w:t>
      </w:r>
      <w:r>
        <w:rPr>
          <w:sz w:val="24"/>
          <w:szCs w:val="24"/>
        </w:rPr>
        <w:t>(słownie złotych: trzy tysiące 00/100)</w:t>
      </w:r>
      <w:r>
        <w:rPr>
          <w:rFonts w:eastAsia="Times New Roman"/>
          <w:color w:val="000000"/>
          <w:spacing w:val="1"/>
          <w:sz w:val="24"/>
          <w:szCs w:val="24"/>
        </w:rPr>
        <w:t>,</w:t>
      </w:r>
    </w:p>
    <w:p w:rsidR="00E46BB7" w:rsidRPr="00CF0ABC" w:rsidRDefault="00E13509">
      <w:pPr>
        <w:pStyle w:val="Akapitzlist"/>
        <w:numPr>
          <w:ilvl w:val="0"/>
          <w:numId w:val="36"/>
        </w:numPr>
        <w:tabs>
          <w:tab w:val="clear" w:pos="720"/>
          <w:tab w:val="left" w:pos="1068"/>
        </w:tabs>
        <w:spacing w:after="0"/>
        <w:ind w:left="680" w:hanging="340"/>
        <w:jc w:val="both"/>
        <w:rPr>
          <w:sz w:val="24"/>
          <w:szCs w:val="24"/>
        </w:rPr>
      </w:pPr>
      <w:r>
        <w:rPr>
          <w:rFonts w:eastAsia="Times New Roman"/>
          <w:color w:val="000000"/>
          <w:spacing w:val="1"/>
          <w:sz w:val="24"/>
          <w:szCs w:val="24"/>
        </w:rPr>
        <w:lastRenderedPageBreak/>
        <w:t xml:space="preserve">za każdy stwierdzony przypadek niewywiązywania się  z obowiązku kontroli segregacji odpadów w danym </w:t>
      </w:r>
      <w:r w:rsidRPr="00CF0ABC">
        <w:rPr>
          <w:rFonts w:eastAsia="Times New Roman"/>
          <w:spacing w:val="1"/>
          <w:sz w:val="24"/>
          <w:szCs w:val="24"/>
        </w:rPr>
        <w:t xml:space="preserve">miesiącu – w wysokości 3000,00 zł </w:t>
      </w:r>
      <w:r w:rsidRPr="00CF0ABC">
        <w:rPr>
          <w:sz w:val="24"/>
          <w:szCs w:val="24"/>
        </w:rPr>
        <w:t>(słownie złotych: trzy tysiące 00/100)</w:t>
      </w:r>
      <w:r w:rsidRPr="00CF0ABC">
        <w:rPr>
          <w:rFonts w:eastAsia="Times New Roman"/>
          <w:spacing w:val="1"/>
          <w:sz w:val="24"/>
          <w:szCs w:val="24"/>
        </w:rPr>
        <w:t>.</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Zamawiający zastrzega sobie prawo do dochodzenia odszkodowania uzupełniającego przewyższającego wysokość kar umownych do wysokości rzeczywiście poniesionej szkody na zasadach ogólnych określonych w Kodeksie cywilnym.</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Zamawiający zapłaci Wykonawcy karę umowną: za odstąpienie od umowy, przez którąkolwiek ze stron, z przyczyn za które odpowiedzialność ponosi Zamawiający, a niezależnych od Wykonawcy - w wysokości 20% wartości przedmiotu zamówienia.</w:t>
      </w:r>
    </w:p>
    <w:p w:rsidR="00E46BB7" w:rsidRPr="00CF0ABC" w:rsidRDefault="00E13509">
      <w:pPr>
        <w:pStyle w:val="Akapitzlist"/>
        <w:numPr>
          <w:ilvl w:val="3"/>
          <w:numId w:val="1"/>
        </w:numPr>
        <w:tabs>
          <w:tab w:val="left" w:pos="1068"/>
        </w:tabs>
        <w:spacing w:after="0"/>
        <w:ind w:left="340" w:hanging="340"/>
        <w:jc w:val="both"/>
        <w:rPr>
          <w:sz w:val="24"/>
          <w:szCs w:val="24"/>
        </w:rPr>
      </w:pPr>
      <w:r>
        <w:rPr>
          <w:sz w:val="24"/>
          <w:szCs w:val="24"/>
        </w:rPr>
        <w:t xml:space="preserve">Łączna wysokość kar umownych nie może przekroczyć 20% wynagrodzenia brutto określonego jako wartości zamówienia tj. kwoty obliczonej na podstawie iloczynu ceny wskazanej w § 19 ust. 1 umowy oraz szacunkowej rocznej ilości odpadów komunalnych </w:t>
      </w:r>
      <w:r w:rsidRPr="00CF0ABC">
        <w:rPr>
          <w:sz w:val="24"/>
          <w:szCs w:val="24"/>
        </w:rPr>
        <w:t>odebranych z terenu Gminy Rytwiany (ok. 1150 Mg)</w:t>
      </w:r>
      <w:r w:rsidRPr="00CF0ABC">
        <w:rPr>
          <w:bCs/>
          <w:sz w:val="24"/>
          <w:szCs w:val="24"/>
        </w:rPr>
        <w:t>.</w:t>
      </w:r>
    </w:p>
    <w:p w:rsidR="00E46BB7" w:rsidRPr="00CF0ABC" w:rsidRDefault="00E13509">
      <w:pPr>
        <w:numPr>
          <w:ilvl w:val="3"/>
          <w:numId w:val="1"/>
        </w:numPr>
        <w:shd w:val="clear" w:color="auto" w:fill="FFFFFF"/>
        <w:tabs>
          <w:tab w:val="left" w:pos="281"/>
        </w:tabs>
        <w:spacing w:after="0"/>
        <w:ind w:left="284" w:hanging="284"/>
        <w:jc w:val="both"/>
        <w:rPr>
          <w:sz w:val="24"/>
          <w:szCs w:val="24"/>
        </w:rPr>
      </w:pPr>
      <w:r w:rsidRPr="00CF0ABC">
        <w:rPr>
          <w:bCs/>
          <w:sz w:val="24"/>
          <w:szCs w:val="24"/>
        </w:rPr>
        <w:t>Odstąpienie od umowy nie pozbawia żądnej ze stron możliwości dochodzenia kar umownych zastrzeżonych w niniejszej umowie.</w:t>
      </w:r>
    </w:p>
    <w:p w:rsidR="00E46BB7" w:rsidRDefault="00E46BB7">
      <w:pPr>
        <w:pStyle w:val="Akapitzlist"/>
        <w:spacing w:after="0"/>
        <w:ind w:left="1800"/>
        <w:jc w:val="both"/>
        <w:rPr>
          <w:bCs/>
        </w:rPr>
      </w:pPr>
    </w:p>
    <w:p w:rsidR="00E46BB7" w:rsidRDefault="00E13509">
      <w:pPr>
        <w:spacing w:after="0"/>
        <w:jc w:val="center"/>
        <w:rPr>
          <w:b/>
          <w:bCs/>
          <w:sz w:val="24"/>
          <w:szCs w:val="24"/>
        </w:rPr>
      </w:pPr>
      <w:r>
        <w:rPr>
          <w:rFonts w:eastAsia="Times New Roman"/>
          <w:b/>
          <w:bCs/>
          <w:color w:val="000000"/>
          <w:spacing w:val="12"/>
          <w:sz w:val="24"/>
          <w:szCs w:val="24"/>
        </w:rPr>
        <w:t>§24</w:t>
      </w:r>
      <w:r>
        <w:rPr>
          <w:b/>
          <w:bCs/>
          <w:sz w:val="24"/>
          <w:szCs w:val="24"/>
        </w:rPr>
        <w:t xml:space="preserve"> </w:t>
      </w:r>
    </w:p>
    <w:p w:rsidR="00E46BB7" w:rsidRDefault="00E13509">
      <w:pPr>
        <w:spacing w:after="0"/>
        <w:jc w:val="center"/>
        <w:rPr>
          <w:b/>
          <w:bCs/>
          <w:sz w:val="24"/>
          <w:szCs w:val="24"/>
          <w:u w:val="single"/>
        </w:rPr>
      </w:pPr>
      <w:r>
        <w:rPr>
          <w:b/>
          <w:bCs/>
          <w:sz w:val="24"/>
          <w:szCs w:val="24"/>
          <w:u w:val="single"/>
        </w:rPr>
        <w:t>Zmiany umowy</w:t>
      </w:r>
    </w:p>
    <w:p w:rsidR="00E46BB7" w:rsidRDefault="00E13509">
      <w:pPr>
        <w:pStyle w:val="Standard"/>
        <w:widowControl w:val="0"/>
        <w:numPr>
          <w:ilvl w:val="0"/>
          <w:numId w:val="24"/>
        </w:numPr>
        <w:spacing w:line="276" w:lineRule="auto"/>
        <w:ind w:left="284"/>
        <w:jc w:val="both"/>
        <w:rPr>
          <w:rFonts w:ascii="Times New Roman" w:hAnsi="Times New Roman" w:cs="Times New Roman"/>
          <w:sz w:val="24"/>
        </w:rPr>
      </w:pPr>
      <w:r>
        <w:rPr>
          <w:rFonts w:ascii="Times New Roman" w:hAnsi="Times New Roman" w:cs="Times New Roman"/>
          <w:sz w:val="24"/>
        </w:rPr>
        <w:t>Niedopuszczalne są istotne zmiany postanowień Umowy, o których mowa w art. 454 ustawy PZP.</w:t>
      </w:r>
    </w:p>
    <w:p w:rsidR="00E46BB7" w:rsidRDefault="00E13509">
      <w:pPr>
        <w:pStyle w:val="Standard"/>
        <w:widowControl w:val="0"/>
        <w:numPr>
          <w:ilvl w:val="0"/>
          <w:numId w:val="24"/>
        </w:numPr>
        <w:spacing w:line="276" w:lineRule="auto"/>
        <w:ind w:left="284"/>
        <w:jc w:val="both"/>
        <w:rPr>
          <w:rFonts w:ascii="Times New Roman" w:hAnsi="Times New Roman" w:cs="Times New Roman"/>
          <w:sz w:val="24"/>
        </w:rPr>
      </w:pPr>
      <w:r>
        <w:rPr>
          <w:rFonts w:ascii="Times New Roman" w:hAnsi="Times New Roman" w:cs="Times New Roman"/>
          <w:color w:val="000000"/>
          <w:sz w:val="24"/>
          <w:szCs w:val="24"/>
        </w:rPr>
        <w:t>Wszelkie zmiany niniejszej umowy wymagaj</w:t>
      </w:r>
      <w:r>
        <w:rPr>
          <w:rFonts w:ascii="Times New Roman" w:eastAsia="Times New Roman" w:hAnsi="Times New Roman" w:cs="Times New Roman"/>
          <w:color w:val="000000"/>
          <w:sz w:val="24"/>
          <w:szCs w:val="24"/>
        </w:rPr>
        <w:t>ą formy pisemnej pod rygorem nieważności.</w:t>
      </w:r>
    </w:p>
    <w:p w:rsidR="00E46BB7" w:rsidRDefault="00E13509">
      <w:pPr>
        <w:pStyle w:val="Standard"/>
        <w:widowControl w:val="0"/>
        <w:numPr>
          <w:ilvl w:val="0"/>
          <w:numId w:val="24"/>
        </w:numPr>
        <w:spacing w:line="276" w:lineRule="auto"/>
        <w:ind w:left="284"/>
        <w:jc w:val="both"/>
        <w:rPr>
          <w:rFonts w:ascii="Times New Roman" w:hAnsi="Times New Roman" w:cs="Times New Roman"/>
          <w:sz w:val="24"/>
        </w:rPr>
      </w:pPr>
      <w:r>
        <w:rPr>
          <w:rFonts w:ascii="Times New Roman" w:hAnsi="Times New Roman" w:cs="Times New Roman"/>
          <w:color w:val="000000"/>
          <w:spacing w:val="5"/>
          <w:sz w:val="24"/>
          <w:szCs w:val="24"/>
        </w:rPr>
        <w:t>Na podstawie i w granicach art. 455 ustawy Prawo Zam</w:t>
      </w:r>
      <w:r>
        <w:rPr>
          <w:rFonts w:ascii="Times New Roman" w:eastAsia="Times New Roman" w:hAnsi="Times New Roman" w:cs="Times New Roman"/>
          <w:color w:val="000000"/>
          <w:spacing w:val="5"/>
          <w:sz w:val="24"/>
          <w:szCs w:val="24"/>
        </w:rPr>
        <w:t xml:space="preserve">ówień </w:t>
      </w:r>
      <w:r>
        <w:rPr>
          <w:rFonts w:ascii="Times New Roman" w:eastAsia="Times New Roman" w:hAnsi="Times New Roman" w:cs="Times New Roman"/>
          <w:color w:val="000000"/>
          <w:spacing w:val="6"/>
          <w:sz w:val="24"/>
          <w:szCs w:val="24"/>
        </w:rPr>
        <w:t xml:space="preserve">Publicznych, Zamawiający dopuszcza możliwość zmiany zawartej umowy o zamówienie w </w:t>
      </w:r>
      <w:r>
        <w:rPr>
          <w:rFonts w:ascii="Times New Roman" w:eastAsia="Times New Roman" w:hAnsi="Times New Roman" w:cs="Times New Roman"/>
          <w:color w:val="000000"/>
          <w:spacing w:val="-1"/>
          <w:sz w:val="24"/>
          <w:szCs w:val="24"/>
        </w:rPr>
        <w:t>stosunku do treści oferty, na podstawie której dokonano wyboru Wykonawcy, w przypadku:</w:t>
      </w:r>
    </w:p>
    <w:p w:rsidR="00E46BB7" w:rsidRDefault="00E13509">
      <w:pPr>
        <w:shd w:val="clear" w:color="auto" w:fill="FFFFFF"/>
        <w:spacing w:after="0"/>
        <w:ind w:left="567" w:hanging="283"/>
        <w:jc w:val="both"/>
      </w:pPr>
      <w:r>
        <w:rPr>
          <w:color w:val="000000"/>
          <w:spacing w:val="6"/>
          <w:sz w:val="24"/>
          <w:szCs w:val="24"/>
        </w:rPr>
        <w:t>1) zmian przewidzianych w og</w:t>
      </w:r>
      <w:r>
        <w:rPr>
          <w:rFonts w:eastAsia="Times New Roman"/>
          <w:color w:val="000000"/>
          <w:spacing w:val="6"/>
          <w:sz w:val="24"/>
          <w:szCs w:val="24"/>
        </w:rPr>
        <w:t xml:space="preserve">łoszeniu o zamówieniu lub specyfikacji istotnych warunków </w:t>
      </w:r>
      <w:r>
        <w:rPr>
          <w:rFonts w:eastAsia="Times New Roman"/>
          <w:color w:val="000000"/>
          <w:spacing w:val="-1"/>
          <w:sz w:val="24"/>
          <w:szCs w:val="24"/>
        </w:rPr>
        <w:t>zamówienia, w zakresie:</w:t>
      </w:r>
    </w:p>
    <w:p w:rsidR="00E46BB7" w:rsidRDefault="00E13509">
      <w:pPr>
        <w:widowControl w:val="0"/>
        <w:numPr>
          <w:ilvl w:val="0"/>
          <w:numId w:val="17"/>
        </w:numPr>
        <w:shd w:val="clear" w:color="auto" w:fill="FFFFFF"/>
        <w:spacing w:after="0"/>
        <w:ind w:left="993"/>
        <w:jc w:val="both"/>
        <w:rPr>
          <w:color w:val="000000"/>
          <w:spacing w:val="-9"/>
          <w:sz w:val="24"/>
          <w:szCs w:val="24"/>
        </w:rPr>
      </w:pPr>
      <w:r>
        <w:rPr>
          <w:color w:val="000000"/>
          <w:sz w:val="24"/>
          <w:szCs w:val="24"/>
        </w:rPr>
        <w:t>zmiany cz</w:t>
      </w:r>
      <w:r>
        <w:rPr>
          <w:rFonts w:eastAsia="Times New Roman"/>
          <w:color w:val="000000"/>
          <w:sz w:val="24"/>
          <w:szCs w:val="24"/>
        </w:rPr>
        <w:t xml:space="preserve">ęstotliwości odbioru odpadów, rodzaju i ilości frakcji odbieranych odpadów </w:t>
      </w:r>
      <w:r>
        <w:rPr>
          <w:rFonts w:eastAsia="Times New Roman"/>
          <w:color w:val="000000"/>
          <w:spacing w:val="-1"/>
          <w:sz w:val="24"/>
          <w:szCs w:val="24"/>
        </w:rPr>
        <w:t xml:space="preserve">od właścicieli nieruchomości w przypadku zmiany </w:t>
      </w:r>
      <w:r>
        <w:rPr>
          <w:rFonts w:eastAsia="Times New Roman"/>
          <w:color w:val="000000"/>
          <w:sz w:val="24"/>
          <w:szCs w:val="24"/>
        </w:rPr>
        <w:t>w tym zakresie Regulaminu utrzymania czystości i porządku na terenie Gminy Rytwiany;</w:t>
      </w:r>
    </w:p>
    <w:p w:rsidR="00E46BB7" w:rsidRDefault="00E13509">
      <w:pPr>
        <w:widowControl w:val="0"/>
        <w:numPr>
          <w:ilvl w:val="0"/>
          <w:numId w:val="17"/>
        </w:numPr>
        <w:shd w:val="clear" w:color="auto" w:fill="FFFFFF"/>
        <w:spacing w:after="0"/>
        <w:ind w:left="993"/>
        <w:jc w:val="both"/>
      </w:pPr>
      <w:r>
        <w:rPr>
          <w:color w:val="000000"/>
          <w:spacing w:val="7"/>
          <w:sz w:val="24"/>
          <w:szCs w:val="24"/>
        </w:rPr>
        <w:t>sposobu spe</w:t>
      </w:r>
      <w:r>
        <w:rPr>
          <w:rFonts w:eastAsia="Times New Roman"/>
          <w:color w:val="000000"/>
          <w:spacing w:val="7"/>
          <w:sz w:val="24"/>
          <w:szCs w:val="24"/>
        </w:rPr>
        <w:t xml:space="preserve">łniania przez Wykonawcę świadczenia odbierania odpadów w przypadku </w:t>
      </w:r>
      <w:r>
        <w:rPr>
          <w:color w:val="000000"/>
          <w:spacing w:val="-1"/>
          <w:sz w:val="24"/>
          <w:szCs w:val="24"/>
        </w:rPr>
        <w:t>zmiany przepis</w:t>
      </w:r>
      <w:r>
        <w:rPr>
          <w:rFonts w:eastAsia="Times New Roman"/>
          <w:color w:val="000000"/>
          <w:spacing w:val="-1"/>
          <w:sz w:val="24"/>
          <w:szCs w:val="24"/>
        </w:rPr>
        <w:t xml:space="preserve">ów prawa powszechnie obowiązującego wpływających na sposób spełnienia </w:t>
      </w:r>
      <w:r>
        <w:rPr>
          <w:rFonts w:eastAsia="Times New Roman"/>
          <w:color w:val="000000"/>
          <w:spacing w:val="-2"/>
          <w:sz w:val="24"/>
          <w:szCs w:val="24"/>
        </w:rPr>
        <w:t>świadczenia;</w:t>
      </w:r>
    </w:p>
    <w:p w:rsidR="00E46BB7" w:rsidRDefault="00E13509">
      <w:pPr>
        <w:widowControl w:val="0"/>
        <w:numPr>
          <w:ilvl w:val="0"/>
          <w:numId w:val="17"/>
        </w:numPr>
        <w:shd w:val="clear" w:color="auto" w:fill="FFFFFF"/>
        <w:spacing w:after="0"/>
        <w:ind w:left="993"/>
        <w:jc w:val="both"/>
        <w:rPr>
          <w:color w:val="000000"/>
          <w:spacing w:val="-9"/>
          <w:sz w:val="24"/>
          <w:szCs w:val="24"/>
        </w:rPr>
      </w:pPr>
      <w:r>
        <w:rPr>
          <w:color w:val="000000"/>
          <w:spacing w:val="-1"/>
          <w:sz w:val="24"/>
          <w:szCs w:val="24"/>
        </w:rPr>
        <w:t>zmiany terminu wykonania umowy, w sytuacji:</w:t>
      </w:r>
    </w:p>
    <w:p w:rsidR="00E46BB7" w:rsidRDefault="00E13509">
      <w:pPr>
        <w:widowControl w:val="0"/>
        <w:numPr>
          <w:ilvl w:val="0"/>
          <w:numId w:val="18"/>
        </w:numPr>
        <w:shd w:val="clear" w:color="auto" w:fill="FFFFFF"/>
        <w:spacing w:after="0"/>
        <w:ind w:left="1134" w:hanging="130"/>
        <w:jc w:val="both"/>
      </w:pPr>
      <w:r>
        <w:rPr>
          <w:color w:val="000000"/>
          <w:spacing w:val="8"/>
          <w:sz w:val="24"/>
          <w:szCs w:val="24"/>
        </w:rPr>
        <w:t>zmiany powszechnie obowi</w:t>
      </w:r>
      <w:r>
        <w:rPr>
          <w:rFonts w:eastAsia="Times New Roman"/>
          <w:color w:val="000000"/>
          <w:spacing w:val="8"/>
          <w:sz w:val="24"/>
          <w:szCs w:val="24"/>
        </w:rPr>
        <w:t xml:space="preserve">ązujących przepisów prawa mających wpływ na termin </w:t>
      </w:r>
      <w:r>
        <w:rPr>
          <w:rFonts w:eastAsia="Times New Roman"/>
          <w:color w:val="000000"/>
          <w:spacing w:val="-1"/>
          <w:sz w:val="24"/>
          <w:szCs w:val="24"/>
        </w:rPr>
        <w:t>realizacji przedmiotu Umowy,</w:t>
      </w:r>
    </w:p>
    <w:p w:rsidR="00E46BB7" w:rsidRDefault="00E13509">
      <w:pPr>
        <w:widowControl w:val="0"/>
        <w:numPr>
          <w:ilvl w:val="0"/>
          <w:numId w:val="18"/>
        </w:numPr>
        <w:shd w:val="clear" w:color="auto" w:fill="FFFFFF"/>
        <w:spacing w:after="0"/>
        <w:ind w:left="1134" w:hanging="130"/>
        <w:jc w:val="both"/>
        <w:rPr>
          <w:color w:val="000000"/>
          <w:sz w:val="24"/>
          <w:szCs w:val="24"/>
        </w:rPr>
      </w:pPr>
      <w:r>
        <w:rPr>
          <w:color w:val="000000"/>
          <w:spacing w:val="2"/>
          <w:sz w:val="24"/>
          <w:szCs w:val="24"/>
        </w:rPr>
        <w:t>wyst</w:t>
      </w:r>
      <w:r>
        <w:rPr>
          <w:rFonts w:eastAsia="Times New Roman"/>
          <w:color w:val="000000"/>
          <w:spacing w:val="2"/>
          <w:sz w:val="24"/>
          <w:szCs w:val="24"/>
        </w:rPr>
        <w:t xml:space="preserve">ąpienia klęski żywiołowej w rozumieniu ustawy z dnia 18 kwietnia 2002 r. o stanie </w:t>
      </w:r>
      <w:r>
        <w:rPr>
          <w:rFonts w:eastAsia="Times New Roman"/>
          <w:color w:val="000000"/>
          <w:spacing w:val="-1"/>
          <w:sz w:val="24"/>
          <w:szCs w:val="24"/>
        </w:rPr>
        <w:t>klęski żywiołowej uniemożliwiającej wykonywanie usług stanowiących przedmiot niniejszej umowy;</w:t>
      </w:r>
    </w:p>
    <w:p w:rsidR="00E46BB7" w:rsidRDefault="00E13509">
      <w:pPr>
        <w:shd w:val="clear" w:color="auto" w:fill="FFFFFF"/>
        <w:spacing w:after="0"/>
        <w:ind w:left="565" w:right="4"/>
        <w:jc w:val="both"/>
      </w:pPr>
      <w:r>
        <w:rPr>
          <w:color w:val="000000"/>
          <w:sz w:val="24"/>
          <w:szCs w:val="24"/>
        </w:rPr>
        <w:t>W przypadku wyst</w:t>
      </w:r>
      <w:r>
        <w:rPr>
          <w:rFonts w:eastAsia="Times New Roman"/>
          <w:color w:val="000000"/>
          <w:sz w:val="24"/>
          <w:szCs w:val="24"/>
        </w:rPr>
        <w:t xml:space="preserve">ąpienia którejkolwiek z okoliczności wymienionych w lit. c) niniejszego </w:t>
      </w:r>
      <w:r>
        <w:rPr>
          <w:rFonts w:eastAsia="Times New Roman"/>
          <w:color w:val="000000"/>
          <w:spacing w:val="1"/>
          <w:sz w:val="24"/>
          <w:szCs w:val="24"/>
        </w:rPr>
        <w:t xml:space="preserve">ustępu, termin wykonania umowy może ulec odpowiedniemu przedłużeniu, o czas niezbędny </w:t>
      </w:r>
      <w:r>
        <w:rPr>
          <w:rFonts w:eastAsia="Times New Roman"/>
          <w:color w:val="000000"/>
          <w:spacing w:val="2"/>
          <w:sz w:val="24"/>
          <w:szCs w:val="24"/>
        </w:rPr>
        <w:t xml:space="preserve">do wykonania przedmiotu umowy w sposób należyty, nie dłużej jednak niż o okres trwania </w:t>
      </w:r>
      <w:r>
        <w:rPr>
          <w:rFonts w:eastAsia="Times New Roman"/>
          <w:color w:val="000000"/>
          <w:spacing w:val="-1"/>
          <w:sz w:val="24"/>
          <w:szCs w:val="24"/>
        </w:rPr>
        <w:t>tych okoliczności.</w:t>
      </w:r>
    </w:p>
    <w:p w:rsidR="00E46BB7" w:rsidRDefault="00E13509">
      <w:pPr>
        <w:pStyle w:val="Akapitzlist"/>
        <w:numPr>
          <w:ilvl w:val="0"/>
          <w:numId w:val="17"/>
        </w:numPr>
        <w:shd w:val="clear" w:color="auto" w:fill="FFFFFF"/>
        <w:spacing w:after="0"/>
        <w:ind w:left="993"/>
      </w:pPr>
      <w:r>
        <w:rPr>
          <w:color w:val="000000"/>
          <w:spacing w:val="-1"/>
          <w:sz w:val="24"/>
          <w:szCs w:val="24"/>
        </w:rPr>
        <w:lastRenderedPageBreak/>
        <w:t>zmiany wynagrodzenia umownego w przypadku:</w:t>
      </w:r>
    </w:p>
    <w:p w:rsidR="00E46BB7" w:rsidRDefault="00E13509">
      <w:pPr>
        <w:widowControl w:val="0"/>
        <w:numPr>
          <w:ilvl w:val="0"/>
          <w:numId w:val="18"/>
        </w:numPr>
        <w:shd w:val="clear" w:color="auto" w:fill="FFFFFF"/>
        <w:spacing w:after="0"/>
        <w:ind w:left="1134" w:hanging="130"/>
        <w:jc w:val="both"/>
        <w:rPr>
          <w:color w:val="000000"/>
          <w:sz w:val="24"/>
          <w:szCs w:val="24"/>
        </w:rPr>
      </w:pPr>
      <w:r>
        <w:rPr>
          <w:color w:val="000000"/>
          <w:spacing w:val="-2"/>
          <w:sz w:val="24"/>
          <w:szCs w:val="24"/>
        </w:rPr>
        <w:t>zmiany ustawowej stawki podatku VAT z zastrze</w:t>
      </w:r>
      <w:r>
        <w:rPr>
          <w:rFonts w:eastAsia="Times New Roman"/>
          <w:color w:val="000000"/>
          <w:spacing w:val="-2"/>
          <w:sz w:val="24"/>
          <w:szCs w:val="24"/>
        </w:rPr>
        <w:t xml:space="preserve">żeniem, że zmiana ta nie może prowadzić </w:t>
      </w:r>
      <w:r>
        <w:rPr>
          <w:rFonts w:eastAsia="Times New Roman"/>
          <w:color w:val="000000"/>
          <w:spacing w:val="-1"/>
          <w:sz w:val="24"/>
          <w:szCs w:val="24"/>
        </w:rPr>
        <w:t>do zwiększenia wynagrodzenia netto,</w:t>
      </w:r>
    </w:p>
    <w:p w:rsidR="00E46BB7" w:rsidRDefault="00E13509">
      <w:pPr>
        <w:widowControl w:val="0"/>
        <w:numPr>
          <w:ilvl w:val="0"/>
          <w:numId w:val="18"/>
        </w:numPr>
        <w:shd w:val="clear" w:color="auto" w:fill="FFFFFF"/>
        <w:spacing w:after="0"/>
        <w:ind w:left="1134" w:hanging="130"/>
        <w:jc w:val="both"/>
      </w:pPr>
      <w:r>
        <w:rPr>
          <w:color w:val="000000"/>
          <w:sz w:val="24"/>
          <w:szCs w:val="24"/>
        </w:rPr>
        <w:t xml:space="preserve"> </w:t>
      </w:r>
      <w:r>
        <w:rPr>
          <w:color w:val="000000"/>
          <w:spacing w:val="1"/>
          <w:sz w:val="24"/>
          <w:szCs w:val="24"/>
        </w:rPr>
        <w:t>odst</w:t>
      </w:r>
      <w:r>
        <w:rPr>
          <w:rFonts w:eastAsia="Times New Roman"/>
          <w:color w:val="000000"/>
          <w:spacing w:val="1"/>
          <w:sz w:val="24"/>
          <w:szCs w:val="24"/>
        </w:rPr>
        <w:t xml:space="preserve">ąpienia na wniosek Zamawiającego od realizacji części zamówienia, pod warunkiem </w:t>
      </w:r>
      <w:r>
        <w:rPr>
          <w:rFonts w:eastAsia="Times New Roman"/>
          <w:color w:val="000000"/>
          <w:spacing w:val="2"/>
          <w:sz w:val="24"/>
          <w:szCs w:val="24"/>
        </w:rPr>
        <w:t xml:space="preserve">wystąpienia obiektywnych okoliczności, których Zamawiający nie mógł przewidzieć na etapie przygotowania postępowania, a które powodują, że wykonanie  przedmiotu </w:t>
      </w:r>
      <w:r>
        <w:rPr>
          <w:rFonts w:eastAsia="Times New Roman"/>
          <w:color w:val="000000"/>
          <w:spacing w:val="3"/>
          <w:sz w:val="24"/>
          <w:szCs w:val="24"/>
        </w:rPr>
        <w:t xml:space="preserve">zamówienia bez ograniczenia zakresu zamówienia, powodowałoby dla Zamawiającego </w:t>
      </w:r>
      <w:r>
        <w:rPr>
          <w:rFonts w:eastAsia="Times New Roman"/>
          <w:color w:val="000000"/>
          <w:spacing w:val="9"/>
          <w:sz w:val="24"/>
          <w:szCs w:val="24"/>
        </w:rPr>
        <w:t xml:space="preserve">niekorzystne skutki z uwagi na zamierzony cel realizacji przedmiotu zamówienia i </w:t>
      </w:r>
      <w:r>
        <w:rPr>
          <w:rFonts w:eastAsia="Times New Roman"/>
          <w:color w:val="000000"/>
          <w:sz w:val="24"/>
          <w:szCs w:val="24"/>
        </w:rPr>
        <w:t>związane z tym racjonalne wydatkowanie środków publicznych;</w:t>
      </w:r>
    </w:p>
    <w:p w:rsidR="00E46BB7" w:rsidRDefault="00E13509">
      <w:pPr>
        <w:pStyle w:val="Akapitzlist"/>
        <w:widowControl w:val="0"/>
        <w:numPr>
          <w:ilvl w:val="0"/>
          <w:numId w:val="17"/>
        </w:numPr>
        <w:shd w:val="clear" w:color="auto" w:fill="FFFFFF"/>
        <w:spacing w:after="0"/>
        <w:ind w:left="993"/>
        <w:jc w:val="both"/>
        <w:rPr>
          <w:color w:val="000000"/>
          <w:sz w:val="24"/>
          <w:szCs w:val="24"/>
        </w:rPr>
      </w:pPr>
      <w:r>
        <w:rPr>
          <w:color w:val="000000"/>
          <w:spacing w:val="-1"/>
          <w:sz w:val="24"/>
          <w:szCs w:val="24"/>
        </w:rPr>
        <w:t>zmian osobowych i teleadresowych w przypadku:</w:t>
      </w:r>
    </w:p>
    <w:p w:rsidR="00E46BB7" w:rsidRDefault="00E13509">
      <w:pPr>
        <w:widowControl w:val="0"/>
        <w:numPr>
          <w:ilvl w:val="0"/>
          <w:numId w:val="18"/>
        </w:numPr>
        <w:shd w:val="clear" w:color="auto" w:fill="FFFFFF"/>
        <w:spacing w:after="0"/>
        <w:ind w:left="1134" w:hanging="130"/>
        <w:jc w:val="both"/>
        <w:rPr>
          <w:color w:val="000000"/>
          <w:sz w:val="24"/>
          <w:szCs w:val="24"/>
        </w:rPr>
      </w:pPr>
      <w:r>
        <w:rPr>
          <w:color w:val="000000"/>
          <w:sz w:val="24"/>
          <w:szCs w:val="24"/>
        </w:rPr>
        <w:t>zmiany os</w:t>
      </w:r>
      <w:r>
        <w:rPr>
          <w:rFonts w:eastAsia="Times New Roman"/>
          <w:color w:val="000000"/>
          <w:sz w:val="24"/>
          <w:szCs w:val="24"/>
        </w:rPr>
        <w:t xml:space="preserve">ób upoważnionych do dokonywania czynności związanych z realizacją umowy </w:t>
      </w:r>
      <w:r>
        <w:rPr>
          <w:rFonts w:eastAsia="Times New Roman"/>
          <w:color w:val="000000"/>
          <w:spacing w:val="-1"/>
          <w:sz w:val="24"/>
          <w:szCs w:val="24"/>
        </w:rPr>
        <w:t xml:space="preserve">lub zmiany danych teleadresowych określonych w niniejszej umowie, w przypadku zmian </w:t>
      </w:r>
      <w:r>
        <w:rPr>
          <w:rFonts w:eastAsia="Times New Roman"/>
          <w:color w:val="000000"/>
          <w:spacing w:val="-2"/>
          <w:sz w:val="24"/>
          <w:szCs w:val="24"/>
        </w:rPr>
        <w:t>organizacyjnych;</w:t>
      </w:r>
    </w:p>
    <w:p w:rsidR="00E46BB7" w:rsidRDefault="00E13509">
      <w:pPr>
        <w:widowControl w:val="0"/>
        <w:numPr>
          <w:ilvl w:val="0"/>
          <w:numId w:val="18"/>
        </w:numPr>
        <w:shd w:val="clear" w:color="auto" w:fill="FFFFFF"/>
        <w:spacing w:after="0"/>
        <w:ind w:left="1134" w:hanging="130"/>
        <w:jc w:val="both"/>
      </w:pPr>
      <w:r>
        <w:rPr>
          <w:color w:val="000000"/>
          <w:sz w:val="24"/>
          <w:szCs w:val="24"/>
        </w:rPr>
        <w:t>zmiany albo rezygnacji z podwykonawcy, na kt</w:t>
      </w:r>
      <w:r>
        <w:rPr>
          <w:rFonts w:eastAsia="Times New Roman"/>
          <w:color w:val="000000"/>
          <w:sz w:val="24"/>
          <w:szCs w:val="24"/>
        </w:rPr>
        <w:t xml:space="preserve">órego zasoby wykonawca powoływał się, </w:t>
      </w:r>
      <w:r>
        <w:rPr>
          <w:rFonts w:eastAsia="Times New Roman"/>
          <w:color w:val="000000"/>
          <w:spacing w:val="9"/>
          <w:sz w:val="24"/>
          <w:szCs w:val="24"/>
        </w:rPr>
        <w:t xml:space="preserve">na zasadach określonych w art. 125 ustawy PZP, w celu </w:t>
      </w:r>
      <w:r>
        <w:rPr>
          <w:rFonts w:eastAsia="Times New Roman"/>
          <w:color w:val="000000"/>
          <w:spacing w:val="-1"/>
          <w:sz w:val="24"/>
          <w:szCs w:val="24"/>
        </w:rPr>
        <w:t xml:space="preserve">wykazania spełniania warunków udziału w postępowaniu, o których mowa w art. 57 </w:t>
      </w:r>
      <w:r>
        <w:rPr>
          <w:rFonts w:eastAsia="Times New Roman"/>
          <w:color w:val="000000"/>
          <w:spacing w:val="2"/>
          <w:sz w:val="24"/>
          <w:szCs w:val="24"/>
        </w:rPr>
        <w:t xml:space="preserve">ustawy PZP, Wykonawca jest obowiązany wykazać </w:t>
      </w:r>
      <w:r>
        <w:rPr>
          <w:rFonts w:eastAsia="Times New Roman"/>
          <w:color w:val="000000"/>
          <w:spacing w:val="5"/>
          <w:sz w:val="24"/>
          <w:szCs w:val="24"/>
        </w:rPr>
        <w:t xml:space="preserve">Zamawiającemu, iż proponowany inny Podwykonawca lub Wykonawca samodzielnie </w:t>
      </w:r>
      <w:r>
        <w:rPr>
          <w:rFonts w:eastAsia="Times New Roman"/>
          <w:color w:val="000000"/>
          <w:spacing w:val="2"/>
          <w:sz w:val="24"/>
          <w:szCs w:val="24"/>
        </w:rPr>
        <w:t xml:space="preserve">spełnia je w stopniu nie mniejszym niż wymagany w trakcie postępowania o udzielenie </w:t>
      </w:r>
      <w:r>
        <w:rPr>
          <w:rFonts w:eastAsia="Times New Roman"/>
          <w:color w:val="000000"/>
          <w:spacing w:val="-2"/>
          <w:sz w:val="24"/>
          <w:szCs w:val="24"/>
        </w:rPr>
        <w:t>zamówienia.</w:t>
      </w:r>
    </w:p>
    <w:p w:rsidR="00E46BB7" w:rsidRDefault="00E13509">
      <w:pPr>
        <w:pStyle w:val="Akapitzlist"/>
        <w:numPr>
          <w:ilvl w:val="0"/>
          <w:numId w:val="24"/>
        </w:numPr>
        <w:shd w:val="clear" w:color="auto" w:fill="FFFFFF"/>
        <w:spacing w:after="0"/>
        <w:ind w:left="284" w:right="11"/>
        <w:jc w:val="both"/>
        <w:rPr>
          <w:rFonts w:eastAsia="Times New Roman"/>
          <w:color w:val="000000"/>
          <w:spacing w:val="-1"/>
          <w:sz w:val="24"/>
          <w:szCs w:val="24"/>
        </w:rPr>
      </w:pPr>
      <w:r>
        <w:rPr>
          <w:color w:val="000000"/>
          <w:spacing w:val="8"/>
          <w:sz w:val="24"/>
          <w:szCs w:val="24"/>
        </w:rPr>
        <w:t>Wszystkie powy</w:t>
      </w:r>
      <w:r>
        <w:rPr>
          <w:rFonts w:eastAsia="Times New Roman"/>
          <w:color w:val="000000"/>
          <w:spacing w:val="8"/>
          <w:sz w:val="24"/>
          <w:szCs w:val="24"/>
        </w:rPr>
        <w:t xml:space="preserve">ższe postanowienia stanowią katalog zmian, na które Zamawiający może </w:t>
      </w:r>
      <w:r>
        <w:rPr>
          <w:rFonts w:eastAsia="Times New Roman"/>
          <w:color w:val="000000"/>
          <w:spacing w:val="-1"/>
          <w:sz w:val="24"/>
          <w:szCs w:val="24"/>
        </w:rPr>
        <w:t>wyrazić zgodę. Nie stanowią jednocześnie zobowiązania do wyrażenia takiej zgody.</w:t>
      </w:r>
    </w:p>
    <w:p w:rsidR="00E46BB7" w:rsidRDefault="00E46BB7">
      <w:pPr>
        <w:shd w:val="clear" w:color="auto" w:fill="FFFFFF"/>
        <w:spacing w:after="0"/>
        <w:ind w:left="11"/>
        <w:jc w:val="center"/>
        <w:rPr>
          <w:rFonts w:eastAsia="Times New Roman"/>
          <w:b/>
          <w:bCs/>
          <w:color w:val="000000"/>
          <w:spacing w:val="13"/>
        </w:rPr>
      </w:pPr>
    </w:p>
    <w:p w:rsidR="00E46BB7" w:rsidRDefault="00E13509">
      <w:pPr>
        <w:shd w:val="clear" w:color="auto" w:fill="FFFFFF"/>
        <w:spacing w:after="0"/>
        <w:ind w:left="11"/>
        <w:jc w:val="center"/>
        <w:rPr>
          <w:sz w:val="24"/>
          <w:szCs w:val="24"/>
        </w:rPr>
      </w:pPr>
      <w:r>
        <w:rPr>
          <w:rFonts w:eastAsia="Times New Roman"/>
          <w:b/>
          <w:bCs/>
          <w:color w:val="000000"/>
          <w:spacing w:val="13"/>
          <w:sz w:val="24"/>
          <w:szCs w:val="24"/>
        </w:rPr>
        <w:t>§25</w:t>
      </w:r>
      <w:r>
        <w:rPr>
          <w:rFonts w:eastAsia="Times New Roman"/>
          <w:b/>
          <w:bCs/>
          <w:color w:val="000000"/>
          <w:spacing w:val="13"/>
          <w:sz w:val="24"/>
          <w:szCs w:val="24"/>
        </w:rPr>
        <w:br/>
      </w:r>
      <w:r>
        <w:rPr>
          <w:b/>
          <w:bCs/>
          <w:color w:val="000000"/>
          <w:sz w:val="24"/>
          <w:szCs w:val="24"/>
          <w:u w:val="single"/>
        </w:rPr>
        <w:t>Postanowienia ko</w:t>
      </w:r>
      <w:r>
        <w:rPr>
          <w:rFonts w:eastAsia="Times New Roman"/>
          <w:b/>
          <w:bCs/>
          <w:color w:val="000000"/>
          <w:sz w:val="24"/>
          <w:szCs w:val="24"/>
          <w:u w:val="single"/>
        </w:rPr>
        <w:t>ńcowe</w:t>
      </w:r>
    </w:p>
    <w:p w:rsidR="00E46BB7" w:rsidRPr="00CF0ABC" w:rsidRDefault="00E13509">
      <w:pPr>
        <w:numPr>
          <w:ilvl w:val="0"/>
          <w:numId w:val="37"/>
        </w:numPr>
        <w:shd w:val="clear" w:color="auto" w:fill="FFFFFF"/>
        <w:tabs>
          <w:tab w:val="clear" w:pos="720"/>
          <w:tab w:val="left" w:pos="288"/>
        </w:tabs>
        <w:spacing w:after="0"/>
        <w:ind w:left="283" w:hanging="283"/>
        <w:jc w:val="both"/>
        <w:rPr>
          <w:sz w:val="24"/>
          <w:szCs w:val="24"/>
        </w:rPr>
      </w:pPr>
      <w:r>
        <w:rPr>
          <w:rFonts w:eastAsia="Times New Roman"/>
          <w:color w:val="000000"/>
          <w:sz w:val="24"/>
          <w:szCs w:val="24"/>
        </w:rPr>
        <w:t>W</w:t>
      </w:r>
      <w:r>
        <w:rPr>
          <w:color w:val="000000"/>
          <w:sz w:val="24"/>
          <w:szCs w:val="24"/>
        </w:rPr>
        <w:t xml:space="preserve"> sprawach nieuregulowanych niniejsz</w:t>
      </w:r>
      <w:r>
        <w:rPr>
          <w:rFonts w:eastAsia="Times New Roman"/>
          <w:color w:val="000000"/>
          <w:sz w:val="24"/>
          <w:szCs w:val="24"/>
        </w:rPr>
        <w:t xml:space="preserve">ą umową mają zastosowanie odpowiednie przepisy prawa </w:t>
      </w:r>
      <w:r>
        <w:rPr>
          <w:rFonts w:eastAsia="Times New Roman"/>
          <w:color w:val="000000"/>
          <w:spacing w:val="3"/>
          <w:sz w:val="24"/>
          <w:szCs w:val="24"/>
        </w:rPr>
        <w:t xml:space="preserve">powszechnie obowiązującego, a w szczególności przepisy kodeksu cywilnego, ustawy Prawo zamówień publicznych, ustawy o utrzymaniu czystości i porządku w gminach, ustawy </w:t>
      </w:r>
      <w:r w:rsidRPr="00CF0ABC">
        <w:rPr>
          <w:rFonts w:eastAsia="Times New Roman"/>
          <w:spacing w:val="3"/>
          <w:sz w:val="24"/>
          <w:szCs w:val="24"/>
        </w:rPr>
        <w:t xml:space="preserve">o odpadach. </w:t>
      </w:r>
    </w:p>
    <w:p w:rsidR="00E46BB7" w:rsidRPr="00CF0ABC" w:rsidRDefault="00E13509">
      <w:pPr>
        <w:numPr>
          <w:ilvl w:val="0"/>
          <w:numId w:val="37"/>
        </w:numPr>
        <w:shd w:val="clear" w:color="auto" w:fill="FFFFFF"/>
        <w:tabs>
          <w:tab w:val="clear" w:pos="720"/>
          <w:tab w:val="left" w:pos="288"/>
        </w:tabs>
        <w:spacing w:after="0"/>
        <w:ind w:left="283" w:hanging="283"/>
        <w:jc w:val="both"/>
        <w:rPr>
          <w:sz w:val="24"/>
          <w:szCs w:val="24"/>
        </w:rPr>
      </w:pPr>
      <w:r w:rsidRPr="00CF0ABC">
        <w:rPr>
          <w:rFonts w:eastAsia="Times New Roman"/>
          <w:spacing w:val="3"/>
          <w:sz w:val="24"/>
          <w:szCs w:val="24"/>
        </w:rPr>
        <w:t>Specyfikacja Warunków Zamówienia wraz z ofertą Wykonawcy stanowią integralną część niniejszej umowy.</w:t>
      </w:r>
    </w:p>
    <w:p w:rsidR="00E46BB7" w:rsidRDefault="00E13509">
      <w:pPr>
        <w:numPr>
          <w:ilvl w:val="0"/>
          <w:numId w:val="37"/>
        </w:numPr>
        <w:shd w:val="clear" w:color="auto" w:fill="FFFFFF"/>
        <w:tabs>
          <w:tab w:val="clear" w:pos="720"/>
          <w:tab w:val="left" w:pos="288"/>
        </w:tabs>
        <w:spacing w:after="0"/>
        <w:ind w:left="283" w:hanging="283"/>
        <w:jc w:val="both"/>
        <w:rPr>
          <w:sz w:val="24"/>
          <w:szCs w:val="24"/>
        </w:rPr>
      </w:pPr>
      <w:r>
        <w:rPr>
          <w:color w:val="000000"/>
          <w:spacing w:val="-1"/>
          <w:sz w:val="24"/>
          <w:szCs w:val="24"/>
        </w:rPr>
        <w:t>Spory mog</w:t>
      </w:r>
      <w:r>
        <w:rPr>
          <w:rFonts w:eastAsia="Times New Roman"/>
          <w:color w:val="000000"/>
          <w:spacing w:val="-1"/>
          <w:sz w:val="24"/>
          <w:szCs w:val="24"/>
        </w:rPr>
        <w:t xml:space="preserve">ące wynikać z niniejszej umowy, Strony poddają pod rozstrzygnięcie sądu powszechnego </w:t>
      </w:r>
      <w:r>
        <w:rPr>
          <w:rFonts w:eastAsia="Times New Roman"/>
          <w:color w:val="000000"/>
          <w:spacing w:val="1"/>
          <w:sz w:val="24"/>
          <w:szCs w:val="24"/>
        </w:rPr>
        <w:t>właściwego dla siedziby Zamawiającego.</w:t>
      </w:r>
    </w:p>
    <w:p w:rsidR="00E46BB7" w:rsidRDefault="00E13509">
      <w:pPr>
        <w:numPr>
          <w:ilvl w:val="0"/>
          <w:numId w:val="37"/>
        </w:numPr>
        <w:shd w:val="clear" w:color="auto" w:fill="FFFFFF"/>
        <w:tabs>
          <w:tab w:val="clear" w:pos="720"/>
          <w:tab w:val="left" w:pos="288"/>
        </w:tabs>
        <w:spacing w:after="0"/>
        <w:ind w:left="283" w:hanging="283"/>
        <w:jc w:val="both"/>
        <w:rPr>
          <w:sz w:val="24"/>
          <w:szCs w:val="24"/>
        </w:rPr>
      </w:pPr>
      <w:r>
        <w:rPr>
          <w:color w:val="000000"/>
          <w:sz w:val="24"/>
          <w:szCs w:val="24"/>
        </w:rPr>
        <w:t>Umowa niniejsza sporz</w:t>
      </w:r>
      <w:r>
        <w:rPr>
          <w:rFonts w:eastAsia="Times New Roman"/>
          <w:color w:val="000000"/>
          <w:sz w:val="24"/>
          <w:szCs w:val="24"/>
        </w:rPr>
        <w:t xml:space="preserve">ądzona została w 3 jednobrzmiących egzemplarzach, 2 egzemplarze dla </w:t>
      </w:r>
      <w:r>
        <w:rPr>
          <w:rFonts w:eastAsia="Times New Roman"/>
          <w:color w:val="000000"/>
          <w:spacing w:val="-1"/>
          <w:sz w:val="24"/>
          <w:szCs w:val="24"/>
        </w:rPr>
        <w:t>Zamawiającego, 1 egzemplarz dla Wykonawcy.</w:t>
      </w:r>
    </w:p>
    <w:p w:rsidR="00E46BB7" w:rsidRDefault="00E46BB7">
      <w:pPr>
        <w:shd w:val="clear" w:color="auto" w:fill="FFFFFF"/>
        <w:spacing w:after="0"/>
        <w:ind w:left="11"/>
        <w:jc w:val="both"/>
        <w:rPr>
          <w:rFonts w:eastAsia="Times New Roman"/>
          <w:b/>
          <w:bCs/>
          <w:color w:val="000000"/>
          <w:spacing w:val="10"/>
        </w:rPr>
      </w:pPr>
    </w:p>
    <w:p w:rsidR="00E46BB7" w:rsidRDefault="00E13509">
      <w:pPr>
        <w:shd w:val="clear" w:color="auto" w:fill="FFFFFF"/>
        <w:spacing w:after="0"/>
        <w:ind w:left="11"/>
        <w:jc w:val="both"/>
        <w:rPr>
          <w:b/>
          <w:bCs/>
          <w:sz w:val="24"/>
        </w:rPr>
      </w:pPr>
      <w:r>
        <w:rPr>
          <w:rFonts w:eastAsia="Times New Roman"/>
          <w:b/>
          <w:bCs/>
          <w:color w:val="000000"/>
          <w:spacing w:val="10"/>
          <w:sz w:val="24"/>
          <w:szCs w:val="24"/>
        </w:rPr>
        <w:t>Wykaz załączników:</w:t>
      </w:r>
    </w:p>
    <w:p w:rsidR="00E46BB7" w:rsidRDefault="00E13509">
      <w:pPr>
        <w:widowControl w:val="0"/>
        <w:numPr>
          <w:ilvl w:val="0"/>
          <w:numId w:val="19"/>
        </w:numPr>
        <w:shd w:val="clear" w:color="auto" w:fill="FFFFFF"/>
        <w:tabs>
          <w:tab w:val="left" w:pos="263"/>
        </w:tabs>
        <w:spacing w:after="0"/>
        <w:ind w:left="7"/>
        <w:rPr>
          <w:color w:val="000000"/>
          <w:spacing w:val="-9"/>
          <w:sz w:val="22"/>
          <w:szCs w:val="24"/>
        </w:rPr>
      </w:pPr>
      <w:r>
        <w:rPr>
          <w:color w:val="000000"/>
          <w:spacing w:val="-3"/>
          <w:sz w:val="24"/>
          <w:szCs w:val="24"/>
        </w:rPr>
        <w:t>załącznik nr 8 do SWZ – szczegółowy opis przedmiotu zamówienia</w:t>
      </w:r>
    </w:p>
    <w:p w:rsidR="00E46BB7" w:rsidRDefault="00E46BB7">
      <w:pPr>
        <w:pStyle w:val="Akapitzlist"/>
        <w:spacing w:after="0"/>
        <w:ind w:left="1440"/>
        <w:jc w:val="both"/>
        <w:rPr>
          <w:sz w:val="24"/>
          <w:szCs w:val="24"/>
        </w:rPr>
      </w:pPr>
    </w:p>
    <w:p w:rsidR="00E46BB7" w:rsidRDefault="00E46BB7">
      <w:pPr>
        <w:pStyle w:val="Akapitzlist"/>
        <w:spacing w:after="0"/>
        <w:ind w:left="1440"/>
        <w:jc w:val="both"/>
        <w:rPr>
          <w:sz w:val="24"/>
          <w:szCs w:val="24"/>
        </w:rPr>
      </w:pPr>
    </w:p>
    <w:p w:rsidR="00E46BB7" w:rsidRDefault="00E46BB7">
      <w:pPr>
        <w:pStyle w:val="Akapitzlist"/>
        <w:spacing w:after="0"/>
        <w:ind w:left="1440"/>
        <w:jc w:val="both"/>
        <w:rPr>
          <w:sz w:val="24"/>
          <w:szCs w:val="24"/>
        </w:rPr>
      </w:pPr>
    </w:p>
    <w:p w:rsidR="00E46BB7" w:rsidRDefault="00E46BB7">
      <w:pPr>
        <w:pStyle w:val="Akapitzlist"/>
        <w:spacing w:after="0"/>
        <w:ind w:left="1440"/>
        <w:jc w:val="both"/>
        <w:rPr>
          <w:sz w:val="24"/>
          <w:szCs w:val="24"/>
        </w:rPr>
      </w:pPr>
    </w:p>
    <w:p w:rsidR="00E46BB7" w:rsidRDefault="00E13509">
      <w:pPr>
        <w:spacing w:after="0"/>
        <w:rPr>
          <w:sz w:val="24"/>
          <w:szCs w:val="24"/>
        </w:rPr>
      </w:pPr>
      <w:r>
        <w:rPr>
          <w:sz w:val="24"/>
          <w:szCs w:val="24"/>
        </w:rPr>
        <w:lastRenderedPageBreak/>
        <w:t>...........................................................                                    .............................................................</w:t>
      </w:r>
    </w:p>
    <w:p w:rsidR="00E46BB7" w:rsidRDefault="00E13509">
      <w:pPr>
        <w:spacing w:after="0"/>
      </w:pPr>
      <w:r>
        <w:rPr>
          <w:sz w:val="24"/>
          <w:szCs w:val="24"/>
        </w:rPr>
        <w:t xml:space="preserve">             ZAMAWIAJĄCY                                                                      WYKONAWCA</w:t>
      </w:r>
    </w:p>
    <w:sectPr w:rsidR="00E46BB7">
      <w:headerReference w:type="default" r:id="rId8"/>
      <w:footerReference w:type="default" r:id="rId9"/>
      <w:pgSz w:w="12240" w:h="15840"/>
      <w:pgMar w:top="647" w:right="1418" w:bottom="756" w:left="1418" w:header="540" w:footer="502"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97" w:rsidRDefault="00DC0D97">
      <w:pPr>
        <w:spacing w:after="0" w:line="240" w:lineRule="auto"/>
      </w:pPr>
      <w:r>
        <w:separator/>
      </w:r>
    </w:p>
  </w:endnote>
  <w:endnote w:type="continuationSeparator" w:id="0">
    <w:p w:rsidR="00DC0D97" w:rsidRDefault="00DC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ucida Sans">
    <w:altName w:val="Times New Roman"/>
    <w:panose1 w:val="00000000000000000000"/>
    <w:charset w:val="00"/>
    <w:family w:val="roman"/>
    <w:notTrueType/>
    <w:pitch w:val="default"/>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629945"/>
      <w:docPartObj>
        <w:docPartGallery w:val="Page Numbers (Bottom of Page)"/>
        <w:docPartUnique/>
      </w:docPartObj>
    </w:sdtPr>
    <w:sdtEndPr/>
    <w:sdtContent>
      <w:p w:rsidR="00E46BB7" w:rsidRDefault="00E13509">
        <w:pPr>
          <w:pStyle w:val="Stopka"/>
          <w:jc w:val="center"/>
          <w:rPr>
            <w:sz w:val="16"/>
            <w:szCs w:val="16"/>
          </w:rPr>
        </w:pPr>
        <w:r>
          <w:rPr>
            <w:sz w:val="16"/>
            <w:szCs w:val="16"/>
          </w:rPr>
          <w:fldChar w:fldCharType="begin"/>
        </w:r>
        <w:r>
          <w:rPr>
            <w:sz w:val="16"/>
            <w:szCs w:val="16"/>
          </w:rPr>
          <w:instrText>PAGE</w:instrText>
        </w:r>
        <w:r>
          <w:rPr>
            <w:sz w:val="16"/>
            <w:szCs w:val="16"/>
          </w:rPr>
          <w:fldChar w:fldCharType="separate"/>
        </w:r>
        <w:r w:rsidR="00D116FB">
          <w:rPr>
            <w:noProof/>
            <w:sz w:val="16"/>
            <w:szCs w:val="16"/>
          </w:rPr>
          <w:t>3</w:t>
        </w:r>
        <w:r>
          <w:rPr>
            <w:sz w:val="16"/>
            <w:szCs w:val="16"/>
          </w:rPr>
          <w:fldChar w:fldCharType="end"/>
        </w:r>
      </w:p>
    </w:sdtContent>
  </w:sdt>
  <w:p w:rsidR="00E46BB7" w:rsidRDefault="00E46B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97" w:rsidRDefault="00DC0D97">
      <w:pPr>
        <w:spacing w:after="0" w:line="240" w:lineRule="auto"/>
      </w:pPr>
      <w:r>
        <w:separator/>
      </w:r>
    </w:p>
  </w:footnote>
  <w:footnote w:type="continuationSeparator" w:id="0">
    <w:p w:rsidR="00DC0D97" w:rsidRDefault="00DC0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B7" w:rsidRPr="00B237C8" w:rsidRDefault="00B237C8" w:rsidP="00B237C8">
    <w:pPr>
      <w:pStyle w:val="Standard"/>
      <w:rPr>
        <w:rFonts w:ascii="Times New Roman" w:eastAsia="Times New Roman" w:hAnsi="Times New Roman"/>
        <w:sz w:val="16"/>
        <w:szCs w:val="16"/>
      </w:rPr>
    </w:pPr>
    <w:r w:rsidRPr="00F629B8">
      <w:rPr>
        <w:rFonts w:ascii="Times New Roman" w:hAnsi="Times New Roman"/>
        <w:b/>
        <w:sz w:val="24"/>
        <w:szCs w:val="24"/>
      </w:rPr>
      <w:t xml:space="preserve">IŚ.7031.6.2021.PK                                                                             </w:t>
    </w:r>
    <w:r>
      <w:rPr>
        <w:rFonts w:ascii="Times New Roman" w:hAnsi="Times New Roman"/>
        <w:b/>
        <w:sz w:val="24"/>
        <w:szCs w:val="24"/>
      </w:rPr>
      <w:t xml:space="preserve"> </w:t>
    </w:r>
    <w:r w:rsidRPr="00F629B8">
      <w:rPr>
        <w:rFonts w:ascii="Times New Roman" w:hAnsi="Times New Roman"/>
        <w:b/>
        <w:sz w:val="24"/>
        <w:szCs w:val="24"/>
      </w:rPr>
      <w:t xml:space="preserve">        </w:t>
    </w:r>
    <w:r w:rsidRPr="00F629B8">
      <w:rPr>
        <w:rFonts w:ascii="Times New Roman" w:eastAsia="Times New Roman" w:hAnsi="Times New Roman"/>
        <w:sz w:val="16"/>
        <w:szCs w:val="16"/>
      </w:rPr>
      <w:t xml:space="preserve">         </w:t>
    </w:r>
    <w:r>
      <w:rPr>
        <w:rFonts w:ascii="Times New Roman" w:eastAsia="Times New Roman" w:hAnsi="Times New Roman"/>
        <w:sz w:val="20"/>
        <w:szCs w:val="16"/>
      </w:rPr>
      <w:t>Załącznik Nr 9</w:t>
    </w:r>
    <w:r w:rsidRPr="00F629B8">
      <w:rPr>
        <w:rFonts w:ascii="Times New Roman" w:eastAsia="Times New Roman" w:hAnsi="Times New Roman"/>
        <w:sz w:val="20"/>
        <w:szCs w:val="16"/>
      </w:rPr>
      <w:t xml:space="preserve"> do SWZ</w:t>
    </w:r>
    <w:r w:rsidR="00E1350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A12"/>
    <w:multiLevelType w:val="multilevel"/>
    <w:tmpl w:val="C012F524"/>
    <w:lvl w:ilvl="0">
      <w:start w:val="1"/>
      <w:numFmt w:val="lowerLetter"/>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C27980"/>
    <w:multiLevelType w:val="multilevel"/>
    <w:tmpl w:val="CFC42D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AF255C"/>
    <w:multiLevelType w:val="multilevel"/>
    <w:tmpl w:val="052A8F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6137B8A"/>
    <w:multiLevelType w:val="multilevel"/>
    <w:tmpl w:val="735C18E2"/>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6B1384B"/>
    <w:multiLevelType w:val="multilevel"/>
    <w:tmpl w:val="AE965052"/>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5C101C"/>
    <w:multiLevelType w:val="multilevel"/>
    <w:tmpl w:val="733EB6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A881595"/>
    <w:multiLevelType w:val="multilevel"/>
    <w:tmpl w:val="692075E2"/>
    <w:lvl w:ilvl="0">
      <w:start w:val="3"/>
      <w:numFmt w:val="decimal"/>
      <w:lvlText w:val="%1."/>
      <w:lvlJc w:val="left"/>
      <w:pPr>
        <w:ind w:left="0" w:firstLine="0"/>
      </w:pPr>
      <w:rPr>
        <w:rFonts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09529BE"/>
    <w:multiLevelType w:val="multilevel"/>
    <w:tmpl w:val="4D8C79A2"/>
    <w:lvl w:ilvl="0">
      <w:start w:val="1"/>
      <w:numFmt w:val="decimal"/>
      <w:lvlText w:val="%1."/>
      <w:lvlJc w:val="left"/>
      <w:pPr>
        <w:ind w:left="542" w:hanging="284"/>
      </w:pPr>
      <w:rPr>
        <w:rFonts w:eastAsia="Times New Roman" w:cs="Times New Roman"/>
        <w:spacing w:val="-30"/>
        <w:w w:val="100"/>
        <w:sz w:val="24"/>
        <w:szCs w:val="24"/>
        <w:lang w:val="pl-PL" w:eastAsia="pl-PL" w:bidi="pl-PL"/>
      </w:rPr>
    </w:lvl>
    <w:lvl w:ilvl="1">
      <w:start w:val="1"/>
      <w:numFmt w:val="bullet"/>
      <w:lvlText w:val=""/>
      <w:lvlJc w:val="left"/>
      <w:pPr>
        <w:ind w:left="1490" w:hanging="284"/>
      </w:pPr>
      <w:rPr>
        <w:rFonts w:ascii="Symbol" w:hAnsi="Symbol" w:cs="Symbol" w:hint="default"/>
        <w:sz w:val="24"/>
        <w:lang w:val="pl-PL" w:eastAsia="pl-PL" w:bidi="pl-PL"/>
      </w:rPr>
    </w:lvl>
    <w:lvl w:ilvl="2">
      <w:start w:val="1"/>
      <w:numFmt w:val="bullet"/>
      <w:lvlText w:val=""/>
      <w:lvlJc w:val="left"/>
      <w:pPr>
        <w:ind w:left="2441" w:hanging="284"/>
      </w:pPr>
      <w:rPr>
        <w:rFonts w:ascii="Symbol" w:hAnsi="Symbol" w:cs="Symbol" w:hint="default"/>
        <w:lang w:val="pl-PL" w:eastAsia="pl-PL" w:bidi="pl-PL"/>
      </w:rPr>
    </w:lvl>
    <w:lvl w:ilvl="3">
      <w:start w:val="1"/>
      <w:numFmt w:val="bullet"/>
      <w:lvlText w:val=""/>
      <w:lvlJc w:val="left"/>
      <w:pPr>
        <w:ind w:left="3391" w:hanging="284"/>
      </w:pPr>
      <w:rPr>
        <w:rFonts w:ascii="Symbol" w:hAnsi="Symbol" w:cs="Symbol" w:hint="default"/>
        <w:lang w:val="pl-PL" w:eastAsia="pl-PL" w:bidi="pl-PL"/>
      </w:rPr>
    </w:lvl>
    <w:lvl w:ilvl="4">
      <w:start w:val="1"/>
      <w:numFmt w:val="bullet"/>
      <w:lvlText w:val=""/>
      <w:lvlJc w:val="left"/>
      <w:pPr>
        <w:ind w:left="4342" w:hanging="284"/>
      </w:pPr>
      <w:rPr>
        <w:rFonts w:ascii="Symbol" w:hAnsi="Symbol" w:cs="Symbol" w:hint="default"/>
        <w:lang w:val="pl-PL" w:eastAsia="pl-PL" w:bidi="pl-PL"/>
      </w:rPr>
    </w:lvl>
    <w:lvl w:ilvl="5">
      <w:start w:val="1"/>
      <w:numFmt w:val="bullet"/>
      <w:lvlText w:val=""/>
      <w:lvlJc w:val="left"/>
      <w:pPr>
        <w:ind w:left="5293" w:hanging="284"/>
      </w:pPr>
      <w:rPr>
        <w:rFonts w:ascii="Symbol" w:hAnsi="Symbol" w:cs="Symbol" w:hint="default"/>
        <w:lang w:val="pl-PL" w:eastAsia="pl-PL" w:bidi="pl-PL"/>
      </w:rPr>
    </w:lvl>
    <w:lvl w:ilvl="6">
      <w:start w:val="1"/>
      <w:numFmt w:val="bullet"/>
      <w:lvlText w:val=""/>
      <w:lvlJc w:val="left"/>
      <w:pPr>
        <w:ind w:left="6243" w:hanging="284"/>
      </w:pPr>
      <w:rPr>
        <w:rFonts w:ascii="Symbol" w:hAnsi="Symbol" w:cs="Symbol" w:hint="default"/>
        <w:lang w:val="pl-PL" w:eastAsia="pl-PL" w:bidi="pl-PL"/>
      </w:rPr>
    </w:lvl>
    <w:lvl w:ilvl="7">
      <w:start w:val="1"/>
      <w:numFmt w:val="bullet"/>
      <w:lvlText w:val=""/>
      <w:lvlJc w:val="left"/>
      <w:pPr>
        <w:ind w:left="7194" w:hanging="284"/>
      </w:pPr>
      <w:rPr>
        <w:rFonts w:ascii="Symbol" w:hAnsi="Symbol" w:cs="Symbol" w:hint="default"/>
        <w:lang w:val="pl-PL" w:eastAsia="pl-PL" w:bidi="pl-PL"/>
      </w:rPr>
    </w:lvl>
    <w:lvl w:ilvl="8">
      <w:start w:val="1"/>
      <w:numFmt w:val="bullet"/>
      <w:lvlText w:val=""/>
      <w:lvlJc w:val="left"/>
      <w:pPr>
        <w:ind w:left="8145" w:hanging="284"/>
      </w:pPr>
      <w:rPr>
        <w:rFonts w:ascii="Symbol" w:hAnsi="Symbol" w:cs="Symbol" w:hint="default"/>
        <w:lang w:val="pl-PL" w:eastAsia="pl-PL" w:bidi="pl-PL"/>
      </w:rPr>
    </w:lvl>
  </w:abstractNum>
  <w:abstractNum w:abstractNumId="8" w15:restartNumberingAfterBreak="0">
    <w:nsid w:val="252006E1"/>
    <w:multiLevelType w:val="multilevel"/>
    <w:tmpl w:val="23BC2FCE"/>
    <w:lvl w:ilvl="0">
      <w:start w:val="1"/>
      <w:numFmt w:val="decimal"/>
      <w:lvlText w:val="%1."/>
      <w:lvlJc w:val="left"/>
      <w:pPr>
        <w:tabs>
          <w:tab w:val="num" w:pos="720"/>
        </w:tabs>
        <w:ind w:left="720" w:hanging="360"/>
      </w:pPr>
      <w:rPr>
        <w:rFonts w:cs="Times New Roman"/>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636"/>
        </w:tabs>
        <w:ind w:left="1636" w:hanging="360"/>
      </w:pPr>
      <w:rPr>
        <w:rFonts w:eastAsia="Times New Roman" w:cs="Times New Roman"/>
        <w:sz w:val="24"/>
      </w:rPr>
    </w:lvl>
    <w:lvl w:ilvl="3">
      <w:start w:val="1"/>
      <w:numFmt w:val="decimal"/>
      <w:lvlText w:val="%4."/>
      <w:lvlJc w:val="left"/>
      <w:pPr>
        <w:tabs>
          <w:tab w:val="num" w:pos="1800"/>
        </w:tabs>
        <w:ind w:left="1800" w:hanging="360"/>
      </w:pPr>
      <w:rPr>
        <w:rFonts w:cs="Times New Roman"/>
        <w:sz w:val="24"/>
      </w:rPr>
    </w:lvl>
    <w:lvl w:ilvl="4">
      <w:start w:val="1"/>
      <w:numFmt w:val="decimal"/>
      <w:lvlText w:val="%5."/>
      <w:lvlJc w:val="left"/>
      <w:pPr>
        <w:tabs>
          <w:tab w:val="num" w:pos="2204"/>
        </w:tabs>
        <w:ind w:left="2204" w:hanging="360"/>
      </w:pPr>
      <w:rPr>
        <w:rFonts w:cs="Times New Roman"/>
        <w:b/>
        <w:sz w:val="24"/>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sz w:val="24"/>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295847DC"/>
    <w:multiLevelType w:val="multilevel"/>
    <w:tmpl w:val="13B20468"/>
    <w:lvl w:ilvl="0">
      <w:start w:val="1"/>
      <w:numFmt w:val="decimal"/>
      <w:lvlText w:val="%1)"/>
      <w:lvlJc w:val="left"/>
      <w:pPr>
        <w:ind w:left="927" w:hanging="360"/>
      </w:pPr>
      <w:rPr>
        <w:rFonts w:eastAsia="Calibri" w:cs="Times New Roman"/>
        <w:sz w:val="24"/>
      </w:rPr>
    </w:lvl>
    <w:lvl w:ilvl="1">
      <w:start w:val="1"/>
      <w:numFmt w:val="lowerLetter"/>
      <w:lvlText w:val="%2."/>
      <w:lvlJc w:val="left"/>
      <w:pPr>
        <w:ind w:left="2172" w:hanging="360"/>
      </w:pPr>
      <w:rPr>
        <w:rFonts w:cs="Times New Roman"/>
      </w:rPr>
    </w:lvl>
    <w:lvl w:ilvl="2">
      <w:start w:val="1"/>
      <w:numFmt w:val="lowerRoman"/>
      <w:lvlText w:val="%3."/>
      <w:lvlJc w:val="right"/>
      <w:pPr>
        <w:ind w:left="2892" w:hanging="180"/>
      </w:pPr>
      <w:rPr>
        <w:rFonts w:cs="Times New Roman"/>
      </w:rPr>
    </w:lvl>
    <w:lvl w:ilvl="3">
      <w:start w:val="1"/>
      <w:numFmt w:val="decimal"/>
      <w:lvlText w:val="%4."/>
      <w:lvlJc w:val="left"/>
      <w:pPr>
        <w:ind w:left="3612" w:hanging="360"/>
      </w:pPr>
      <w:rPr>
        <w:rFonts w:cs="Times New Roman"/>
      </w:rPr>
    </w:lvl>
    <w:lvl w:ilvl="4">
      <w:start w:val="1"/>
      <w:numFmt w:val="lowerLetter"/>
      <w:lvlText w:val="%5."/>
      <w:lvlJc w:val="left"/>
      <w:pPr>
        <w:ind w:left="4332" w:hanging="360"/>
      </w:pPr>
      <w:rPr>
        <w:rFonts w:cs="Times New Roman"/>
      </w:rPr>
    </w:lvl>
    <w:lvl w:ilvl="5">
      <w:start w:val="1"/>
      <w:numFmt w:val="lowerRoman"/>
      <w:lvlText w:val="%6."/>
      <w:lvlJc w:val="right"/>
      <w:pPr>
        <w:ind w:left="5052" w:hanging="180"/>
      </w:pPr>
      <w:rPr>
        <w:rFonts w:cs="Times New Roman"/>
      </w:rPr>
    </w:lvl>
    <w:lvl w:ilvl="6">
      <w:start w:val="1"/>
      <w:numFmt w:val="decimal"/>
      <w:lvlText w:val="%7."/>
      <w:lvlJc w:val="left"/>
      <w:pPr>
        <w:ind w:left="5772" w:hanging="360"/>
      </w:pPr>
      <w:rPr>
        <w:rFonts w:cs="Times New Roman"/>
      </w:rPr>
    </w:lvl>
    <w:lvl w:ilvl="7">
      <w:start w:val="1"/>
      <w:numFmt w:val="lowerLetter"/>
      <w:lvlText w:val="%8."/>
      <w:lvlJc w:val="left"/>
      <w:pPr>
        <w:ind w:left="6492" w:hanging="360"/>
      </w:pPr>
      <w:rPr>
        <w:rFonts w:cs="Times New Roman"/>
      </w:rPr>
    </w:lvl>
    <w:lvl w:ilvl="8">
      <w:start w:val="1"/>
      <w:numFmt w:val="lowerRoman"/>
      <w:lvlText w:val="%9."/>
      <w:lvlJc w:val="right"/>
      <w:pPr>
        <w:ind w:left="7212" w:hanging="180"/>
      </w:pPr>
      <w:rPr>
        <w:rFonts w:cs="Times New Roman"/>
      </w:rPr>
    </w:lvl>
  </w:abstractNum>
  <w:abstractNum w:abstractNumId="10" w15:restartNumberingAfterBreak="0">
    <w:nsid w:val="299D26DC"/>
    <w:multiLevelType w:val="multilevel"/>
    <w:tmpl w:val="EC7AB030"/>
    <w:lvl w:ilvl="0">
      <w:start w:val="2"/>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BBE4C55"/>
    <w:multiLevelType w:val="multilevel"/>
    <w:tmpl w:val="30F231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DC346AF"/>
    <w:multiLevelType w:val="multilevel"/>
    <w:tmpl w:val="CC14D954"/>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22C76D7"/>
    <w:multiLevelType w:val="multilevel"/>
    <w:tmpl w:val="ABAA31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2720A81"/>
    <w:multiLevelType w:val="multilevel"/>
    <w:tmpl w:val="6B3A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EE0C40"/>
    <w:multiLevelType w:val="multilevel"/>
    <w:tmpl w:val="46881BE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429871FE"/>
    <w:multiLevelType w:val="multilevel"/>
    <w:tmpl w:val="D196144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43027225"/>
    <w:multiLevelType w:val="multilevel"/>
    <w:tmpl w:val="AA7018CC"/>
    <w:lvl w:ilvl="0">
      <w:start w:val="1"/>
      <w:numFmt w:val="decimal"/>
      <w:lvlText w:val="%1."/>
      <w:lvlJc w:val="left"/>
      <w:pPr>
        <w:ind w:left="720" w:hanging="360"/>
      </w:pPr>
      <w:rPr>
        <w:rFonts w:cs="Times New Roman"/>
        <w:b w:val="0"/>
        <w:bCs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92B2FFC"/>
    <w:multiLevelType w:val="multilevel"/>
    <w:tmpl w:val="3402C298"/>
    <w:lvl w:ilvl="0">
      <w:start w:val="1"/>
      <w:numFmt w:val="decimal"/>
      <w:lvlText w:val="%1)"/>
      <w:lvlJc w:val="left"/>
      <w:pPr>
        <w:ind w:left="680" w:hanging="360"/>
      </w:pPr>
      <w:rPr>
        <w:rFonts w:eastAsia="Calibri"/>
        <w:sz w:val="24"/>
      </w:rPr>
    </w:lvl>
    <w:lvl w:ilvl="1">
      <w:start w:val="1"/>
      <w:numFmt w:val="lowerLetter"/>
      <w:lvlText w:val="%2."/>
      <w:lvlJc w:val="left"/>
      <w:pPr>
        <w:ind w:left="1400" w:hanging="360"/>
      </w:pPr>
    </w:lvl>
    <w:lvl w:ilvl="2">
      <w:start w:val="1"/>
      <w:numFmt w:val="lowerRoman"/>
      <w:lvlText w:val="%3."/>
      <w:lvlJc w:val="right"/>
      <w:pPr>
        <w:ind w:left="2120" w:hanging="180"/>
      </w:p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abstractNum w:abstractNumId="19" w15:restartNumberingAfterBreak="0">
    <w:nsid w:val="49C42C6B"/>
    <w:multiLevelType w:val="multilevel"/>
    <w:tmpl w:val="993AB72E"/>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E1A07F8"/>
    <w:multiLevelType w:val="multilevel"/>
    <w:tmpl w:val="CF662130"/>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3BC1703"/>
    <w:multiLevelType w:val="multilevel"/>
    <w:tmpl w:val="1E8433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6F9462C"/>
    <w:multiLevelType w:val="multilevel"/>
    <w:tmpl w:val="7BB8AE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57010C2F"/>
    <w:multiLevelType w:val="multilevel"/>
    <w:tmpl w:val="1B94641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A15282A"/>
    <w:multiLevelType w:val="multilevel"/>
    <w:tmpl w:val="23527F5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5B8F5911"/>
    <w:multiLevelType w:val="multilevel"/>
    <w:tmpl w:val="5BB835F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5CF90659"/>
    <w:multiLevelType w:val="multilevel"/>
    <w:tmpl w:val="5F5816BA"/>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3FC7E4D"/>
    <w:multiLevelType w:val="multilevel"/>
    <w:tmpl w:val="5D5E545A"/>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5F777CE"/>
    <w:multiLevelType w:val="multilevel"/>
    <w:tmpl w:val="CC2EA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B70DA6"/>
    <w:multiLevelType w:val="multilevel"/>
    <w:tmpl w:val="72906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9413043"/>
    <w:multiLevelType w:val="multilevel"/>
    <w:tmpl w:val="87C0766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9EE2C1B"/>
    <w:multiLevelType w:val="multilevel"/>
    <w:tmpl w:val="90048364"/>
    <w:lvl w:ilvl="0">
      <w:start w:val="1"/>
      <w:numFmt w:val="decimal"/>
      <w:lvlText w:val="%1."/>
      <w:lvlJc w:val="left"/>
      <w:pPr>
        <w:ind w:left="644" w:hanging="360"/>
      </w:pPr>
    </w:lvl>
    <w:lvl w:ilvl="1">
      <w:start w:val="1"/>
      <w:numFmt w:val="lowerLetter"/>
      <w:lvlText w:val="%2."/>
      <w:lvlJc w:val="left"/>
      <w:pPr>
        <w:ind w:left="1440" w:hanging="360"/>
      </w:pPr>
      <w:rPr>
        <w:sz w:val="24"/>
        <w:szCs w:val="24"/>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6A4479"/>
    <w:multiLevelType w:val="multilevel"/>
    <w:tmpl w:val="14484BC0"/>
    <w:lvl w:ilvl="0">
      <w:start w:val="1"/>
      <w:numFmt w:val="lowerLetter"/>
      <w:lvlText w:val="%1)"/>
      <w:lvlJc w:val="left"/>
      <w:pPr>
        <w:ind w:left="950" w:hanging="360"/>
      </w:pPr>
      <w:rPr>
        <w:color w:val="000000"/>
        <w:sz w:val="24"/>
      </w:rPr>
    </w:lvl>
    <w:lvl w:ilvl="1">
      <w:start w:val="1"/>
      <w:numFmt w:val="bullet"/>
      <w:lvlText w:val=""/>
      <w:lvlJc w:val="left"/>
      <w:pPr>
        <w:ind w:left="1670" w:hanging="360"/>
      </w:pPr>
      <w:rPr>
        <w:rFonts w:ascii="Symbol" w:hAnsi="Symbol" w:cs="Symbol" w:hint="default"/>
        <w:sz w:val="24"/>
      </w:r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abstractNum w:abstractNumId="33" w15:restartNumberingAfterBreak="0">
    <w:nsid w:val="6C804746"/>
    <w:multiLevelType w:val="multilevel"/>
    <w:tmpl w:val="1E1690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DB1770D"/>
    <w:multiLevelType w:val="multilevel"/>
    <w:tmpl w:val="E63E6B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C23A04"/>
    <w:multiLevelType w:val="multilevel"/>
    <w:tmpl w:val="DFC2C0D6"/>
    <w:lvl w:ilvl="0">
      <w:start w:val="1"/>
      <w:numFmt w:val="decimal"/>
      <w:lvlText w:val="%1."/>
      <w:lvlJc w:val="left"/>
      <w:pPr>
        <w:ind w:left="720" w:hanging="360"/>
      </w:pPr>
      <w:rPr>
        <w:rFonts w:eastAsia="Calibri"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D200C0"/>
    <w:multiLevelType w:val="multilevel"/>
    <w:tmpl w:val="0846C602"/>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A5D15DD"/>
    <w:multiLevelType w:val="multilevel"/>
    <w:tmpl w:val="0CC070DE"/>
    <w:lvl w:ilvl="0">
      <w:start w:val="1"/>
      <w:numFmt w:val="decimal"/>
      <w:lvlText w:val="%1."/>
      <w:lvlJc w:val="left"/>
      <w:pPr>
        <w:ind w:left="574" w:hanging="284"/>
      </w:pPr>
      <w:rPr>
        <w:rFonts w:ascii="Times New Roman" w:eastAsia="Times New Roman" w:hAnsi="Times New Roman" w:cs="Times New Roman"/>
        <w:spacing w:val="-4"/>
        <w:w w:val="100"/>
        <w:sz w:val="24"/>
        <w:szCs w:val="22"/>
        <w:lang w:val="pl-PL" w:eastAsia="pl-PL" w:bidi="pl-PL"/>
      </w:rPr>
    </w:lvl>
    <w:lvl w:ilvl="1">
      <w:start w:val="1"/>
      <w:numFmt w:val="decimal"/>
      <w:lvlText w:val="%2)"/>
      <w:lvlJc w:val="left"/>
      <w:pPr>
        <w:ind w:left="858" w:hanging="284"/>
      </w:pPr>
      <w:rPr>
        <w:rFonts w:eastAsia="Times New Roman" w:cs="Times New Roman"/>
        <w:w w:val="99"/>
        <w:sz w:val="24"/>
        <w:szCs w:val="24"/>
        <w:lang w:val="pl-PL" w:eastAsia="pl-PL" w:bidi="pl-PL"/>
      </w:rPr>
    </w:lvl>
    <w:lvl w:ilvl="2">
      <w:start w:val="1"/>
      <w:numFmt w:val="lowerLetter"/>
      <w:lvlText w:val="%3)"/>
      <w:lvlJc w:val="left"/>
      <w:pPr>
        <w:ind w:left="1143" w:hanging="286"/>
      </w:pPr>
      <w:rPr>
        <w:spacing w:val="-20"/>
        <w:w w:val="99"/>
        <w:sz w:val="24"/>
        <w:szCs w:val="24"/>
        <w:lang w:val="pl-PL" w:eastAsia="pl-PL" w:bidi="pl-PL"/>
      </w:rPr>
    </w:lvl>
    <w:lvl w:ilvl="3">
      <w:start w:val="1"/>
      <w:numFmt w:val="bullet"/>
      <w:lvlText w:val=""/>
      <w:lvlJc w:val="left"/>
      <w:pPr>
        <w:ind w:left="1424" w:hanging="281"/>
      </w:pPr>
      <w:rPr>
        <w:rFonts w:ascii="Symbol" w:hAnsi="Symbol" w:cs="Symbol" w:hint="default"/>
        <w:w w:val="100"/>
        <w:sz w:val="24"/>
        <w:szCs w:val="24"/>
        <w:lang w:val="pl-PL" w:eastAsia="pl-PL" w:bidi="pl-PL"/>
      </w:rPr>
    </w:lvl>
    <w:lvl w:ilvl="4">
      <w:start w:val="1"/>
      <w:numFmt w:val="bullet"/>
      <w:lvlText w:val=""/>
      <w:lvlJc w:val="left"/>
      <w:pPr>
        <w:ind w:left="2663" w:hanging="281"/>
      </w:pPr>
      <w:rPr>
        <w:rFonts w:ascii="Symbol" w:hAnsi="Symbol" w:cs="Symbol" w:hint="default"/>
        <w:lang w:val="pl-PL" w:eastAsia="pl-PL" w:bidi="pl-PL"/>
      </w:rPr>
    </w:lvl>
    <w:lvl w:ilvl="5">
      <w:start w:val="1"/>
      <w:numFmt w:val="bullet"/>
      <w:lvlText w:val=""/>
      <w:lvlJc w:val="left"/>
      <w:pPr>
        <w:ind w:left="3907" w:hanging="281"/>
      </w:pPr>
      <w:rPr>
        <w:rFonts w:ascii="Symbol" w:hAnsi="Symbol" w:cs="Symbol" w:hint="default"/>
        <w:lang w:val="pl-PL" w:eastAsia="pl-PL" w:bidi="pl-PL"/>
      </w:rPr>
    </w:lvl>
    <w:lvl w:ilvl="6">
      <w:start w:val="1"/>
      <w:numFmt w:val="bullet"/>
      <w:lvlText w:val=""/>
      <w:lvlJc w:val="left"/>
      <w:pPr>
        <w:ind w:left="5151" w:hanging="281"/>
      </w:pPr>
      <w:rPr>
        <w:rFonts w:ascii="Symbol" w:hAnsi="Symbol" w:cs="Symbol" w:hint="default"/>
        <w:lang w:val="pl-PL" w:eastAsia="pl-PL" w:bidi="pl-PL"/>
      </w:rPr>
    </w:lvl>
    <w:lvl w:ilvl="7">
      <w:start w:val="1"/>
      <w:numFmt w:val="bullet"/>
      <w:lvlText w:val=""/>
      <w:lvlJc w:val="left"/>
      <w:pPr>
        <w:ind w:left="6395" w:hanging="281"/>
      </w:pPr>
      <w:rPr>
        <w:rFonts w:ascii="Symbol" w:hAnsi="Symbol" w:cs="Symbol" w:hint="default"/>
        <w:lang w:val="pl-PL" w:eastAsia="pl-PL" w:bidi="pl-PL"/>
      </w:rPr>
    </w:lvl>
    <w:lvl w:ilvl="8">
      <w:start w:val="1"/>
      <w:numFmt w:val="bullet"/>
      <w:lvlText w:val=""/>
      <w:lvlJc w:val="left"/>
      <w:pPr>
        <w:ind w:left="7638" w:hanging="281"/>
      </w:pPr>
      <w:rPr>
        <w:rFonts w:ascii="Symbol" w:hAnsi="Symbol" w:cs="Symbol" w:hint="default"/>
        <w:lang w:val="pl-PL" w:eastAsia="pl-PL" w:bidi="pl-PL"/>
      </w:rPr>
    </w:lvl>
  </w:abstractNum>
  <w:abstractNum w:abstractNumId="38" w15:restartNumberingAfterBreak="0">
    <w:nsid w:val="7DF74505"/>
    <w:multiLevelType w:val="multilevel"/>
    <w:tmpl w:val="1B087EA2"/>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9"/>
  </w:num>
  <w:num w:numId="3">
    <w:abstractNumId w:val="17"/>
  </w:num>
  <w:num w:numId="4">
    <w:abstractNumId w:val="23"/>
  </w:num>
  <w:num w:numId="5">
    <w:abstractNumId w:val="7"/>
  </w:num>
  <w:num w:numId="6">
    <w:abstractNumId w:val="31"/>
  </w:num>
  <w:num w:numId="7">
    <w:abstractNumId w:val="35"/>
  </w:num>
  <w:num w:numId="8">
    <w:abstractNumId w:val="10"/>
  </w:num>
  <w:num w:numId="9">
    <w:abstractNumId w:val="20"/>
  </w:num>
  <w:num w:numId="10">
    <w:abstractNumId w:val="26"/>
  </w:num>
  <w:num w:numId="11">
    <w:abstractNumId w:val="6"/>
  </w:num>
  <w:num w:numId="12">
    <w:abstractNumId w:val="27"/>
  </w:num>
  <w:num w:numId="13">
    <w:abstractNumId w:val="12"/>
  </w:num>
  <w:num w:numId="14">
    <w:abstractNumId w:val="3"/>
  </w:num>
  <w:num w:numId="15">
    <w:abstractNumId w:val="38"/>
  </w:num>
  <w:num w:numId="16">
    <w:abstractNumId w:val="19"/>
  </w:num>
  <w:num w:numId="17">
    <w:abstractNumId w:val="0"/>
  </w:num>
  <w:num w:numId="18">
    <w:abstractNumId w:val="4"/>
  </w:num>
  <w:num w:numId="19">
    <w:abstractNumId w:val="36"/>
  </w:num>
  <w:num w:numId="20">
    <w:abstractNumId w:val="32"/>
  </w:num>
  <w:num w:numId="21">
    <w:abstractNumId w:val="18"/>
  </w:num>
  <w:num w:numId="22">
    <w:abstractNumId w:val="28"/>
  </w:num>
  <w:num w:numId="23">
    <w:abstractNumId w:val="14"/>
  </w:num>
  <w:num w:numId="24">
    <w:abstractNumId w:val="37"/>
  </w:num>
  <w:num w:numId="25">
    <w:abstractNumId w:val="16"/>
  </w:num>
  <w:num w:numId="26">
    <w:abstractNumId w:val="21"/>
  </w:num>
  <w:num w:numId="27">
    <w:abstractNumId w:val="5"/>
  </w:num>
  <w:num w:numId="28">
    <w:abstractNumId w:val="30"/>
  </w:num>
  <w:num w:numId="29">
    <w:abstractNumId w:val="24"/>
  </w:num>
  <w:num w:numId="30">
    <w:abstractNumId w:val="25"/>
  </w:num>
  <w:num w:numId="31">
    <w:abstractNumId w:val="11"/>
  </w:num>
  <w:num w:numId="32">
    <w:abstractNumId w:val="33"/>
  </w:num>
  <w:num w:numId="33">
    <w:abstractNumId w:val="15"/>
  </w:num>
  <w:num w:numId="34">
    <w:abstractNumId w:val="29"/>
  </w:num>
  <w:num w:numId="35">
    <w:abstractNumId w:val="2"/>
  </w:num>
  <w:num w:numId="36">
    <w:abstractNumId w:val="22"/>
  </w:num>
  <w:num w:numId="37">
    <w:abstractNumId w:val="13"/>
  </w:num>
  <w:num w:numId="38">
    <w:abstractNumId w:val="3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B7"/>
    <w:rsid w:val="00B237C8"/>
    <w:rsid w:val="00CF0ABC"/>
    <w:rsid w:val="00D0509E"/>
    <w:rsid w:val="00D116FB"/>
    <w:rsid w:val="00DC0D97"/>
    <w:rsid w:val="00E13509"/>
    <w:rsid w:val="00E46B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DF95C-0CBB-441A-80E2-A378346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9ED"/>
    <w:pPr>
      <w:spacing w:after="200" w:line="276" w:lineRule="auto"/>
    </w:pPr>
    <w:rPr>
      <w:rFonts w:ascii="Times New Roman" w:hAnsi="Times New Roman"/>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locked/>
    <w:rsid w:val="00732765"/>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qFormat/>
    <w:locked/>
    <w:rsid w:val="00181DB3"/>
    <w:rPr>
      <w:rFonts w:ascii="Times New Roman" w:eastAsia="Times New Roman" w:hAnsi="Times New Roman" w:cs="Times New Roman"/>
      <w:sz w:val="28"/>
      <w:szCs w:val="28"/>
    </w:rPr>
  </w:style>
  <w:style w:type="character" w:customStyle="1" w:styleId="StopkaZnak">
    <w:name w:val="Stopka Znak"/>
    <w:basedOn w:val="Domylnaczcionkaakapitu"/>
    <w:link w:val="Stopka"/>
    <w:uiPriority w:val="99"/>
    <w:qFormat/>
    <w:locked/>
    <w:rsid w:val="00181DB3"/>
    <w:rPr>
      <w:rFonts w:ascii="Times New Roman" w:eastAsia="Times New Roman" w:hAnsi="Times New Roman" w:cs="Times New Roman"/>
      <w:sz w:val="28"/>
      <w:szCs w:val="28"/>
    </w:rPr>
  </w:style>
  <w:style w:type="character" w:customStyle="1" w:styleId="TekstdymkaZnak">
    <w:name w:val="Tekst dymka Znak"/>
    <w:basedOn w:val="Domylnaczcionkaakapitu"/>
    <w:link w:val="Tekstdymka"/>
    <w:uiPriority w:val="99"/>
    <w:semiHidden/>
    <w:qFormat/>
    <w:locked/>
    <w:rsid w:val="00E5218C"/>
    <w:rPr>
      <w:rFonts w:ascii="Tahoma" w:eastAsia="Times New Roman" w:hAnsi="Tahoma" w:cs="Tahoma"/>
      <w:sz w:val="16"/>
      <w:szCs w:val="16"/>
    </w:rPr>
  </w:style>
  <w:style w:type="character" w:styleId="Odwoaniedokomentarza">
    <w:name w:val="annotation reference"/>
    <w:basedOn w:val="Domylnaczcionkaakapitu"/>
    <w:uiPriority w:val="99"/>
    <w:semiHidden/>
    <w:unhideWhenUsed/>
    <w:qFormat/>
    <w:rsid w:val="004B2E7F"/>
    <w:rPr>
      <w:sz w:val="16"/>
      <w:szCs w:val="16"/>
    </w:rPr>
  </w:style>
  <w:style w:type="character" w:customStyle="1" w:styleId="TekstkomentarzaZnak">
    <w:name w:val="Tekst komentarza Znak"/>
    <w:basedOn w:val="Domylnaczcionkaakapitu"/>
    <w:link w:val="Tekstkomentarza"/>
    <w:uiPriority w:val="99"/>
    <w:semiHidden/>
    <w:qFormat/>
    <w:rsid w:val="004B2E7F"/>
    <w:rPr>
      <w:rFonts w:ascii="Times New Roman" w:hAnsi="Times New Roman"/>
      <w:sz w:val="20"/>
      <w:szCs w:val="20"/>
      <w:lang w:eastAsia="en-US"/>
    </w:rPr>
  </w:style>
  <w:style w:type="character" w:customStyle="1" w:styleId="TematkomentarzaZnak">
    <w:name w:val="Temat komentarza Znak"/>
    <w:basedOn w:val="TekstkomentarzaZnak"/>
    <w:link w:val="Tematkomentarza"/>
    <w:uiPriority w:val="99"/>
    <w:semiHidden/>
    <w:qFormat/>
    <w:rsid w:val="004B2E7F"/>
    <w:rPr>
      <w:rFonts w:ascii="Times New Roman" w:hAnsi="Times New Roman"/>
      <w:b/>
      <w:bCs/>
      <w:sz w:val="20"/>
      <w:szCs w:val="20"/>
      <w:lang w:eastAsia="en-US"/>
    </w:rPr>
  </w:style>
  <w:style w:type="character" w:customStyle="1" w:styleId="czeinternetowe">
    <w:name w:val="Łącze internetowe"/>
    <w:basedOn w:val="Domylnaczcionkaakapitu"/>
    <w:uiPriority w:val="99"/>
    <w:unhideWhenUsed/>
    <w:rsid w:val="00851CA6"/>
    <w:rPr>
      <w:color w:val="0000FF" w:themeColor="hyperlink"/>
      <w:u w:val="single"/>
    </w:rPr>
  </w:style>
  <w:style w:type="character" w:customStyle="1" w:styleId="ListLabel1">
    <w:name w:val="ListLabel 1"/>
    <w:qFormat/>
    <w:rPr>
      <w:rFonts w:cs="Times New Roman"/>
      <w:i w:val="0"/>
      <w:sz w:val="24"/>
    </w:rPr>
  </w:style>
  <w:style w:type="character" w:customStyle="1" w:styleId="ListLabel2">
    <w:name w:val="ListLabel 2"/>
    <w:qFormat/>
    <w:rPr>
      <w:rFonts w:cs="Times New Roman"/>
    </w:rPr>
  </w:style>
  <w:style w:type="character" w:customStyle="1" w:styleId="ListLabel3">
    <w:name w:val="ListLabel 3"/>
    <w:qFormat/>
    <w:rPr>
      <w:rFonts w:eastAsia="Times New Roman" w:cs="Times New Roman"/>
      <w:sz w:val="24"/>
    </w:rPr>
  </w:style>
  <w:style w:type="character" w:customStyle="1" w:styleId="ListLabel4">
    <w:name w:val="ListLabel 4"/>
    <w:qFormat/>
    <w:rPr>
      <w:rFonts w:cs="Times New Roman"/>
      <w:sz w:val="24"/>
    </w:rPr>
  </w:style>
  <w:style w:type="character" w:customStyle="1" w:styleId="ListLabel5">
    <w:name w:val="ListLabel 5"/>
    <w:qFormat/>
    <w:rPr>
      <w:rFonts w:cs="Times New Roman"/>
      <w:b/>
      <w:sz w:val="24"/>
    </w:rPr>
  </w:style>
  <w:style w:type="character" w:customStyle="1" w:styleId="ListLabel6">
    <w:name w:val="ListLabel 6"/>
    <w:qFormat/>
    <w:rPr>
      <w:rFonts w:cs="Times New Roman"/>
    </w:rPr>
  </w:style>
  <w:style w:type="character" w:customStyle="1" w:styleId="ListLabel7">
    <w:name w:val="ListLabel 7"/>
    <w:qFormat/>
    <w:rPr>
      <w:rFonts w:cs="Times New Roman"/>
      <w:sz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bCs w:val="0"/>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b w:val="0"/>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eastAsia="Times New Roman" w:cs="Times New Roman"/>
      <w:spacing w:val="-30"/>
      <w:w w:val="100"/>
      <w:sz w:val="24"/>
      <w:szCs w:val="24"/>
      <w:lang w:val="pl-PL" w:eastAsia="pl-PL" w:bidi="pl-PL"/>
    </w:rPr>
  </w:style>
  <w:style w:type="character" w:customStyle="1" w:styleId="ListLabel55">
    <w:name w:val="ListLabel 55"/>
    <w:qFormat/>
    <w:rPr>
      <w:sz w:val="24"/>
      <w:lang w:val="pl-PL" w:eastAsia="pl-PL" w:bidi="pl-PL"/>
    </w:rPr>
  </w:style>
  <w:style w:type="character" w:customStyle="1" w:styleId="ListLabel56">
    <w:name w:val="ListLabel 56"/>
    <w:qFormat/>
    <w:rPr>
      <w:lang w:val="pl-PL" w:eastAsia="pl-PL" w:bidi="pl-PL"/>
    </w:rPr>
  </w:style>
  <w:style w:type="character" w:customStyle="1" w:styleId="ListLabel57">
    <w:name w:val="ListLabel 57"/>
    <w:qFormat/>
    <w:rPr>
      <w:lang w:val="pl-PL" w:eastAsia="pl-PL" w:bidi="pl-PL"/>
    </w:rPr>
  </w:style>
  <w:style w:type="character" w:customStyle="1" w:styleId="ListLabel58">
    <w:name w:val="ListLabel 58"/>
    <w:qFormat/>
    <w:rPr>
      <w:lang w:val="pl-PL" w:eastAsia="pl-PL" w:bidi="pl-PL"/>
    </w:rPr>
  </w:style>
  <w:style w:type="character" w:customStyle="1" w:styleId="ListLabel59">
    <w:name w:val="ListLabel 59"/>
    <w:qFormat/>
    <w:rPr>
      <w:lang w:val="pl-PL" w:eastAsia="pl-PL" w:bidi="pl-PL"/>
    </w:rPr>
  </w:style>
  <w:style w:type="character" w:customStyle="1" w:styleId="ListLabel60">
    <w:name w:val="ListLabel 60"/>
    <w:qFormat/>
    <w:rPr>
      <w:lang w:val="pl-PL" w:eastAsia="pl-PL" w:bidi="pl-PL"/>
    </w:rPr>
  </w:style>
  <w:style w:type="character" w:customStyle="1" w:styleId="ListLabel61">
    <w:name w:val="ListLabel 61"/>
    <w:qFormat/>
    <w:rPr>
      <w:lang w:val="pl-PL" w:eastAsia="pl-PL" w:bidi="pl-PL"/>
    </w:rPr>
  </w:style>
  <w:style w:type="character" w:customStyle="1" w:styleId="ListLabel62">
    <w:name w:val="ListLabel 62"/>
    <w:qFormat/>
    <w:rPr>
      <w:lang w:val="pl-PL" w:eastAsia="pl-PL" w:bidi="pl-PL"/>
    </w:rPr>
  </w:style>
  <w:style w:type="character" w:customStyle="1" w:styleId="ListLabel63">
    <w:name w:val="ListLabel 63"/>
    <w:qFormat/>
    <w:rPr>
      <w:rFonts w:eastAsia="Calibri"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b/>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sz w:val="24"/>
      <w:szCs w:val="24"/>
    </w:rPr>
  </w:style>
  <w:style w:type="character" w:customStyle="1" w:styleId="ListLabel79">
    <w:name w:val="ListLabel 79"/>
    <w:qFormat/>
    <w:rPr>
      <w:rFonts w:cs="Times New Roman"/>
      <w:sz w:val="24"/>
      <w:szCs w:val="24"/>
    </w:rPr>
  </w:style>
  <w:style w:type="character" w:customStyle="1" w:styleId="ListLabel80">
    <w:name w:val="ListLabel 80"/>
    <w:qFormat/>
    <w:rPr>
      <w:color w:val="000000"/>
      <w:sz w:val="24"/>
    </w:rPr>
  </w:style>
  <w:style w:type="character" w:customStyle="1" w:styleId="ListLabel81">
    <w:name w:val="ListLabel 81"/>
    <w:qFormat/>
    <w:rPr>
      <w:rFonts w:cs="Times New Roman"/>
      <w:sz w:val="22"/>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color w:val="000000"/>
      <w:sz w:val="24"/>
    </w:rPr>
  </w:style>
  <w:style w:type="character" w:customStyle="1" w:styleId="ListLabel86">
    <w:name w:val="ListLabel 86"/>
    <w:qFormat/>
    <w:rPr>
      <w:sz w:val="24"/>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eastAsia="Calibri"/>
      <w:sz w:val="24"/>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b w:val="0"/>
      <w:sz w:val="22"/>
      <w:szCs w:val="22"/>
      <w:lang w:eastAsia="zh-C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Times New Roman" w:eastAsia="Times New Roman" w:hAnsi="Times New Roman" w:cs="Times New Roman"/>
      <w:spacing w:val="-4"/>
      <w:w w:val="100"/>
      <w:sz w:val="24"/>
      <w:szCs w:val="22"/>
      <w:lang w:val="pl-PL" w:eastAsia="pl-PL" w:bidi="pl-PL"/>
    </w:rPr>
  </w:style>
  <w:style w:type="character" w:customStyle="1" w:styleId="ListLabel101">
    <w:name w:val="ListLabel 101"/>
    <w:qFormat/>
    <w:rPr>
      <w:rFonts w:eastAsia="Times New Roman" w:cs="Times New Roman"/>
      <w:w w:val="99"/>
      <w:sz w:val="24"/>
      <w:szCs w:val="24"/>
      <w:lang w:val="pl-PL" w:eastAsia="pl-PL" w:bidi="pl-PL"/>
    </w:rPr>
  </w:style>
  <w:style w:type="character" w:customStyle="1" w:styleId="ListLabel102">
    <w:name w:val="ListLabel 102"/>
    <w:qFormat/>
    <w:rPr>
      <w:spacing w:val="-20"/>
      <w:w w:val="99"/>
      <w:sz w:val="24"/>
      <w:szCs w:val="24"/>
      <w:lang w:val="pl-PL" w:eastAsia="pl-PL" w:bidi="pl-PL"/>
    </w:rPr>
  </w:style>
  <w:style w:type="character" w:customStyle="1" w:styleId="ListLabel103">
    <w:name w:val="ListLabel 103"/>
    <w:qFormat/>
    <w:rPr>
      <w:rFonts w:cs="Symbol"/>
      <w:w w:val="100"/>
      <w:sz w:val="24"/>
      <w:szCs w:val="24"/>
      <w:lang w:val="pl-PL" w:eastAsia="pl-PL" w:bidi="pl-PL"/>
    </w:rPr>
  </w:style>
  <w:style w:type="character" w:customStyle="1" w:styleId="ListLabel104">
    <w:name w:val="ListLabel 104"/>
    <w:qFormat/>
    <w:rPr>
      <w:rFonts w:cs="Symbol"/>
      <w:lang w:val="pl-PL" w:eastAsia="pl-PL" w:bidi="pl-PL"/>
    </w:rPr>
  </w:style>
  <w:style w:type="character" w:customStyle="1" w:styleId="ListLabel105">
    <w:name w:val="ListLabel 105"/>
    <w:qFormat/>
    <w:rPr>
      <w:rFonts w:cs="Symbol"/>
      <w:lang w:val="pl-PL" w:eastAsia="pl-PL" w:bidi="pl-PL"/>
    </w:rPr>
  </w:style>
  <w:style w:type="character" w:customStyle="1" w:styleId="ListLabel106">
    <w:name w:val="ListLabel 106"/>
    <w:qFormat/>
    <w:rPr>
      <w:rFonts w:cs="Symbol"/>
      <w:lang w:val="pl-PL" w:eastAsia="pl-PL" w:bidi="pl-PL"/>
    </w:rPr>
  </w:style>
  <w:style w:type="character" w:customStyle="1" w:styleId="ListLabel107">
    <w:name w:val="ListLabel 107"/>
    <w:qFormat/>
    <w:rPr>
      <w:rFonts w:cs="Symbol"/>
      <w:lang w:val="pl-PL" w:eastAsia="pl-PL" w:bidi="pl-PL"/>
    </w:rPr>
  </w:style>
  <w:style w:type="character" w:customStyle="1" w:styleId="ListLabel108">
    <w:name w:val="ListLabel 108"/>
    <w:qFormat/>
    <w:rPr>
      <w:rFonts w:cs="Symbol"/>
      <w:lang w:val="pl-PL" w:eastAsia="pl-PL" w:bidi="pl-PL"/>
    </w:rPr>
  </w:style>
  <w:style w:type="paragraph" w:styleId="Nagwek">
    <w:name w:val="header"/>
    <w:basedOn w:val="Normalny"/>
    <w:next w:val="Tekstpodstawowy"/>
    <w:link w:val="NagwekZnak"/>
    <w:uiPriority w:val="99"/>
    <w:rsid w:val="00181DB3"/>
    <w:pPr>
      <w:tabs>
        <w:tab w:val="center" w:pos="4536"/>
        <w:tab w:val="right" w:pos="9072"/>
      </w:tabs>
      <w:spacing w:after="0" w:line="240" w:lineRule="auto"/>
    </w:pPr>
  </w:style>
  <w:style w:type="paragraph" w:styleId="Tekstpodstawowy">
    <w:name w:val="Body Text"/>
    <w:basedOn w:val="Normalny"/>
    <w:link w:val="TekstpodstawowyZnak"/>
    <w:uiPriority w:val="99"/>
    <w:rsid w:val="00732765"/>
    <w:pPr>
      <w:spacing w:after="0" w:line="240" w:lineRule="auto"/>
      <w:jc w:val="both"/>
    </w:pPr>
    <w:rPr>
      <w:rFonts w:eastAsia="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5379ED"/>
    <w:rPr>
      <w:rFonts w:ascii="Liberation Sans" w:eastAsia="Times New Roman" w:hAnsi="Liberation Sans" w:cs="Liberation Sans"/>
      <w:color w:val="000000"/>
      <w:sz w:val="24"/>
      <w:szCs w:val="24"/>
    </w:rPr>
  </w:style>
  <w:style w:type="paragraph" w:styleId="Akapitzlist">
    <w:name w:val="List Paragraph"/>
    <w:basedOn w:val="Normalny"/>
    <w:uiPriority w:val="1"/>
    <w:qFormat/>
    <w:rsid w:val="005379ED"/>
    <w:pPr>
      <w:ind w:left="720"/>
      <w:contextualSpacing/>
    </w:pPr>
  </w:style>
  <w:style w:type="paragraph" w:customStyle="1" w:styleId="Znak1">
    <w:name w:val="Znak1"/>
    <w:basedOn w:val="Normalny"/>
    <w:uiPriority w:val="99"/>
    <w:qFormat/>
    <w:rsid w:val="0098452B"/>
    <w:pPr>
      <w:spacing w:after="0" w:line="240" w:lineRule="auto"/>
    </w:pPr>
    <w:rPr>
      <w:rFonts w:eastAsia="Times New Roman"/>
      <w:sz w:val="24"/>
      <w:szCs w:val="24"/>
      <w:lang w:eastAsia="pl-PL"/>
    </w:rPr>
  </w:style>
  <w:style w:type="paragraph" w:styleId="Stopka">
    <w:name w:val="footer"/>
    <w:basedOn w:val="Normalny"/>
    <w:link w:val="StopkaZnak"/>
    <w:uiPriority w:val="99"/>
    <w:rsid w:val="00181DB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E5218C"/>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4B2E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B2E7F"/>
    <w:rPr>
      <w:b/>
      <w:bCs/>
    </w:rPr>
  </w:style>
  <w:style w:type="paragraph" w:customStyle="1" w:styleId="Standard">
    <w:name w:val="Standard"/>
    <w:qFormat/>
    <w:rsid w:val="00965DD2"/>
    <w:pPr>
      <w:suppressAutoHyphens/>
    </w:pPr>
    <w:rPr>
      <w:rFonts w:cs="Calibri"/>
      <w:kern w:val="2"/>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FF44-470B-4A92-80C8-BF02155A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23</Pages>
  <Words>8286</Words>
  <Characters>49716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PROJEKT                                   Załącznik Nr 8 do SIWZ</vt:lpstr>
    </vt:vector>
  </TitlesOfParts>
  <Company>Microsoft</Company>
  <LinksUpToDate>false</LinksUpToDate>
  <CharactersWithSpaces>57887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Załącznik Nr 8 do SIWZ</dc:title>
  <dc:subject/>
  <dc:creator>Janusz Lisowski</dc:creator>
  <dc:description/>
  <cp:lastModifiedBy>Piotr Kutyła</cp:lastModifiedBy>
  <cp:revision>30</cp:revision>
  <cp:lastPrinted>2020-11-27T12:49:00Z</cp:lastPrinted>
  <dcterms:created xsi:type="dcterms:W3CDTF">2021-10-22T10:30:00Z</dcterms:created>
  <dcterms:modified xsi:type="dcterms:W3CDTF">2021-10-26T10:01:00Z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